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AA6B3C" w:rsidRPr="007449E1" w:rsidTr="00A506D2">
        <w:tc>
          <w:tcPr>
            <w:tcW w:w="352" w:type="pct"/>
          </w:tcPr>
          <w:p w:rsidR="00AA6B3C" w:rsidRDefault="00AA6B3C" w:rsidP="00CA3777">
            <w:pPr>
              <w:rPr>
                <w:rFonts w:ascii="Times New Roman" w:hAnsi="Times New Roman" w:cs="Times New Roman"/>
                <w:sz w:val="20"/>
                <w:szCs w:val="20"/>
              </w:rPr>
            </w:pPr>
            <w:r>
              <w:rPr>
                <w:rFonts w:ascii="Times New Roman" w:hAnsi="Times New Roman" w:cs="Times New Roman"/>
                <w:sz w:val="20"/>
                <w:szCs w:val="20"/>
              </w:rPr>
              <w:t>17.01.2022</w:t>
            </w:r>
          </w:p>
        </w:tc>
        <w:tc>
          <w:tcPr>
            <w:tcW w:w="352" w:type="pct"/>
          </w:tcPr>
          <w:p w:rsidR="00AA6B3C" w:rsidRDefault="00AA6B3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AA6B3C" w:rsidRPr="00362FD3" w:rsidRDefault="00AA6B3C" w:rsidP="00362FD3">
            <w:pPr>
              <w:rPr>
                <w:rFonts w:ascii="Times New Roman" w:hAnsi="Times New Roman" w:cs="Times New Roman"/>
                <w:sz w:val="20"/>
                <w:szCs w:val="20"/>
              </w:rPr>
            </w:pPr>
            <w:r w:rsidRPr="00AA6B3C">
              <w:rPr>
                <w:rFonts w:ascii="Times New Roman" w:hAnsi="Times New Roman" w:cs="Times New Roman"/>
                <w:sz w:val="20"/>
                <w:szCs w:val="20"/>
              </w:rPr>
              <w:t>Obwieszczenie Ministra Zdrowia z dnia 23 grudnia 2021 r. w sprawie ogłoszenia jednolitego tekstu rozporządzenia Ministra Zdrowia w sprawie Rejestru Hipercholesterolemii Rodzinnej</w:t>
            </w:r>
          </w:p>
        </w:tc>
        <w:tc>
          <w:tcPr>
            <w:tcW w:w="2115" w:type="pct"/>
          </w:tcPr>
          <w:p w:rsidR="00AA6B3C" w:rsidRPr="00362FD3" w:rsidRDefault="00AA6B3C" w:rsidP="00362FD3">
            <w:pPr>
              <w:rPr>
                <w:rFonts w:ascii="Times New Roman" w:eastAsia="Times New Roman" w:hAnsi="Times New Roman" w:cs="Times New Roman"/>
                <w:sz w:val="20"/>
                <w:szCs w:val="20"/>
                <w:lang w:eastAsia="pl-PL"/>
              </w:rPr>
            </w:pPr>
            <w:r w:rsidRPr="00AA6B3C">
              <w:rPr>
                <w:rFonts w:ascii="Times New Roman" w:eastAsia="Times New Roman" w:hAnsi="Times New Roman" w:cs="Times New Roman"/>
                <w:sz w:val="20"/>
                <w:szCs w:val="20"/>
                <w:lang w:eastAsia="pl-PL"/>
              </w:rPr>
              <w:t>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sprawie Rejestru Hipercholesterolemii Rodzinnej (Dz. U. poz. 1627)</w:t>
            </w:r>
          </w:p>
        </w:tc>
        <w:tc>
          <w:tcPr>
            <w:tcW w:w="448" w:type="pct"/>
          </w:tcPr>
          <w:p w:rsidR="00AA6B3C" w:rsidRDefault="00AA6B3C" w:rsidP="00AD552A">
            <w:pPr>
              <w:jc w:val="center"/>
              <w:rPr>
                <w:rFonts w:ascii="Times New Roman" w:hAnsi="Times New Roman" w:cs="Times New Roman"/>
                <w:sz w:val="20"/>
                <w:szCs w:val="20"/>
              </w:rPr>
            </w:pPr>
          </w:p>
        </w:tc>
        <w:tc>
          <w:tcPr>
            <w:tcW w:w="1174" w:type="pct"/>
          </w:tcPr>
          <w:p w:rsidR="00AA6B3C" w:rsidRDefault="00AA6B3C" w:rsidP="00F0796F">
            <w:pPr>
              <w:shd w:val="clear" w:color="auto" w:fill="FFFFFF"/>
              <w:spacing w:after="75"/>
            </w:pPr>
            <w:hyperlink r:id="rId9" w:history="1">
              <w:r>
                <w:rPr>
                  <w:rStyle w:val="Hipercze"/>
                </w:rPr>
                <w:t>Obwieszczenie Ministra Zdrowia z dnia 23 grudnia 2021 r. w sprawie ogłoszenia jednolitego tekstu rozporządzenia Ministra Zdrowia w sprawie Rejestru Hipercholesterolemii Rodzinnej (dziennikustaw.gov.pl)</w:t>
              </w:r>
            </w:hyperlink>
            <w:bookmarkStart w:id="0" w:name="_GoBack"/>
            <w:bookmarkEnd w:id="0"/>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7/2022/DSOZ 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11.01.2022 r.</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zmieniające zarządzenie w sprawie określenia warunków zawierania i realizacji umów w rodzajach rehabilitacja lecznicza oraz programy zdrowotne w zakresie świadczeń - leczenie dzieci i </w:t>
            </w:r>
            <w:r w:rsidRPr="00362FD3">
              <w:rPr>
                <w:rFonts w:ascii="Times New Roman" w:hAnsi="Times New Roman" w:cs="Times New Roman"/>
                <w:sz w:val="20"/>
                <w:szCs w:val="20"/>
              </w:rPr>
              <w:lastRenderedPageBreak/>
              <w:t>dorosłych ze śpiączką</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  art. 146 ust. 1 ustawy z dnia 27 sierpnia 2004 r. o świadczeniach opieki zdrowotnej finansowanych ze środków publicznych (Dz.U. z 2021 r. poz. 1285, z późn. zm.), zwanej dalej „ustawą o świadczeniach”.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Wynikiem zmian przedstawionych w niniejszym zarządzeniu jest modyfikacja organizacji udzielania świadczeń, aktualizacja wycen świadczeń w fizjoterapii ambulatoryjnej i domowej oraz kształt katalogu wspierający większą samodzielność zawodową fizjoterapeutów.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Dokonano zmiany konstrukcji katalogu produktów rozliczeniowych ujętych w załączniku nr 1 m do zarządzenia dla świadczeń fizjoterapii ambulatoryjnej i  fizjoterapii domowej. Wprowadzono rozwiązania w zakresie finansowania świadczeń fizjoterapeutycznych, polegające na odejściu od płacenia za procedurę, pozostawiając większą swobodę terapeuty w wyborze realizowanych procedur fizjoterapeutycznych.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Zaproponowana zmiana konstrukcji stanowi uniwersalną metodę umożliwiającą tworzenie dowolnych konfiguracji udzielania świadczeń w zależności od potrzeby pacjentów. Dodatkowo, zmniejszenie liczby produktów rozliczeniowych przyczyni się do uproszczenia systemu </w:t>
            </w:r>
            <w:r w:rsidRPr="00362FD3">
              <w:rPr>
                <w:rFonts w:ascii="Times New Roman" w:eastAsia="Times New Roman" w:hAnsi="Times New Roman" w:cs="Times New Roman"/>
                <w:sz w:val="20"/>
                <w:szCs w:val="20"/>
                <w:lang w:eastAsia="pl-PL"/>
              </w:rPr>
              <w:lastRenderedPageBreak/>
              <w:t>sprawozdawczego.</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Proponowane zmiany są spójne z założeniami przedstawicieli środowiska fizjoterapeutycznego współpracującego w ramach konsultacji z Agencją Oceny Technologii Medycznych i Taryfikacji (AOTMiT). W przekazanych postulatach wskazywano, że głównym założeniem nowego katalogu powinno być wprowadzenie produktów w uproszczonej formie, dla których jednostką rozliczeniową jest czas zaangażowania fizjoterapeuty oraz realizacja samodzielności zawodowej. Nowe produkty rozliczeniowe, zgodnie z propozycją, 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wycenach świadczeń przygotowanych przez AOTMiT, uwzględniona została stawka godzinowa pracy fizjoterapeuty stanowiąca pochodną aktualnych danych finansowo-księgowych przekazanych przez świadczeniodawców.</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realizację przekazanego przez Prezesa AOTMiT opracowania analitycznego w zakresie wyceny świadczeń fizjoterapii ambulatoryjnej i domowej. Nowy mechanizm rozliczania świadczeń w fizjoterapii domowej pozwala na urealnienie sprawozdawczości oraz finansowania w tym obszarze poprzez zniwelowanie dotychczasowego wielokrotnego rozliczania kosztów dojazdu w przypadku świadczeniobiorców przebywających pod jednym adresem zamieszkania.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  załączniku 1n: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w warunkach domowych,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z wykorzystaniem systemów t</w:t>
            </w:r>
            <w:r>
              <w:rPr>
                <w:rFonts w:ascii="Times New Roman" w:eastAsia="Times New Roman" w:hAnsi="Times New Roman" w:cs="Times New Roman"/>
                <w:sz w:val="20"/>
                <w:szCs w:val="20"/>
                <w:lang w:eastAsia="pl-PL"/>
              </w:rPr>
              <w:t>eleinformatycznych.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Projekt zarządzenia Prezesa Narodowego Funduszu Zdrowia, zgodnie z  </w:t>
            </w:r>
            <w:r w:rsidRPr="00362FD3">
              <w:rPr>
                <w:rFonts w:ascii="Times New Roman" w:eastAsia="Times New Roman" w:hAnsi="Times New Roman" w:cs="Times New Roman"/>
                <w:sz w:val="20"/>
                <w:szCs w:val="20"/>
                <w:lang w:eastAsia="pl-PL"/>
              </w:rPr>
              <w:lastRenderedPageBreak/>
              <w:t xml:space="preserve">art.  146 ust. 4 ustawy o świadczeniach oraz zgodnie z § 2 ust. 3 załącznika do rozporządzenia Ministra Zdrowia z dnia 8 września 2015 r. w sprawie ogólnych warunków umów o  udzielanie świadczeń opieki zdrowotnej (Dz. U. z 2020 r. poz. 320, z  późn. zm.), został przedstawiony do konsultacji zewnętrznych na okres 14 dni właściwym w sprawie podmiotom: konsultantom krajowym we właściwej dziedzinie medycyny, samorządom zawodowym (Krajowa Rada Fizjoterapeutów, Naczelna Rada Lekarska, Naczelna Rada Pielęgniarek i Położnych), reprezentatywnym organizacjom świadczeniodawców, w rozumieniu art. 31sb ust.1 ustawy o świadczeniach.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brzmienie § 18 zarządzenia dodając pkt 10 i 11,</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wyodrębniono nowy produkt rozliczeniowy (zabieg masażu),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dodano produkt rozliczeniowy fizjoterapia realizowana w warunkach domowych (kolejne 15 minut),</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opis grupowania zabiegów fizjoterapeutycznych.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Dodatkowo, w przypadku: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- 16 podmiotów, uwagi zgłoszon</w:t>
            </w:r>
            <w:r>
              <w:rPr>
                <w:rFonts w:ascii="Times New Roman" w:eastAsia="Times New Roman" w:hAnsi="Times New Roman" w:cs="Times New Roman"/>
                <w:sz w:val="20"/>
                <w:szCs w:val="20"/>
                <w:lang w:eastAsia="pl-PL"/>
              </w:rPr>
              <w:t>e były po wyznaczonym terminie.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Wprowadzone zmiany ujęte w zarządzeniu zmieniającym wychodzą naprzeciw postulatom zgłoszonym w ramach opiniowania projektu zarządzenia.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Wdrożenie zmian wynikających z przedmiotowego zarządzenia będzie 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t>
            </w:r>
            <w:r>
              <w:rPr>
                <w:rFonts w:ascii="Times New Roman" w:eastAsia="Times New Roman" w:hAnsi="Times New Roman" w:cs="Times New Roman"/>
                <w:sz w:val="20"/>
                <w:szCs w:val="20"/>
                <w:lang w:eastAsia="pl-PL"/>
              </w:rPr>
              <w:t>wiadczeń i poprawy dostępności.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dniem 1 lutego 2022 r.</w:t>
            </w:r>
          </w:p>
        </w:tc>
        <w:tc>
          <w:tcPr>
            <w:tcW w:w="1174" w:type="pct"/>
          </w:tcPr>
          <w:p w:rsidR="00362FD3" w:rsidRDefault="00AA6B3C" w:rsidP="00F0796F">
            <w:pPr>
              <w:shd w:val="clear" w:color="auto" w:fill="FFFFFF"/>
              <w:spacing w:after="75"/>
            </w:pPr>
            <w:hyperlink r:id="rId10" w:history="1">
              <w:r w:rsidR="00362FD3">
                <w:rPr>
                  <w:rStyle w:val="Hipercze"/>
                </w:rPr>
                <w:t>Zarządzenia Prezesa NFZ / Zarządzenia Prezesa / Narodowy 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 xml:space="preserve">ZARZĄDZENIE Nr 6/2022/DSOZ </w:t>
            </w:r>
            <w:r w:rsidRPr="00362FD3">
              <w:rPr>
                <w:rFonts w:ascii="Times New Roman" w:hAnsi="Times New Roman" w:cs="Times New Roman"/>
                <w:sz w:val="20"/>
                <w:szCs w:val="20"/>
              </w:rPr>
              <w:lastRenderedPageBreak/>
              <w:t>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10.01.2022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xml:space="preserve">Niniejsze zarządzenie zmieniające zarządzenie Nr 167/2019/DSOZ Prezesa Narodowego Funduszu Zdrowia z dnia 29 listopada 2019 r. w sprawie określenia warunków zawierania i realizacji umów w rodzaju </w:t>
            </w:r>
            <w:r w:rsidRPr="00362FD3">
              <w:rPr>
                <w:rFonts w:ascii="Times New Roman" w:eastAsia="Times New Roman" w:hAnsi="Times New Roman" w:cs="Times New Roman"/>
                <w:sz w:val="20"/>
                <w:szCs w:val="20"/>
                <w:lang w:eastAsia="pl-PL"/>
              </w:rPr>
              <w:lastRenderedPageBreak/>
              <w:t>świadczenia zdrowotne kontraktowane odrębnie, stanowi wykonanie upoważnienia ustawowego zawartego w art. 146 ust. 1 ustawy z dnia 27 sierpnia 2004 r. o świadczeniach opieki zdrowotnej finansowanych ze środków publicznych (Dz.U. z 2021 r. poz. 1285, z późn. zm.).</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Niniejszym zarządzeniem nadano nowe brzmienie załącznikowi nr 1a do zarządzenia, określającemu Katalog produktów dodatkowych do sumowania w KOC I. Zmiany są związane z koniecznością dostosowania jego treści do rozporządzenia Ministra Zdrowia z dnia 22 lipca 2021  r. w  sprawie określenia wysokości opłat za krew i jej składniki w 2022 r. (Dz. U. poz. 1353).</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rozwiania wątpliwości interpretacyjnych związanych z podziałem donacji.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Zmiany wprowadzane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w:t>
            </w:r>
            <w:r w:rsidRPr="00362FD3">
              <w:rPr>
                <w:rFonts w:ascii="Times New Roman" w:eastAsia="Times New Roman" w:hAnsi="Times New Roman" w:cs="Times New Roman"/>
                <w:sz w:val="20"/>
                <w:szCs w:val="20"/>
                <w:lang w:eastAsia="pl-PL"/>
              </w:rPr>
              <w:lastRenderedPageBreak/>
              <w:t>zgłoszono uwag do ww. zmian.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11 stycznia </w:t>
            </w:r>
            <w:r>
              <w:rPr>
                <w:rFonts w:ascii="Times New Roman" w:hAnsi="Times New Roman" w:cs="Times New Roman"/>
                <w:sz w:val="20"/>
                <w:szCs w:val="20"/>
              </w:rPr>
              <w:lastRenderedPageBreak/>
              <w:t>2022 r.</w:t>
            </w:r>
          </w:p>
        </w:tc>
        <w:tc>
          <w:tcPr>
            <w:tcW w:w="1174" w:type="pct"/>
          </w:tcPr>
          <w:p w:rsidR="00362FD3" w:rsidRDefault="00AA6B3C" w:rsidP="00F0796F">
            <w:pPr>
              <w:shd w:val="clear" w:color="auto" w:fill="FFFFFF"/>
              <w:spacing w:after="75"/>
            </w:pPr>
            <w:hyperlink r:id="rId11" w:history="1">
              <w:r w:rsidR="00362FD3">
                <w:rPr>
                  <w:rStyle w:val="Hipercze"/>
                </w:rPr>
                <w:t xml:space="preserve">Zarządzenia Prezesa NFZ / Zarządzenia Prezesa / Narodowy </w:t>
              </w:r>
              <w:r w:rsidR="00362FD3">
                <w:rPr>
                  <w:rStyle w:val="Hipercze"/>
                </w:rPr>
                <w:lastRenderedPageBreak/>
                <w:t>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5/2022/DSOZ PREZESA</w:t>
            </w:r>
          </w:p>
          <w:p w:rsidR="00362FD3" w:rsidRPr="005663A2"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05.01.2022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zawarcia i realizacji umów o udzielanie świadczeń opieki zdrowotnej w zakresie podstawowej opieki zdrowotnej</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Niniejsze zarządzenie Prezesa Narodowego Funduszu Zdrowia zmieniające zarządzenie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w:t>
            </w:r>
            <w:r w:rsidRPr="00362FD3">
              <w:rPr>
                <w:rFonts w:ascii="Times New Roman" w:eastAsia="Times New Roman" w:hAnsi="Times New Roman" w:cs="Times New Roman"/>
                <w:sz w:val="20"/>
                <w:szCs w:val="20"/>
                <w:lang w:eastAsia="pl-PL"/>
              </w:rPr>
              <w:br/>
              <w:t>(Dz.U. z 2021 r. poz. 1285, z późn. zm.).</w:t>
            </w:r>
          </w:p>
          <w:p w:rsidR="00362FD3" w:rsidRPr="005663A2" w:rsidRDefault="00362FD3" w:rsidP="005663A2">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ab/>
              <w:t xml:space="preserve">W związku z przygotowywaniem systemu ochrony zdrowia do pełnego wdrożenia opieki koordynowanej w podstawowej opiece zdrowotnej podjęto decyzję o  stopniowym wdrażaniu zmian, zarówno w warunkach organizacyjnych realizacji umów jak i ich finansowaniu. Intencją proponowanego przepisu (§ 48a) jest przyjęcie rozwiązania, zgodnie z którym do czasu wprowadzenia kolejnych zmian w  zakresie rozwoju opieki koordynowanej (ich wdrożenie przewidziane jest nie wcześniej niż po upływie I kwartału 2022 r., ze względu na konieczność zmiany przepisów ustawowych), stawka kapitacyjna, o której mowa w  załączniku nr 1 poz. 6.1 zmienianego zarządzenia Nr 160/2021/DSOZ dotyczyć będzie zadania koordynatora związanego z promocją profilaktyki, tj. koordynowania procesu rekrutacji 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t>Wejście w życie 6 stycznia 2022 r.</w:t>
            </w:r>
          </w:p>
        </w:tc>
        <w:tc>
          <w:tcPr>
            <w:tcW w:w="1174" w:type="pct"/>
          </w:tcPr>
          <w:p w:rsidR="00362FD3" w:rsidRDefault="00AA6B3C" w:rsidP="00F0796F">
            <w:pPr>
              <w:shd w:val="clear" w:color="auto" w:fill="FFFFFF"/>
              <w:spacing w:after="75"/>
            </w:pPr>
            <w:hyperlink r:id="rId12" w:history="1">
              <w:r w:rsidR="00362FD3">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4/2022/BPZ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 xml:space="preserve">z </w:t>
            </w:r>
            <w:r w:rsidRPr="005663A2">
              <w:rPr>
                <w:rFonts w:ascii="Times New Roman" w:hAnsi="Times New Roman" w:cs="Times New Roman"/>
                <w:sz w:val="20"/>
                <w:szCs w:val="20"/>
              </w:rPr>
              <w:lastRenderedPageBreak/>
              <w:t>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w załączniku nr 2, określającym wzór umowy i polegają wyłącznie na korekcie redakcyjnej § 4 tego załącznika.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„Zwiększenie zakresu działań profilaktycznych”. </w:t>
            </w:r>
          </w:p>
          <w:p w:rsidR="005663A2" w:rsidRPr="005663A2" w:rsidRDefault="005663A2" w:rsidP="005663A2">
            <w:pPr>
              <w:rPr>
                <w:rFonts w:ascii="Times New Roman" w:eastAsia="Times New Roman" w:hAnsi="Times New Roman" w:cs="Times New Roman"/>
                <w:sz w:val="20"/>
                <w:szCs w:val="20"/>
                <w:lang w:eastAsia="pl-PL"/>
              </w:rPr>
            </w:pP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5663A2" w:rsidRDefault="00AA6B3C" w:rsidP="00F0796F">
            <w:pPr>
              <w:shd w:val="clear" w:color="auto" w:fill="FFFFFF"/>
              <w:spacing w:after="75"/>
            </w:pPr>
            <w:hyperlink r:id="rId13" w:history="1">
              <w:r w:rsidR="005663A2">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3/2022/DSOZ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w sprawie warunków umów o udzielanie onkologicznych świadczeń</w:t>
            </w:r>
          </w:p>
          <w:p w:rsidR="005663A2" w:rsidRPr="00D1598C"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kompleksowych</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Uzasadnienie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późn. zm.), zwanej dalej „ustawą o świadczeniach”.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Przedmiotowa regulacja dotychczas określona była w zarządzeniu Nr  70/2021/DSOZ Prezesa Narodowego Funduszu Zdrowia z dnia 15 kwietnia 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Zmiany wprowadzone w niniejszym zarządzeniu obejmują: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2)</w:t>
            </w:r>
            <w:r w:rsidRPr="005663A2">
              <w:rPr>
                <w:rFonts w:ascii="Times New Roman" w:eastAsia="Times New Roman" w:hAnsi="Times New Roman" w:cs="Times New Roman"/>
                <w:sz w:val="20"/>
                <w:szCs w:val="20"/>
                <w:lang w:eastAsia="pl-PL"/>
              </w:rPr>
              <w:tab/>
              <w:t>w zakresie załącznika nr 1on (Katalog onkologicznych świadczeń kompleksowych), w celu skorelowania przepisów załącznika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oraz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produkty rozliczeniowe: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5.52.01.0001511 Badanie genetyczne materiału archiwalnego;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5.52.01.0001423 Wytworzenie stałego dostępu naczyniowego z  wytworzeniem tunelu podskórnego przeznaczonego do użytku 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5.52.01.0001566 Usunięcie stałego dostępu naczyniowego z  wytworzonym tunelem podskórnym przeznaczonego do użytku 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5.30.00.0000002 W02 Świadczenie receptowe;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Z100 Świadczenia zabiegowe - grupa 100;</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5.05.00.0000104 znieczulenie całkowite dożylne;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5.05.00.0000105 konsultacja w zakresie kwalifikacji do wykonania znieczulenia do zabiegu diagnostycznego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oraz</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Pozostałe zmiany wprowadzone w zarządzeniu mają charakter porządkowy.</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 xml:space="preserve">Skutek finansowy dla wprowadzanych niniejszym </w:t>
            </w:r>
            <w:r w:rsidRPr="005663A2">
              <w:rPr>
                <w:rFonts w:ascii="Times New Roman" w:eastAsia="Times New Roman" w:hAnsi="Times New Roman" w:cs="Times New Roman"/>
                <w:sz w:val="20"/>
                <w:szCs w:val="20"/>
                <w:lang w:eastAsia="pl-PL"/>
              </w:rPr>
              <w:lastRenderedPageBreak/>
              <w:t>zarządzeniem zmian w chwili obecnej nie jest możliwy do oszacowania.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Powyższe działania zostały podjęte w ramach realizacji celu nr 2 Strategii Narodowego Funduszu Zdrowia na lata 2019-2023 – Poprawa jakości i dostępności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w sprawie ogólnych warunków umów o udzielanie świadczeń opieki zdrowotnej (Dz. U. z 2020 r. poz. 320, z późn. zm.) został poddany konsultacjom zewnętrznym na okres 14 dni. W ramach konsultacji projekt przedstawiono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W wyniku konsultacji uwagi do projektu zgłosiło 10 podmiotów.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 dniem wejścia w życie zarządzenia utraci moc obowiązującą dotychczasowe zarządzenie Nr 70/2021/DSOZ Prezesa Narodowego Funduszu Zdrowia z dnia 15 kwietnia 2021 r. w sprawie warunków umów o udzielanie onkologicznych świadczeń kompleksowych.</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Przepisy zarządzenia stosuje się do rozliczania świadczeń udzielanych od dnia</w:t>
            </w:r>
          </w:p>
          <w:p w:rsidR="005663A2" w:rsidRPr="00D1598C"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 stycznia 2022 r. Zarządzenie wchodzi w życie z dniem następującym po dniu podpisania.</w:t>
            </w: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5663A2" w:rsidRDefault="00AA6B3C" w:rsidP="00F0796F">
            <w:pPr>
              <w:shd w:val="clear" w:color="auto" w:fill="FFFFFF"/>
              <w:spacing w:after="75"/>
            </w:pPr>
            <w:hyperlink r:id="rId14" w:history="1">
              <w:r w:rsidR="005663A2">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2/2022/DSOZ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 xml:space="preserve">w sprawie warunków zawierania i </w:t>
            </w:r>
            <w:r w:rsidRPr="00D1598C">
              <w:rPr>
                <w:rFonts w:ascii="Times New Roman" w:hAnsi="Times New Roman" w:cs="Times New Roman"/>
                <w:sz w:val="20"/>
                <w:szCs w:val="20"/>
              </w:rPr>
              <w:lastRenderedPageBreak/>
              <w:t>realizacji umów w rodzaju leczenie szpitalne</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 świadczenia kompleksowe</w:t>
            </w: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 xml:space="preserve">Zarządzenie Prezesa Narodowego Funduszu Zdrowia w sprawie warunków zawierania i realizacji umów w rodzaju leczenie szpitalne – świadczenia kompleksowe stanowi wykonanie upoważnienia ustawowego zawartego w art. 146 ust. 1 ustawy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 dnia 27 sierpnia 2004 r. o świadczeniach opieki zdrowotnej finansowanych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ze środków publicznych (Dz. U. z 2021 r. poz. 1285, z późn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w:t>
            </w:r>
            <w:r w:rsidRPr="00D1598C">
              <w:rPr>
                <w:rFonts w:ascii="Times New Roman" w:eastAsia="Times New Roman" w:hAnsi="Times New Roman" w:cs="Times New Roman"/>
                <w:sz w:val="20"/>
                <w:szCs w:val="20"/>
                <w:lang w:eastAsia="pl-PL"/>
              </w:rPr>
              <w:lastRenderedPageBreak/>
              <w:t xml:space="preserve">rodzaju leczenie szpitalne – świadczenia kompleksowe (z późn. zm.), która zgodnie z § 19 zarządzenia, z dniem wejścia w życie przepisów niniejszego zarządzenia, utraci moc obowiązującą.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sidRPr="00D1598C">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 znacznym stopniu niepełnosprawności z możliwością jego rozliczenia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 ramach  stacjonarnej rehabilitacji kardiologicznej.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2 podmioty. Nie dotyczyły one przedmiotu proponowanych zmian.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Skutek finansowy dla wprowadzanych niniejszym zarządzeniem zmian nie jest możliwy do oszacowania.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Przepisy zarządzenia stosuje się do rozliczania świadczeń udzielanych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rsidR="00D1598C" w:rsidRP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AA6B3C" w:rsidP="00F0796F">
            <w:pPr>
              <w:shd w:val="clear" w:color="auto" w:fill="FFFFFF"/>
              <w:spacing w:after="75"/>
            </w:pPr>
            <w:hyperlink r:id="rId15" w:history="1">
              <w:r w:rsidR="00D1598C">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1/2022/DSOZ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określenia warunków zawierania i realizacji umów w rodzaju leczenie szpitalne oraz leczenie szpitalne – świadczenia wysokospecjalistyczne</w:t>
            </w:r>
          </w:p>
          <w:p w:rsidR="00D1598C" w:rsidRPr="00922731" w:rsidRDefault="00D1598C" w:rsidP="00D1598C">
            <w:pPr>
              <w:rPr>
                <w:rFonts w:ascii="Times New Roman" w:hAnsi="Times New Roman" w:cs="Times New Roman"/>
                <w:sz w:val="20"/>
                <w:szCs w:val="20"/>
              </w:rPr>
            </w:pP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1598C">
              <w:rPr>
                <w:rFonts w:ascii="Times New Roman" w:eastAsia="Times New Roman" w:hAnsi="Times New Roman" w:cs="Times New Roman"/>
                <w:sz w:val="20"/>
                <w:szCs w:val="20"/>
                <w:lang w:eastAsia="pl-PL"/>
              </w:rPr>
              <w:t>w celu ujednolicenia z rozporządzeniem Ministra Zdrowia z dnia 22 lipca 2021  r. w  sprawie określenia wysokości opłat za krew i jej składniki w 2022 r. (Dz.  U.  poz. 1768),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Osocze świeżo mrożone pobrane metodą aferezy o  wartości 45  zł, możliwy do sumowania z produktem rozliczeniowym: 5.53.01.0001517 Przetoczenie osocza świeżo mrożonego. Zmiana, wynikająca z  ww.  rozporządzenia, podyktowana jest koniecznością doprecyzowania i  rozwiania wątpliwości interpretacyjnych związanych z  podziałem donacji;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 w związku ze zmianą wysokości limitu finansowania ustalonego w  obwieszczeniu Ministra Zdrowia z dnia 21 października 2021 r. w sprawie wykazu refundowanych leków, środków spożywczych specjalnego przeznaczenia żywieniowego oraz wyrobów </w:t>
            </w:r>
            <w:r w:rsidRPr="00D1598C">
              <w:rPr>
                <w:rFonts w:ascii="Times New Roman" w:eastAsia="Times New Roman" w:hAnsi="Times New Roman" w:cs="Times New Roman"/>
                <w:sz w:val="20"/>
                <w:szCs w:val="20"/>
                <w:lang w:eastAsia="pl-PL"/>
              </w:rPr>
              <w:lastRenderedPageBreak/>
              <w:t xml:space="preserve">medycznych (Dz. Urz. Min. Zdrow. z 2021 r. poz. 82) ustalonego na dzień 1 listopada 2021 r. zmodyfikowano wartość produktu rozliczeniowego z załącznika nr 1c: 5.53.01.0001401 Leczenie przetoczeniami immunoglobulin. Obecnie wartość ta wynosi 255,15 zł za każdy 1 gram immunoglobulin;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3)</w:t>
            </w:r>
            <w:r w:rsidRPr="00D1598C">
              <w:rPr>
                <w:rFonts w:ascii="Times New Roman" w:eastAsia="Times New Roman" w:hAnsi="Times New Roman" w:cs="Times New Roman"/>
                <w:sz w:val="20"/>
                <w:szCs w:val="20"/>
                <w:lang w:eastAsia="pl-PL"/>
              </w:rPr>
              <w:tab/>
              <w:t>w zakresie załącznika nr 1b do zarządzenia (Katalog produktów odrębnych) utworzono nowe produkty rozliczeniowe: 5.52.01.0001564  Pobyt do  podania leku w  leczeniu orbitopatii tarczycowej (obejmuje dożylną sterydoterapię wraz z  wykonaniem rutynowych badań laboratoryjnych monitorujących terapię, przy rozliczeniu konieczne wykazanie rozpoznania ICD- 10: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4)</w:t>
            </w:r>
            <w:r w:rsidRPr="00D1598C">
              <w:rPr>
                <w:rFonts w:ascii="Times New Roman" w:eastAsia="Times New Roman" w:hAnsi="Times New Roman" w:cs="Times New Roman"/>
                <w:sz w:val="20"/>
                <w:szCs w:val="20"/>
                <w:lang w:eastAsia="pl-PL"/>
              </w:rPr>
              <w:tab/>
              <w:t>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5)</w:t>
            </w:r>
            <w:r w:rsidRPr="00D1598C">
              <w:rPr>
                <w:rFonts w:ascii="Times New Roman" w:eastAsia="Times New Roman" w:hAnsi="Times New Roman" w:cs="Times New Roman"/>
                <w:sz w:val="20"/>
                <w:szCs w:val="20"/>
                <w:lang w:eastAsia="pl-PL"/>
              </w:rPr>
              <w:tab/>
              <w:t>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6)</w:t>
            </w:r>
            <w:r w:rsidRPr="00D1598C">
              <w:rPr>
                <w:rFonts w:ascii="Times New Roman" w:eastAsia="Times New Roman" w:hAnsi="Times New Roman" w:cs="Times New Roman"/>
                <w:sz w:val="20"/>
                <w:szCs w:val="20"/>
                <w:lang w:eastAsia="pl-PL"/>
              </w:rPr>
              <w:tab/>
              <w:t xml:space="preserve">modyfikacje w zakresie załącznika nr 1ts do zarządzenia mają </w:t>
            </w:r>
            <w:r w:rsidRPr="00D1598C">
              <w:rPr>
                <w:rFonts w:ascii="Times New Roman" w:eastAsia="Times New Roman" w:hAnsi="Times New Roman" w:cs="Times New Roman"/>
                <w:sz w:val="20"/>
                <w:szCs w:val="20"/>
                <w:lang w:eastAsia="pl-PL"/>
              </w:rPr>
              <w:lastRenderedPageBreak/>
              <w:t>charakter porządkujący (zmiany wynikające ze zmian z załącznika nr 1b);</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7)</w:t>
            </w:r>
            <w:r w:rsidRPr="00D1598C">
              <w:rPr>
                <w:rFonts w:ascii="Times New Roman" w:eastAsia="Times New Roman" w:hAnsi="Times New Roman" w:cs="Times New Roman"/>
                <w:sz w:val="20"/>
                <w:szCs w:val="20"/>
                <w:lang w:eastAsia="pl-PL"/>
              </w:rPr>
              <w:tab/>
              <w:t>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8)</w:t>
            </w:r>
            <w:r w:rsidRPr="00D1598C">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9)</w:t>
            </w:r>
            <w:r w:rsidRPr="00D1598C">
              <w:rPr>
                <w:rFonts w:ascii="Times New Roman" w:eastAsia="Times New Roman" w:hAnsi="Times New Roman" w:cs="Times New Roman"/>
                <w:sz w:val="20"/>
                <w:szCs w:val="20"/>
                <w:lang w:eastAsia="pl-PL"/>
              </w:rPr>
              <w:tab/>
              <w:t>zmiany w charakterystyce JGP (załącznik nr 9 do zarządzenia)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a)</w:t>
            </w:r>
            <w:r w:rsidRPr="00D1598C">
              <w:rPr>
                <w:rFonts w:ascii="Times New Roman" w:eastAsia="Times New Roman" w:hAnsi="Times New Roman" w:cs="Times New Roman"/>
                <w:sz w:val="20"/>
                <w:szCs w:val="20"/>
                <w:lang w:eastAsia="pl-PL"/>
              </w:rPr>
              <w:tab/>
              <w:t>B31 Duże rekonstrukcje na aparacie ochronnym oka - w związku z  wynikami opracowania Agencji Oceny Technologii Medycznych i Taryfikacji nr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b)</w:t>
            </w:r>
            <w:r w:rsidRPr="00D1598C">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  krtani (z listy procedur C14 została usunięto procedura: 27.499 Wycięcie w zakresie jamy ustnej – inne pozostawiono),</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c)</w:t>
            </w:r>
            <w:r w:rsidRPr="00D1598C">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  grupy C14),</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d)</w:t>
            </w:r>
            <w:r w:rsidRPr="00D1598C">
              <w:rPr>
                <w:rFonts w:ascii="Times New Roman" w:eastAsia="Times New Roman" w:hAnsi="Times New Roman" w:cs="Times New Roman"/>
                <w:sz w:val="20"/>
                <w:szCs w:val="20"/>
                <w:lang w:eastAsia="pl-PL"/>
              </w:rPr>
              <w:tab/>
              <w:t>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e)</w:t>
            </w:r>
            <w:r w:rsidRPr="00D1598C">
              <w:rPr>
                <w:rFonts w:ascii="Times New Roman" w:eastAsia="Times New Roman" w:hAnsi="Times New Roman" w:cs="Times New Roman"/>
                <w:sz w:val="20"/>
                <w:szCs w:val="20"/>
                <w:lang w:eastAsia="pl-PL"/>
              </w:rPr>
              <w:tab/>
              <w:t>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o  nieuszczegółowionej diagnozie wg ICD 10 przeniesione z grupy D18 Zapalenie płuc nietypowe),</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f)</w:t>
            </w:r>
            <w:r w:rsidRPr="00D1598C">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g)</w:t>
            </w:r>
            <w:r w:rsidRPr="00D1598C">
              <w:rPr>
                <w:rFonts w:ascii="Times New Roman" w:eastAsia="Times New Roman" w:hAnsi="Times New Roman" w:cs="Times New Roman"/>
                <w:sz w:val="20"/>
                <w:szCs w:val="20"/>
                <w:lang w:eastAsia="pl-PL"/>
              </w:rPr>
              <w:tab/>
              <w:t>H22 Artroskopia lecznicza - w grupie H22 Artroskopia lecznicza umożliwiono realizację procedur: 83.881 Plastyka ścięgna i mięśnia, 83.882 Ufiksowanie ścięgna, 83.883 Tenodeza - inna niż ręki oraz 83.884 Plastyka ścięgna,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h)</w:t>
            </w:r>
            <w:r w:rsidRPr="00D1598C">
              <w:rPr>
                <w:rFonts w:ascii="Times New Roman" w:eastAsia="Times New Roman" w:hAnsi="Times New Roman" w:cs="Times New Roman"/>
                <w:sz w:val="20"/>
                <w:szCs w:val="20"/>
                <w:lang w:eastAsia="pl-PL"/>
              </w:rPr>
              <w:tab/>
              <w:t xml:space="preserve">P04 Choroby dolnych dróg oddechowych, P30 Infekcje wirusowe określone- umożliwione zostało rozliczanie hospitalizacji pacjentów leczonych z powodu COVID- 19 w oddziałach </w:t>
            </w:r>
            <w:r w:rsidRPr="00D1598C">
              <w:rPr>
                <w:rFonts w:ascii="Times New Roman" w:eastAsia="Times New Roman" w:hAnsi="Times New Roman" w:cs="Times New Roman"/>
                <w:sz w:val="20"/>
                <w:szCs w:val="20"/>
                <w:lang w:eastAsia="pl-PL"/>
              </w:rPr>
              <w:lastRenderedPageBreak/>
              <w:t>pediatrycznych. W grupie P04 Choroby dolnych dróg oddechowych oraz P30 Infekcje wirusowe określone do listy rozpoznań dodano rozpoznanie o kodzie: U07.1 COVID-19,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w:t>
            </w:r>
            <w:r w:rsidRPr="00D1598C">
              <w:rPr>
                <w:rFonts w:ascii="Times New Roman" w:eastAsia="Times New Roman" w:hAnsi="Times New Roman" w:cs="Times New Roman"/>
                <w:sz w:val="20"/>
                <w:szCs w:val="20"/>
                <w:lang w:eastAsia="pl-PL"/>
              </w:rPr>
              <w:tab/>
              <w:t>Q22 Zakrzepowe zapalenie żył - leczenie operacyjne - z charakterystyki JGP została usunięta grupa Q22 Zakrzepowe zapalenie żył - leczenie operacyjne. Procedury, które dotychczas były rozliczane w ramach tej grupy są nadal możliwe do  rozliczenia w grupie Q23 Operacje żylaków z safenektomią oraz w grupie Q24 Operacje żylaków bez safenektomii.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63 035 198 zł.</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W toku konsultacji opinie dotyczące projektu zarządzenia przedstawiło 20  podmiotów. Podczas ich rozpatrywania uwzględniono te, które były merytorycznie zasadne, między innymi odstąpiono od wprowadzenia zmian w §25 zarządzenia. Centrala Funduszu będzie jednak nadal prowadzić prace związane ze zmianą konstrukcji rozliczania poprzez produkt rozliczenie za zgodą płatnika, dążąc do tego, aby rozliczanie świadczeń w  tym trybie traktowane było jako wyjątek, a nie ogólna zasada rozliczania udzielonych świadczeń.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Zdecydowana większość pozostałych zgłoszonych uwag wymaga szczegółowych analiz i dalszych prac.</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922731"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Przepisy zarządzenia stosuje się do rozliczania świadczeń udzielanych od dnia 1 stycznia 2022 r. Zarządzenie wchodzi w życie z dniem </w:t>
            </w:r>
            <w:r w:rsidRPr="00D1598C">
              <w:rPr>
                <w:rFonts w:ascii="Times New Roman" w:eastAsia="Times New Roman" w:hAnsi="Times New Roman" w:cs="Times New Roman"/>
                <w:sz w:val="20"/>
                <w:szCs w:val="20"/>
                <w:lang w:eastAsia="pl-PL"/>
              </w:rPr>
              <w:lastRenderedPageBreak/>
              <w:t>następującym po dniu podpisania.</w:t>
            </w:r>
          </w:p>
        </w:tc>
        <w:tc>
          <w:tcPr>
            <w:tcW w:w="448" w:type="pct"/>
          </w:tcPr>
          <w:p w:rsid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AA6B3C" w:rsidP="00F0796F">
            <w:pPr>
              <w:shd w:val="clear" w:color="auto" w:fill="FFFFFF"/>
              <w:spacing w:after="75"/>
            </w:pPr>
            <w:hyperlink r:id="rId16" w:history="1">
              <w:r w:rsidR="00D1598C">
                <w:rPr>
                  <w:rStyle w:val="Hipercze"/>
                </w:rPr>
                <w:t>Zarządzenia Prezesa NFZ / Zarządzenia Prezesa / Narodowy Fundusz Zdrowia (NFZ) – finansujemy zdrowie Polaków</w:t>
              </w:r>
            </w:hyperlink>
          </w:p>
        </w:tc>
      </w:tr>
      <w:tr w:rsidR="00922731" w:rsidRPr="007449E1" w:rsidTr="00A506D2">
        <w:tc>
          <w:tcPr>
            <w:tcW w:w="352" w:type="pct"/>
          </w:tcPr>
          <w:p w:rsidR="00922731" w:rsidRDefault="0092273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922731" w:rsidRDefault="009227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922731" w:rsidRPr="00922731"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ZARZĄDZENIE Nr 224/2021/DSOZ PREZESA</w:t>
            </w:r>
          </w:p>
          <w:p w:rsidR="00922731" w:rsidRPr="00BB114E"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922731">
              <w:rPr>
                <w:rFonts w:ascii="Times New Roman" w:hAnsi="Times New Roman" w:cs="Times New Roman"/>
                <w:sz w:val="20"/>
                <w:szCs w:val="20"/>
              </w:rPr>
              <w:t>z dnia 30.12.2021 r.</w:t>
            </w:r>
            <w:r>
              <w:rPr>
                <w:rFonts w:ascii="Times New Roman" w:hAnsi="Times New Roman" w:cs="Times New Roman"/>
                <w:sz w:val="20"/>
                <w:szCs w:val="20"/>
              </w:rPr>
              <w:t xml:space="preserve"> </w:t>
            </w:r>
            <w:r w:rsidRPr="00922731">
              <w:rPr>
                <w:rFonts w:ascii="Times New Roman" w:hAnsi="Times New Roman" w:cs="Times New Roman"/>
                <w:sz w:val="20"/>
                <w:szCs w:val="20"/>
              </w:rPr>
              <w:t>zmieniające zarządzenie w sprawie programu pilotażowego w zakresie oddziaływań terapeutycznych skierowanych do dzieci i młodzieży problemowo korzystających z nowych technologii cyfrowych oraz ich rodzin</w:t>
            </w:r>
          </w:p>
        </w:tc>
        <w:tc>
          <w:tcPr>
            <w:tcW w:w="2115" w:type="pct"/>
          </w:tcPr>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Niniejsze zarządzenie zmieniające zarządzenie Nr 199/2021/DSOZ Prezesa Narodowego Funduszu Zdrowia w sprawie programu pilotażowego oddziaływań terapeutycznych skierowanych do dzieci i  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późn. zm.).</w:t>
            </w:r>
          </w:p>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Niniejszym zarządzeniem nadano nowe brzmienie przepisowi § 9 ust. 4  zarządzenia. Przedmiotowa zmiana ma charakter porządkujący, dostosowujący przepisy zarządzenia do obowiązujących warunków realizacji świadczeń objętych programem pilotażowym.</w:t>
            </w:r>
          </w:p>
          <w:p w:rsidR="00922731" w:rsidRPr="00BB114E"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Wprowadzona zmiana wpisuje się w realizację m.in. celu nr 2 Strategii Narodowego Funduszu Zdrowia na lata 2019-2023 – Poprawa jakości i dostępności do świadczeń opieki zdrowotnej.</w:t>
            </w:r>
          </w:p>
        </w:tc>
        <w:tc>
          <w:tcPr>
            <w:tcW w:w="448" w:type="pct"/>
          </w:tcPr>
          <w:p w:rsidR="00922731" w:rsidRDefault="00922731"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922731" w:rsidRDefault="00AA6B3C" w:rsidP="00F0796F">
            <w:pPr>
              <w:shd w:val="clear" w:color="auto" w:fill="FFFFFF"/>
              <w:spacing w:after="75"/>
            </w:pPr>
            <w:hyperlink r:id="rId17" w:history="1">
              <w:r w:rsidR="00922731">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223/2021/DSOZ PREZESA</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uchylające zarządzenie zmieniające zarządzenie w sprawie </w:t>
            </w:r>
            <w:r w:rsidRPr="00BB114E">
              <w:rPr>
                <w:rFonts w:ascii="Times New Roman" w:hAnsi="Times New Roman" w:cs="Times New Roman"/>
                <w:sz w:val="20"/>
                <w:szCs w:val="20"/>
              </w:rPr>
              <w:lastRenderedPageBreak/>
              <w:t>określenia warunków zawierania i realizacji umów w rodzajach rehabilitacja lecznicza oraz programy zdrowotne w zakresie świadczeń - leczenie dzieci i dorosłych ze śpiączką</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 xml:space="preserve">Uchylenie zarządzenia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(AOTMiT) nowego sposobu rozliczania produktów rozliczeniowych w zakresie fizjoterapii ambulatoryjnej i domowej. Na podstawie propozycji Prezesa AOTMiT, został opracowany i przedstawiony do konsultacji społecznych w projekcie zarządzenia Prezesa NFZ nowy katalog produktów rozliczeniowych w przedmiotowych zakresach. Tym samym </w:t>
            </w:r>
            <w:r w:rsidRPr="00BB114E">
              <w:rPr>
                <w:rFonts w:ascii="Times New Roman" w:eastAsia="Times New Roman" w:hAnsi="Times New Roman" w:cs="Times New Roman"/>
                <w:sz w:val="20"/>
                <w:szCs w:val="20"/>
                <w:lang w:eastAsia="pl-PL"/>
              </w:rPr>
              <w:lastRenderedPageBreak/>
              <w:t xml:space="preserve">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zgłoszonych w ramach konsultacji ww. projektu zarządzenia i ich ewentualne uwzględnienie w jego treści wymagają utrzymania w mocy obowiązujących rozwiązań w zakresie wyceny fizjoterapii ambulatoryjnej i domowej. Uchylenie zarządzenia Nr 65/2021/DSOZ zapewni ten stan do czasu wejścia w życie projektowanych zmian.   </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Biorąc pod uwagę powyższe postanowiono o niezwłocznym uchyleniu przedmiotowego zarządzenia zmieniającego.  </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BB114E" w:rsidRDefault="00AA6B3C" w:rsidP="00F0796F">
            <w:pPr>
              <w:shd w:val="clear" w:color="auto" w:fill="FFFFFF"/>
              <w:spacing w:after="75"/>
            </w:pPr>
            <w:hyperlink r:id="rId18" w:history="1">
              <w:r w:rsidR="00BB114E">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ZARZĄDZENIE Nr 162/2020/DGL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PREZESA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16 października 2020 r.</w:t>
            </w:r>
            <w:r>
              <w:rPr>
                <w:rFonts w:ascii="Times New Roman" w:hAnsi="Times New Roman" w:cs="Times New Roman"/>
                <w:sz w:val="20"/>
                <w:szCs w:val="20"/>
              </w:rPr>
              <w:t xml:space="preserve"> </w:t>
            </w:r>
            <w:r w:rsidRPr="00BB114E">
              <w:rPr>
                <w:rFonts w:ascii="Times New Roman" w:hAnsi="Times New Roman" w:cs="Times New Roman"/>
                <w:sz w:val="20"/>
                <w:szCs w:val="20"/>
              </w:rPr>
              <w:t>w sprawie określenia warunków zawierania i realizacji umów w rodzaju leczenie szpitalne w zakresie programy lekowe</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zarządzenia</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136/2021/DGL Prezesa Narodowego Funduszu Zdrowia z dnia 27 lipca 2021 r., zarządzeniem Nr 167/2021/DGL Prezesa Narodowego Funduszu Zdrowia z dnia 12 października 2021 r. oraz zarządzeniem Nr 190/2021/DGL Prezesa Narodowego Funduszu Zdrowia z dnia 26 listopada 2021 r.</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Niniejszy tekst (ujednolicony) ma charakter pomocniczy i nie stanowi źródła prawa.</w:t>
            </w:r>
          </w:p>
        </w:tc>
        <w:tc>
          <w:tcPr>
            <w:tcW w:w="448" w:type="pct"/>
          </w:tcPr>
          <w:p w:rsidR="00BB114E" w:rsidRDefault="00BB114E" w:rsidP="00AD552A">
            <w:pPr>
              <w:jc w:val="center"/>
              <w:rPr>
                <w:rFonts w:ascii="Times New Roman" w:hAnsi="Times New Roman" w:cs="Times New Roman"/>
                <w:sz w:val="20"/>
                <w:szCs w:val="20"/>
              </w:rPr>
            </w:pPr>
          </w:p>
        </w:tc>
        <w:tc>
          <w:tcPr>
            <w:tcW w:w="1174" w:type="pct"/>
          </w:tcPr>
          <w:p w:rsidR="00BB114E" w:rsidRDefault="00AA6B3C" w:rsidP="00F0796F">
            <w:pPr>
              <w:shd w:val="clear" w:color="auto" w:fill="FFFFFF"/>
              <w:spacing w:after="75"/>
            </w:pPr>
            <w:hyperlink r:id="rId19" w:history="1">
              <w:r w:rsidR="00BB114E">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222/2021/GPF PREZESA</w:t>
            </w:r>
          </w:p>
          <w:p w:rsidR="00BB114E" w:rsidRPr="007449E1" w:rsidRDefault="00BB114E" w:rsidP="00BB114E">
            <w:pPr>
              <w:rPr>
                <w:rFonts w:ascii="Times New Roman" w:hAnsi="Times New Roman" w:cs="Times New Roman"/>
                <w:sz w:val="20"/>
                <w:szCs w:val="20"/>
              </w:rPr>
            </w:pPr>
            <w:r w:rsidRPr="00BB114E">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zmieniające zarządzenie w sprawie powołania Zespołu do spraw monitorowania prawidłowości postępowania w przypadkach podejrzenia lub zakażenia koronawirusem SARS-CoV-2</w:t>
            </w:r>
          </w:p>
        </w:tc>
        <w:tc>
          <w:tcPr>
            <w:tcW w:w="2115" w:type="pct"/>
          </w:tcPr>
          <w:p w:rsidR="00BB114E" w:rsidRPr="007449E1"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Nowelizacja zarządzenia Nr 28/2020/GPF Prezesa Narodowego Funduszu Zdrowia z dnia 1 marca 2020 r. w sprawie powołania Zespołu do spraw monitorowania prawidłowości postępowania w przypadkach podejrzenia lub zakażenia</w:t>
            </w:r>
            <w:r>
              <w:rPr>
                <w:rFonts w:ascii="Times New Roman" w:eastAsia="Times New Roman" w:hAnsi="Times New Roman" w:cs="Times New Roman"/>
                <w:sz w:val="20"/>
                <w:szCs w:val="20"/>
                <w:lang w:eastAsia="pl-PL"/>
              </w:rPr>
              <w:t xml:space="preserve"> </w:t>
            </w:r>
            <w:r w:rsidRPr="00BB114E">
              <w:rPr>
                <w:rFonts w:ascii="Times New Roman" w:eastAsia="Times New Roman" w:hAnsi="Times New Roman" w:cs="Times New Roman"/>
                <w:sz w:val="20"/>
                <w:szCs w:val="20"/>
                <w:lang w:eastAsia="pl-PL"/>
              </w:rPr>
              <w:t xml:space="preserve">koronawirusem SARS-CoV-2 polega na </w:t>
            </w:r>
            <w:r w:rsidRPr="00BB114E">
              <w:rPr>
                <w:rFonts w:ascii="Times New Roman" w:eastAsia="Times New Roman" w:hAnsi="Times New Roman" w:cs="Times New Roman"/>
                <w:sz w:val="20"/>
                <w:szCs w:val="20"/>
                <w:lang w:eastAsia="pl-PL"/>
              </w:rPr>
              <w:lastRenderedPageBreak/>
              <w:t>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grudnia 2021 r.</w:t>
            </w:r>
          </w:p>
        </w:tc>
        <w:tc>
          <w:tcPr>
            <w:tcW w:w="1174" w:type="pct"/>
          </w:tcPr>
          <w:p w:rsidR="00BB114E" w:rsidRDefault="00AA6B3C" w:rsidP="00F0796F">
            <w:pPr>
              <w:shd w:val="clear" w:color="auto" w:fill="FFFFFF"/>
              <w:spacing w:after="75"/>
            </w:pPr>
            <w:hyperlink r:id="rId20" w:history="1">
              <w:r w:rsidR="00BB114E">
                <w:rPr>
                  <w:rStyle w:val="Hipercze"/>
                </w:rPr>
                <w:t xml:space="preserve">Zarządzenia Prezesa NFZ / Zarządzenia Prezesa / Narodowy Fundusz Zdrowia (NFZ) – </w:t>
              </w:r>
              <w:r w:rsidR="00BB114E">
                <w:rPr>
                  <w:rStyle w:val="Hipercze"/>
                </w:rPr>
                <w:lastRenderedPageBreak/>
                <w:t>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7449E1" w:rsidRP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218/2021/BPZ 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27.12.2021 r.</w:t>
            </w:r>
            <w:r>
              <w:rPr>
                <w:rFonts w:ascii="Times New Roman" w:hAnsi="Times New Roman" w:cs="Times New Roman"/>
                <w:sz w:val="20"/>
                <w:szCs w:val="20"/>
              </w:rPr>
              <w:t xml:space="preserve"> </w:t>
            </w:r>
            <w:r w:rsidRPr="007449E1">
              <w:rPr>
                <w:rFonts w:ascii="Times New Roman" w:hAnsi="Times New Roman" w:cs="Times New Roman"/>
                <w:sz w:val="20"/>
                <w:szCs w:val="20"/>
              </w:rPr>
              <w:t xml:space="preserve">zmieniające zarządzenie w sprawie określenia warunków zawierania i realizacji umów w rodzaju programy zdrowotne – w zakresach: profilaktyczne programy </w:t>
            </w:r>
            <w:r w:rsidRPr="007449E1">
              <w:rPr>
                <w:rFonts w:ascii="Times New Roman" w:hAnsi="Times New Roman" w:cs="Times New Roman"/>
                <w:sz w:val="20"/>
                <w:szCs w:val="20"/>
              </w:rPr>
              <w:lastRenderedPageBreak/>
              <w:t>zdrowotne</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poprzez określenie nowego wzoru umowy.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Wprowadzane zmiany polegają na dostosowaniu § 4 - Warunki finansowania świadczeń oraz § 6 - Kary umowne do przepisów § 16 załącznika do rozporządzenia Ministra Zdrowia z dnia 8 września 2015 w sprawie ogólnych warunków umów o  udzielanie świadczeń opieki zdrowotnej (Dz. z 2020 r. poz. 320, z późn. zm.). Zmiany wynikające ze wskazanych przepisów zostały już wprowadzone do obowiązujących umów ze świadczeniodawcami w drodze aneksów.</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w:t>
            </w:r>
            <w:r w:rsidRPr="007449E1">
              <w:rPr>
                <w:rFonts w:ascii="Times New Roman" w:eastAsia="Times New Roman" w:hAnsi="Times New Roman" w:cs="Times New Roman"/>
                <w:sz w:val="20"/>
                <w:szCs w:val="20"/>
                <w:lang w:eastAsia="pl-PL"/>
              </w:rPr>
              <w:lastRenderedPageBreak/>
              <w:t>„Zwiększenie zakresu działań profilaktycznych”.</w:t>
            </w:r>
          </w:p>
        </w:tc>
        <w:tc>
          <w:tcPr>
            <w:tcW w:w="448" w:type="pct"/>
          </w:tcPr>
          <w:p w:rsidR="007449E1" w:rsidRP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28 grudnia 2021 r.</w:t>
            </w:r>
          </w:p>
        </w:tc>
        <w:tc>
          <w:tcPr>
            <w:tcW w:w="1174" w:type="pct"/>
          </w:tcPr>
          <w:p w:rsidR="007449E1" w:rsidRPr="007449E1" w:rsidRDefault="00AA6B3C" w:rsidP="00F0796F">
            <w:pPr>
              <w:shd w:val="clear" w:color="auto" w:fill="FFFFFF"/>
              <w:spacing w:after="75"/>
            </w:pPr>
            <w:hyperlink r:id="rId21" w:history="1">
              <w:r w:rsidR="007449E1">
                <w:rPr>
                  <w:rStyle w:val="Hipercze"/>
                </w:rPr>
                <w:t>Zarządzenia Prezesa NFZ / Zarządzenia Prezesa / Narodowy Fundusz Zdrowia (NFZ) – 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sidRPr="007449E1">
              <w:rPr>
                <w:rFonts w:ascii="Times New Roman" w:hAnsi="Times New Roman" w:cs="Times New Roman"/>
                <w:sz w:val="20"/>
                <w:szCs w:val="20"/>
              </w:rPr>
              <w:lastRenderedPageBreak/>
              <w:t>14.01.2022</w:t>
            </w:r>
          </w:p>
        </w:tc>
        <w:tc>
          <w:tcPr>
            <w:tcW w:w="352" w:type="pct"/>
          </w:tcPr>
          <w:p w:rsidR="007449E1" w:rsidRPr="007449E1" w:rsidRDefault="007449E1" w:rsidP="003914FD">
            <w:pPr>
              <w:rPr>
                <w:rFonts w:ascii="Times New Roman" w:hAnsi="Times New Roman" w:cs="Times New Roman"/>
                <w:sz w:val="20"/>
                <w:szCs w:val="20"/>
              </w:rPr>
            </w:pPr>
            <w:r w:rsidRPr="007449E1">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217/2021/DSOZ</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 z dnia 23.12.2021 r. w sprawie zasad sprawozdawania oraz warunków rozliczania świadczeń opieki zdrowotnej związanych z zapobieganiem, przeciwdziałaniem i zwalczaniem COVID-19</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Niniejsze zarządzenie Prezesa Narodowego Funduszu Zdrowia w sprawie zasad sprawozdawania oraz warunków rozliczania świadczeń opieki zdrowotnej związanych z   zapobieganiem, przeciwdziałaniem i zwalczaniem COVID-19 stanowi wykonanie upoważnienia ustawowego zawartego w art. 102 ust. 1 i ust. 5 pkt 21 ustawy z dnia 27  sierpnia 2004 r. o świadczeniach opieki zdrowotnej finansowanych ze środków publicznych (Dz.  U. z 2021 r. poz. 1285, z późn. zm.) oraz polecenia Ministra Zdrowia z dnia 2 marca 2021 r. (z późn. zm.), z dnia 2 kwietnia 2021 r. (z późn. zm.) i z dnia 8  września 2021 r. (z późn. zm.) wydanego na podstawie art. 11h ust. 2 pkt 2 ustawy z  dnia 2 marca 2020 r. o szczególnych rozwiązaniach związanych z zapobieganiem, przeciwdziałaniem i zwalczaniem COVID-19, innych chorób zakaźnych oraz wywołanych nimi sytuacji kryzysowych (Dz. U. z 2021 r. poz. 2095, z późn. zm.).</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Przedmiotowa regulacja określona była dotychczas w zarządzeniu Nr  42/2021/DSOZ Prezesa Narodowego Funduszu Zdrowia z dnia 5 marca 2021 r. w  sprawie zasad sprawozdawania oraz warunków rozliczania świadczeń opieki zdrowotnej związanych z zapobieganiem, przeciwdziałaniem i zwalczaniem COVID-19 (z późn. zm.), która zgodnie z § 6 zarządzenia, z dniem wejścia w życie przepisów niniejszego zarządzenia, utraci moc obowiązującą.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Opracowanie zarządzenia ma na celu ujednolicenie przepisów oraz zachowanie ich przejrzystości, a tym samym ułatwienie interesariuszom ich stosowania.</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Zgodnie z poleceniem Ministra Zdrowia z dnia 1 grudnia 2021 r., znak: DLU.736.623.2021.KB od dnia 1 stycznia 2022 r. finansowanie testów diagnostycznych RT-PCR w  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1)  z którymi NFZ zawarł umowę na finansowanie tych testów, </w:t>
            </w:r>
            <w:r w:rsidRPr="007449E1">
              <w:rPr>
                <w:rFonts w:ascii="Times New Roman" w:eastAsia="Times New Roman" w:hAnsi="Times New Roman" w:cs="Times New Roman"/>
                <w:sz w:val="20"/>
                <w:szCs w:val="20"/>
                <w:lang w:eastAsia="pl-PL"/>
              </w:rPr>
              <w:lastRenderedPageBreak/>
              <w:t>obowiązującą w  dniu 30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Dodatkowo, w związku z weryfikacją wyceny świadczeń związanych z  wykonaniem testu na obecność wirusa SARS-CoV-2 i przeprowadzoną przez Agencję Oceny Technologii Medycznych i Taryfikacji analizą kosztów w tym obszarze dokonano zmiany wartości poniższych produktów rozliczeniowych: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99.05.0001</w:t>
            </w:r>
            <w:r w:rsidRPr="007449E1">
              <w:rPr>
                <w:rFonts w:ascii="Times New Roman" w:eastAsia="Times New Roman" w:hAnsi="Times New Roman" w:cs="Times New Roman"/>
                <w:sz w:val="20"/>
                <w:szCs w:val="20"/>
                <w:lang w:eastAsia="pl-PL"/>
              </w:rPr>
              <w:tab/>
              <w:t>Wykonanie testu na obecność wirusa SARS-CoV-2 - 113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99.05.0002</w:t>
            </w:r>
            <w:r w:rsidRPr="007449E1">
              <w:rPr>
                <w:rFonts w:ascii="Times New Roman" w:eastAsia="Times New Roman" w:hAnsi="Times New Roman" w:cs="Times New Roman"/>
                <w:sz w:val="20"/>
                <w:szCs w:val="20"/>
                <w:lang w:eastAsia="pl-PL"/>
              </w:rPr>
              <w:tab/>
              <w:t xml:space="preserve">Wykonanie testu na obecność wirusa SARS-CoV-2 (bez kosztu odczynników) – 66 zł,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wycen obejmuje także produkty rozliczeniowe dotyczące wykonania badania po upływie 24h od wykonania testu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99.05.0003 Wykonanie testu na obecność wirusa SARS-CoV-2 – 101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99.05.0004 Wykonanie testu na obecność wirusa SARS-CoV-2 (bez kosztu odczynników) – 54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wartości obejmuje także:</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99.05.0005 Wykonanie testu antygenowego na obecność wirusa SARS-CoV-2 – 35,83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99.05.0006 Wykonanie testu antygenowego na obecność wirusa SARS-CoV-2 (bez kosztu testu) – 23,24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 związku z powyższym dokonano zmian w załącznikach do  zarządzenia. Pozostałe zmiany w nich dokonane maja charakter porządkowy.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wchodzi w życie z dniem 1 stycznia 2022 r.</w:t>
            </w:r>
          </w:p>
        </w:tc>
        <w:tc>
          <w:tcPr>
            <w:tcW w:w="448" w:type="pct"/>
          </w:tcPr>
          <w:p w:rsidR="007449E1" w:rsidRPr="007449E1" w:rsidRDefault="007449E1" w:rsidP="00AD552A">
            <w:pPr>
              <w:jc w:val="center"/>
              <w:rPr>
                <w:rFonts w:ascii="Times New Roman" w:hAnsi="Times New Roman" w:cs="Times New Roman"/>
                <w:sz w:val="20"/>
                <w:szCs w:val="20"/>
              </w:rPr>
            </w:pPr>
            <w:r w:rsidRPr="007449E1">
              <w:rPr>
                <w:rFonts w:ascii="Times New Roman" w:hAnsi="Times New Roman" w:cs="Times New Roman"/>
                <w:sz w:val="20"/>
                <w:szCs w:val="20"/>
              </w:rPr>
              <w:lastRenderedPageBreak/>
              <w:t>Wejście w życie 1 stycznia 2022 r.</w:t>
            </w:r>
          </w:p>
        </w:tc>
        <w:tc>
          <w:tcPr>
            <w:tcW w:w="1174" w:type="pct"/>
          </w:tcPr>
          <w:p w:rsidR="007449E1" w:rsidRPr="007449E1" w:rsidRDefault="00AA6B3C" w:rsidP="00F0796F">
            <w:pPr>
              <w:shd w:val="clear" w:color="auto" w:fill="FFFFFF"/>
              <w:spacing w:after="75"/>
            </w:pPr>
            <w:hyperlink r:id="rId22" w:history="1">
              <w:r w:rsidR="007449E1" w:rsidRPr="007449E1">
                <w:rPr>
                  <w:rStyle w:val="Hipercze"/>
                </w:rPr>
                <w:t>Zarządzenia Prezesa NFZ / Zarządzenia Prezesa / Narodowy Fundusz Zdrowia (NFZ) – finansujemy zdrowie Polaków</w:t>
              </w:r>
            </w:hyperlink>
          </w:p>
        </w:tc>
      </w:tr>
      <w:tr w:rsidR="007449E1" w:rsidTr="00A506D2">
        <w:tc>
          <w:tcPr>
            <w:tcW w:w="352" w:type="pct"/>
          </w:tcPr>
          <w:p w:rsidR="007449E1" w:rsidRDefault="007449E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216/2021/DSOZ PREZESA</w:t>
            </w:r>
          </w:p>
          <w:p w:rsidR="007449E1" w:rsidRPr="00E22852"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22.12.2021 r.</w:t>
            </w:r>
            <w:r>
              <w:rPr>
                <w:rFonts w:ascii="Times New Roman" w:hAnsi="Times New Roman" w:cs="Times New Roman"/>
                <w:sz w:val="20"/>
                <w:szCs w:val="20"/>
              </w:rPr>
              <w:t xml:space="preserve"> </w:t>
            </w:r>
            <w:r w:rsidRPr="007449E1">
              <w:rPr>
                <w:rFonts w:ascii="Times New Roman" w:hAnsi="Times New Roman" w:cs="Times New Roman"/>
                <w:sz w:val="20"/>
                <w:szCs w:val="20"/>
              </w:rPr>
              <w:t xml:space="preserve">zmieniające </w:t>
            </w:r>
            <w:r w:rsidRPr="007449E1">
              <w:rPr>
                <w:rFonts w:ascii="Times New Roman" w:hAnsi="Times New Roman" w:cs="Times New Roman"/>
                <w:sz w:val="20"/>
                <w:szCs w:val="20"/>
              </w:rPr>
              <w:lastRenderedPageBreak/>
              <w:t>zarządzenie w sprawie szczegółowych warunków umów w systemie podstawowego szpitalnego zabezpieczenia świadczeń opieki zdrowotnej</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Niniejszym zarządzeniem wprowadzono zmiany w zarządzeniu Nr </w:t>
            </w:r>
            <w:r w:rsidRPr="007449E1">
              <w:rPr>
                <w:rFonts w:ascii="Times New Roman" w:eastAsia="Times New Roman" w:hAnsi="Times New Roman" w:cs="Times New Roman"/>
                <w:sz w:val="20"/>
                <w:szCs w:val="20"/>
                <w:lang w:eastAsia="pl-PL"/>
              </w:rPr>
              <w:lastRenderedPageBreak/>
              <w:t>56/2021/DSOZ Prezesa Narodowego Funduszu Zdrowia z dnia 31 marca  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systemie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Zmiany w ww. regulacji mają charakter porządkujący. Zmiany w załączniku nr 2 (określenie nowego wzoru umowy) wprowadzone niniejszym zarządzeniem polegają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rsidR="007449E1" w:rsidRPr="00E22852"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7449E1" w:rsidRDefault="00AA6B3C" w:rsidP="00F0796F">
            <w:pPr>
              <w:shd w:val="clear" w:color="auto" w:fill="FFFFFF"/>
              <w:spacing w:after="75"/>
            </w:pPr>
            <w:hyperlink r:id="rId23" w:history="1">
              <w:r w:rsidR="007449E1">
                <w:rPr>
                  <w:rStyle w:val="Hipercze"/>
                </w:rPr>
                <w:t>Zarządzenia Prezesa NFZ / Zarządzenia Prezesa / Narodowy Fundusz Zdrowia (NFZ) – finansujemy zdrowie Polaków</w:t>
              </w:r>
            </w:hyperlink>
          </w:p>
        </w:tc>
      </w:tr>
      <w:tr w:rsidR="00E22852" w:rsidTr="00A506D2">
        <w:tc>
          <w:tcPr>
            <w:tcW w:w="352" w:type="pct"/>
          </w:tcPr>
          <w:p w:rsidR="00E22852" w:rsidRDefault="00E22852"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E22852" w:rsidRDefault="00E2285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22852" w:rsidRPr="00E22852"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ZARZĄDZENIE Nr 215/2021/DSOZ PREZESA</w:t>
            </w:r>
          </w:p>
          <w:p w:rsidR="00E22852" w:rsidRPr="00B43D1D"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E22852">
              <w:rPr>
                <w:rFonts w:ascii="Times New Roman" w:hAnsi="Times New Roman" w:cs="Times New Roman"/>
                <w:sz w:val="20"/>
                <w:szCs w:val="20"/>
              </w:rPr>
              <w:t>z dnia 22.12.2021 r.</w:t>
            </w:r>
            <w:r>
              <w:rPr>
                <w:rFonts w:ascii="Times New Roman" w:hAnsi="Times New Roman" w:cs="Times New Roman"/>
                <w:sz w:val="20"/>
                <w:szCs w:val="20"/>
              </w:rPr>
              <w:t xml:space="preserve"> </w:t>
            </w:r>
            <w:r w:rsidRPr="00E22852">
              <w:rPr>
                <w:rFonts w:ascii="Times New Roman" w:hAnsi="Times New Roman" w:cs="Times New Roman"/>
                <w:sz w:val="20"/>
                <w:szCs w:val="20"/>
              </w:rPr>
              <w:t xml:space="preserve">zmieniające zarządzenie w sprawie określenia warunków zawierania i realizacji umów o udzielanie świadczeń opieki zdrowotnej w rodzaju leczenie </w:t>
            </w:r>
            <w:r w:rsidRPr="00E22852">
              <w:rPr>
                <w:rFonts w:ascii="Times New Roman" w:hAnsi="Times New Roman" w:cs="Times New Roman"/>
                <w:sz w:val="20"/>
                <w:szCs w:val="20"/>
              </w:rPr>
              <w:lastRenderedPageBreak/>
              <w:t>stomatologiczne</w:t>
            </w:r>
          </w:p>
        </w:tc>
        <w:tc>
          <w:tcPr>
            <w:tcW w:w="2115" w:type="pct"/>
          </w:tcPr>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lastRenderedPageBreak/>
              <w:t>Niniejsze zarządzenie zmieniające zarządzenie Prezesa Narodowego Funduszu Zdrowia w sprawie określenia warunków zawierania i realizacji umów o udzielanie świadczeń opieki zdrowotnej w rodzaju: leczenie stomatologiczne, stanowi wykonanie upoważnienia ustawowego zawartego w art. 146 ust. 1 ustawy z dnia 27 sierpnia 2004 r. o świadczeniach opieki zdrowotnej finansowanych ze środków publicznych (Dz. U. 2021 r. poz. 1285, z późn. zm.).</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Zmiany w załączniku nr 2 do zarządzenia (określenie nowego wzoru umowy) polegają na dostosowaniu § 4 - Warunki finansowania świadczeń oraz § 7 - Kary umowne do przepisów § 16 załącznika do ww. rozporządzenia Ministra Zdrowia z dnia 8 września 2015 r. w sprawie ogólnych warunków umów o udzielanie świadczeń opieki zdrowotnej. </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w:t>
            </w:r>
            <w:r w:rsidRPr="00E22852">
              <w:rPr>
                <w:rFonts w:ascii="Times New Roman" w:eastAsia="Times New Roman" w:hAnsi="Times New Roman" w:cs="Times New Roman"/>
                <w:sz w:val="20"/>
                <w:szCs w:val="20"/>
                <w:lang w:eastAsia="pl-PL"/>
              </w:rPr>
              <w:lastRenderedPageBreak/>
              <w:t>Ministra Zdrowia z dnia 8 września 2015 r. w sprawie ogólnych warunków umów o udzielanie świadczeń opieki zdrowotnej zeń opieki zdrowotnej (Dz. z 2020 r. poz. 320, z późn. zm.).</w:t>
            </w:r>
          </w:p>
          <w:p w:rsidR="00E22852" w:rsidRPr="00B43D1D"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E22852" w:rsidRDefault="00E2285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E22852" w:rsidRDefault="00AA6B3C" w:rsidP="00F0796F">
            <w:pPr>
              <w:shd w:val="clear" w:color="auto" w:fill="FFFFFF"/>
              <w:spacing w:after="75"/>
            </w:pPr>
            <w:hyperlink r:id="rId24" w:history="1">
              <w:r w:rsidR="00E22852">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214/2021/DSOZ PREZESA 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22.12.2021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umów o realizację programu pilotażowego w centrach zdrowia psychicznego</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Niniejsze zarządzenie zmieniające zarządzenie Nr 55/2020/DSOZ Prezesa Narodowego Funduszu Zdrowia z dnia 9 kwietnia 2020 r. w sprawie umów o realizację programu pilotażowego w centrach zdrowia psychicznego (z późn. zm.) stanowi wykonanie upoważnienia wynikającego z art. 102 ust. 5 pkt 21 i 25 oraz art. 48e ust. 1 ustawy z dnia 27 sierpnia 2004 r. o świadczeniach opieki zdrowotnej finansowanych ze środków publicznych (Dz. U. z 2021 r. poz. 1285, z późn. zm.).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rsidR="00B43D1D" w:rsidRDefault="00AA6B3C" w:rsidP="00F0796F">
            <w:pPr>
              <w:shd w:val="clear" w:color="auto" w:fill="FFFFFF"/>
              <w:spacing w:after="75"/>
            </w:pPr>
            <w:hyperlink r:id="rId25"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212/2021/DSOZ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zarządzenie w sprawie określenia warunków zawierania i realizacji umów w rodzajach </w:t>
            </w:r>
            <w:r w:rsidRPr="00B43D1D">
              <w:rPr>
                <w:rFonts w:ascii="Times New Roman" w:hAnsi="Times New Roman" w:cs="Times New Roman"/>
                <w:sz w:val="20"/>
                <w:szCs w:val="20"/>
              </w:rPr>
              <w:lastRenderedPageBreak/>
              <w:t>rehabilitacja lecznicza oraz programy zdrowotne w zakresie świadczeń - leczenie dzieci i dorosłych ze śpiączką</w:t>
            </w:r>
          </w:p>
          <w:p w:rsidR="00B43D1D" w:rsidRPr="00B43D1D" w:rsidRDefault="00B43D1D" w:rsidP="00B43D1D">
            <w:pPr>
              <w:rPr>
                <w:rFonts w:ascii="Times New Roman" w:hAnsi="Times New Roman" w:cs="Times New Roman"/>
                <w:sz w:val="20"/>
                <w:szCs w:val="20"/>
              </w:rPr>
            </w:pP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Niniejsze zarządzenie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2021 r.</w:t>
            </w:r>
          </w:p>
        </w:tc>
        <w:tc>
          <w:tcPr>
            <w:tcW w:w="1174" w:type="pct"/>
          </w:tcPr>
          <w:p w:rsidR="00B43D1D" w:rsidRDefault="00AA6B3C" w:rsidP="00F0796F">
            <w:pPr>
              <w:shd w:val="clear" w:color="auto" w:fill="FFFFFF"/>
              <w:spacing w:after="75"/>
            </w:pPr>
            <w:hyperlink r:id="rId26"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211/2021/DSOZ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warunków zawierania i realizacji umów o udzielanie świadczeń opieki zdrowotnej przez podmioty realizujące świadczenia koordynowanej opieki nad kobietą i dzieckiem w związku</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z przepisami </w:t>
            </w:r>
            <w:r w:rsidRPr="00B43D1D">
              <w:rPr>
                <w:rFonts w:ascii="Times New Roman" w:hAnsi="Times New Roman" w:cs="Times New Roman"/>
                <w:sz w:val="20"/>
                <w:szCs w:val="20"/>
              </w:rPr>
              <w:lastRenderedPageBreak/>
              <w:t>ustawy o wsparciu kobiet w ciąży i rodzin „Za życiem”</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w:t>
            </w:r>
            <w:r w:rsidRPr="00B43D1D">
              <w:rPr>
                <w:rFonts w:ascii="Times New Roman" w:eastAsia="Times New Roman" w:hAnsi="Times New Roman" w:cs="Times New Roman"/>
                <w:sz w:val="20"/>
                <w:szCs w:val="20"/>
                <w:lang w:eastAsia="pl-PL"/>
              </w:rPr>
              <w:lastRenderedPageBreak/>
              <w:t xml:space="preserve">jego opiekunów.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 ramach konsultacji 6 podmiotów wyraziło opinię w większości nie 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  sprawie ogólnych warunków umów o udzielanie świadczeń opieki zdrowotnej.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to, iż zmiany umów przyjęte niniejszym zarządzeniem mają charakter wyłącznie porządkowy, to tym samym do projektu nie ma zastosowania przepis art. 146 ust. 4 ustawy o świadczeniach oraz § 2 ust. 3-5 załącznika do rozporządzenia Ministra </w:t>
            </w:r>
            <w:r w:rsidRPr="00B43D1D">
              <w:rPr>
                <w:rFonts w:ascii="Times New Roman" w:eastAsia="Times New Roman" w:hAnsi="Times New Roman" w:cs="Times New Roman"/>
                <w:sz w:val="20"/>
                <w:szCs w:val="20"/>
                <w:lang w:eastAsia="pl-PL"/>
              </w:rPr>
              <w:lastRenderedPageBreak/>
              <w:t>Zdrowia z dnia 8 września 2015 r. w sprawie ogólnych warunków umów o udzielanie świadczeń opieki zdrowotnej zeń opieki zdrowotnej (Dz. z 2020 r. poz. 320, z późn. zm.).</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2021 r.</w:t>
            </w:r>
          </w:p>
        </w:tc>
        <w:tc>
          <w:tcPr>
            <w:tcW w:w="1174" w:type="pct"/>
          </w:tcPr>
          <w:p w:rsidR="00B43D1D" w:rsidRDefault="00AA6B3C" w:rsidP="00F0796F">
            <w:pPr>
              <w:shd w:val="clear" w:color="auto" w:fill="FFFFFF"/>
              <w:spacing w:after="75"/>
            </w:pPr>
            <w:hyperlink r:id="rId27"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208/2021/DWM</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20.12.2021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zarządzenia w sprawie okresu ważności </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oraz trybu wydawania Europejskiej Karty Ubezpieczenia Zdrowotnego w związku z pobytem czasowym w innym niż Rzeczpospolita Polska </w:t>
            </w:r>
          </w:p>
          <w:p w:rsidR="00B43D1D" w:rsidRPr="00854C19"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państwie członkowskim UE/EFTA</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Niniejszym zarządzeniem wprowadza się zmiany w zarządzeniu Nr 81/2020/DWM Prezesa Narodowego Funduszu Zdrowia z dnia 5 czerwca 2020 r., w sprawie okresu ważności oraz trybu wydawania Europejskiej Karty Ubezpieczenia Zdrowotnego wydawanej w związku z pobytem czasowym w innym niż Rzeczpospolita Polska państwie członkowskim UE/EFTA.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wyjazdem do tego państwa na podstawie art. 30 ust.1 umowy o wystąpieniu Zjednoczonego Królestwa Wielkiej Brytanii i Irlandii Północnej z Unii Europejskiej i Europejskiej Wspólnoty Energii Atomowej (Dz. Urz. UE. L 2020 Nr 29, str. 7) oraz Protokołu </w:t>
            </w:r>
            <w:r w:rsidRPr="00B43D1D">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drugiej strony (Dz. Urz. UE. L 2020 Nr 444, str. 14) - zmianie uległ tytuł zarządzenia Nr 81/2020/DWM.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B43D1D">
              <w:rPr>
                <w:rFonts w:ascii="Times New Roman" w:eastAsia="Times New Roman" w:hAnsi="Times New Roman" w:cs="Times New Roman"/>
                <w:sz w:val="20"/>
                <w:szCs w:val="20"/>
                <w:lang w:eastAsia="pl-PL"/>
              </w:rPr>
              <w:br/>
              <w:t xml:space="preserve">z postanowień Decyzji nr S1 z dnia 12 czerwca 2009 r. Komisji Administracyjnej ds. Koordynacji Systemów Zabezpieczenia </w:t>
            </w:r>
            <w:r w:rsidRPr="00B43D1D">
              <w:rPr>
                <w:rFonts w:ascii="Times New Roman" w:eastAsia="Times New Roman" w:hAnsi="Times New Roman" w:cs="Times New Roman"/>
                <w:sz w:val="20"/>
                <w:szCs w:val="20"/>
                <w:lang w:eastAsia="pl-PL"/>
              </w:rPr>
              <w:lastRenderedPageBreak/>
              <w:t>Społecznego.</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Jednocześnie w zarządzeniu zrezygnowano z możliwości składania wniosków za pośrednictwem e-mail, na rzecz Internetowego Konta Pacjenta (IKP) lub ePUAP jako alternatywnych i bezpiecznych kanałów składania wniosków.</w:t>
            </w:r>
          </w:p>
          <w:p w:rsidR="00B43D1D" w:rsidRPr="00B43D1D" w:rsidRDefault="00B43D1D" w:rsidP="00854C19">
            <w:pPr>
              <w:rPr>
                <w:rFonts w:ascii="Arial" w:eastAsia="Times New Roman" w:hAnsi="Arial" w:cs="Arial"/>
                <w:bCs/>
                <w:sz w:val="24"/>
                <w:szCs w:val="24"/>
                <w:u w:color="000000"/>
                <w:lang w:eastAsia="pl-PL"/>
              </w:rPr>
            </w:pPr>
            <w:r w:rsidRPr="00B43D1D">
              <w:rPr>
                <w:rFonts w:ascii="Times New Roman" w:eastAsia="Times New Roman" w:hAnsi="Times New Roman" w:cs="Times New Roman"/>
                <w:sz w:val="20"/>
                <w:szCs w:val="20"/>
                <w:lang w:eastAsia="pl-PL"/>
              </w:rPr>
              <w:t>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rozwoju Narodowego Funduszu Zdrowia cel strategiczny nr 1.1 tj. Poprawa obsługi przez NFZ, o którym mowa w dokumencie  „Strategia Narodowego Funduszu Zdrowia na lata 2019-2023”.</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grudnia 2021 r.</w:t>
            </w:r>
          </w:p>
        </w:tc>
        <w:tc>
          <w:tcPr>
            <w:tcW w:w="1174" w:type="pct"/>
          </w:tcPr>
          <w:p w:rsidR="00B43D1D" w:rsidRDefault="00AA6B3C" w:rsidP="00F0796F">
            <w:pPr>
              <w:shd w:val="clear" w:color="auto" w:fill="FFFFFF"/>
              <w:spacing w:after="75"/>
            </w:pPr>
            <w:hyperlink r:id="rId28" w:history="1">
              <w:r w:rsidR="00B43D1D">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207/2021/DSOZ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w rodzaju świadczenia pielęgnacyjne i opiekuńcze w ramach opieki długoterminowej</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(Dz.U. z 2021 r. poz. 1285,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 załączniku nr 2 (określenie nowego wzoru umowy)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854C19" w:rsidRDefault="00AA6B3C" w:rsidP="00F0796F">
            <w:pPr>
              <w:shd w:val="clear" w:color="auto" w:fill="FFFFFF"/>
              <w:spacing w:after="75"/>
            </w:pPr>
            <w:hyperlink r:id="rId29"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w:t>
            </w:r>
            <w:r>
              <w:rPr>
                <w:rFonts w:ascii="Times New Roman" w:hAnsi="Times New Roman" w:cs="Times New Roman"/>
                <w:sz w:val="20"/>
                <w:szCs w:val="20"/>
              </w:rPr>
              <w:lastRenderedPageBreak/>
              <w:t>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lastRenderedPageBreak/>
              <w:t>ZARZĄDZENI</w:t>
            </w:r>
            <w:r w:rsidRPr="00854C19">
              <w:rPr>
                <w:rFonts w:ascii="Times New Roman" w:hAnsi="Times New Roman" w:cs="Times New Roman"/>
                <w:sz w:val="20"/>
                <w:szCs w:val="20"/>
              </w:rPr>
              <w:lastRenderedPageBreak/>
              <w:t>E Nr 206/2021/DSOZ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o udzielanie świadczeń opieki zdrowotnej w rodzaju ambulatoryjna opieka specjalistyczna</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zmieniające zarządzenie Prezesa Narodowego </w:t>
            </w:r>
            <w:r w:rsidRPr="00854C19">
              <w:rPr>
                <w:rFonts w:ascii="Times New Roman" w:eastAsia="Times New Roman" w:hAnsi="Times New Roman" w:cs="Times New Roman"/>
                <w:sz w:val="20"/>
                <w:szCs w:val="20"/>
                <w:lang w:eastAsia="pl-PL"/>
              </w:rPr>
              <w:lastRenderedPageBreak/>
              <w:t>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załączników nr 2a – 2c (określenie nowych wzorów umów)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18 grudnia 2021 r.</w:t>
            </w:r>
          </w:p>
        </w:tc>
        <w:tc>
          <w:tcPr>
            <w:tcW w:w="1174" w:type="pct"/>
          </w:tcPr>
          <w:p w:rsidR="00854C19" w:rsidRDefault="00AA6B3C" w:rsidP="00F0796F">
            <w:pPr>
              <w:shd w:val="clear" w:color="auto" w:fill="FFFFFF"/>
              <w:spacing w:after="75"/>
            </w:pPr>
            <w:hyperlink r:id="rId30" w:history="1">
              <w:r w:rsidR="00854C19">
                <w:rPr>
                  <w:rStyle w:val="Hipercze"/>
                </w:rPr>
                <w:t xml:space="preserve">Zarządzenia Prezesa NFZ / </w:t>
              </w:r>
              <w:r w:rsidR="00854C19">
                <w:rPr>
                  <w:rStyle w:val="Hipercze"/>
                </w:rPr>
                <w:lastRenderedPageBreak/>
                <w:t>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205/2021/DSOZ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 xml:space="preserve">zmieniające zarządzenie w sprawie warunków zawierania i realizacji umów w rodzaju świadczenia </w:t>
            </w:r>
            <w:r w:rsidRPr="00854C19">
              <w:rPr>
                <w:rFonts w:ascii="Times New Roman" w:hAnsi="Times New Roman" w:cs="Times New Roman"/>
                <w:sz w:val="20"/>
                <w:szCs w:val="20"/>
              </w:rPr>
              <w:lastRenderedPageBreak/>
              <w:t>zdrowotne kontraktowane odrębnie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Niniejszym zarządzeniem nadano nowe brzmienie załącznikom nr 2 i 2a - 2d do zarządzenia, w których określone zostały nowe wzory umów. Zmiany w ww. załącznikach, wprowadzone niniejszym zarządzeniem polegają na dostosowaniu § 4  - Warunki finansowania świadczeń oraz w § 5 lub w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w:t>
            </w:r>
            <w:r w:rsidRPr="00854C19">
              <w:rPr>
                <w:rFonts w:ascii="Times New Roman" w:eastAsia="Times New Roman" w:hAnsi="Times New Roman" w:cs="Times New Roman"/>
                <w:sz w:val="20"/>
                <w:szCs w:val="20"/>
                <w:lang w:eastAsia="pl-PL"/>
              </w:rPr>
              <w:lastRenderedPageBreak/>
              <w:t>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  udzielanie świadczeń opieki zdrowotnej. Wprowadzone zmiany wpisują się w kluczowe dla Narodowego Funduszu Zdrowia cele określone w Strategii na lata 2019-2023, m.in. (cel 2) - Poprawa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854C19" w:rsidRDefault="00AA6B3C" w:rsidP="00F0796F">
            <w:pPr>
              <w:shd w:val="clear" w:color="auto" w:fill="FFFFFF"/>
              <w:spacing w:after="75"/>
            </w:pPr>
            <w:hyperlink r:id="rId31"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204/2021/DSOZ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wniosków o indywidualne sprawozdanie lub rozliczenie świadczeń</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wydawania przez oddziały wojewódzkie Narodowego Funduszu Zdrowia decyzji w  sprawie indywidualnego sprawozdania lub rozliczenia świadczeń opieki zdrowotnej.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oraz leczenie szpitalne - świadczenia wysokospecjalistyczne.</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1 stycznia 2022 r.</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rsidR="00854C19" w:rsidRDefault="00AA6B3C" w:rsidP="00F0796F">
            <w:pPr>
              <w:shd w:val="clear" w:color="auto" w:fill="FFFFFF"/>
              <w:spacing w:after="75"/>
            </w:pPr>
            <w:hyperlink r:id="rId32"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203/2021/DSOZ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 xml:space="preserve">z </w:t>
            </w:r>
            <w:r w:rsidRPr="00854C19">
              <w:rPr>
                <w:rFonts w:ascii="Times New Roman" w:hAnsi="Times New Roman" w:cs="Times New Roman"/>
                <w:sz w:val="20"/>
                <w:szCs w:val="20"/>
              </w:rPr>
              <w:lastRenderedPageBreak/>
              <w:t>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świadczeń zaopatrzenie w wyroby medyczne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późn.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związku z powyższym zmianie uległ załącznik nr 1 do zarządzenia stanowiący wzór umowy o udzielanie przedmiotowych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Zmiana załącznika nr 1 (określenie nowego wzoru umowy) 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2022 r.</w:t>
            </w:r>
          </w:p>
        </w:tc>
        <w:tc>
          <w:tcPr>
            <w:tcW w:w="1174" w:type="pct"/>
          </w:tcPr>
          <w:p w:rsidR="00854C19" w:rsidRDefault="00AA6B3C" w:rsidP="00F0796F">
            <w:pPr>
              <w:shd w:val="clear" w:color="auto" w:fill="FFFFFF"/>
              <w:spacing w:after="75"/>
            </w:pPr>
            <w:hyperlink r:id="rId33"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202/2021/BPZ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umów o realizację programu pilotażowego</w:t>
            </w:r>
          </w:p>
          <w:p w:rsidR="00854C19" w:rsidRPr="006F1A31" w:rsidRDefault="00854C19" w:rsidP="00854C19">
            <w:pPr>
              <w:rPr>
                <w:rFonts w:ascii="Times New Roman" w:hAnsi="Times New Roman" w:cs="Times New Roman"/>
                <w:sz w:val="20"/>
                <w:szCs w:val="20"/>
              </w:rPr>
            </w:pPr>
            <w:r w:rsidRPr="00854C19">
              <w:rPr>
                <w:rFonts w:ascii="Times New Roman" w:hAnsi="Times New Roman" w:cs="Times New Roman"/>
                <w:sz w:val="20"/>
                <w:szCs w:val="20"/>
              </w:rPr>
              <w:lastRenderedPageBreak/>
              <w:t>„Profilaktyka 40 PLUS”</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umów o realizację programu pilotażowego „Profilaktyka 40 PLUS” wprowadza zmiany w zarządzeniu Nr 109/2021 Prezesa Narodowego Funduszu Zdrowia z dnia 18 czerwca 2021 r. w sprawie umów o realizację programu pilotażowego „Profilaktyka 40 PLUS”. Zmiany te głównie związane są z wejściem w  życie rozporządzenia Ministra Zdrowia z dnia 3 grudnia 2021 r zmieniającego rozporządzenie w sprawie programu pilotażowego „Profilaktyka 40 PLUS” (Dz. U. poz. 2278) i mają na celu dostosowanie przepisów zarządzenia do ww. regulacji.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Przyjęte modyfikacje przepisów przedłużają okres trwania programu pilotażowego do 30 czerwca 2022 r., a ponadto redukują jeden z elementów badań antropometrycznych – ocenę miarowości rytmu serca. Dodatkowo zarządzenie systematyzuje formę uzyskania e-skierowania </w:t>
            </w:r>
            <w:r w:rsidRPr="00854C19">
              <w:rPr>
                <w:rFonts w:ascii="Times New Roman" w:eastAsia="Times New Roman" w:hAnsi="Times New Roman" w:cs="Times New Roman"/>
                <w:sz w:val="20"/>
                <w:szCs w:val="20"/>
                <w:lang w:eastAsia="pl-PL"/>
              </w:rPr>
              <w:lastRenderedPageBreak/>
              <w:t>dla świadczeniobiorcy.</w:t>
            </w:r>
          </w:p>
          <w:p w:rsidR="00854C19" w:rsidRPr="006F1A31"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późn. zm.) i jest zgodne ze Strategią Narodowego Funduszu Zdrowia na lata 2019-2023 realizując założenia celu nr 2.4 „Zwiększenie zakresu działań profilaktycznych”.</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854C19" w:rsidRDefault="00AA6B3C" w:rsidP="00F0796F">
            <w:pPr>
              <w:shd w:val="clear" w:color="auto" w:fill="FFFFFF"/>
              <w:spacing w:after="75"/>
            </w:pPr>
            <w:hyperlink r:id="rId34" w:history="1">
              <w:r w:rsidR="00854C19">
                <w:rPr>
                  <w:rStyle w:val="Hipercze"/>
                </w:rPr>
                <w:t>Zarządzenia Prezesa NFZ / Zarządzenia Prezesa / Narodowy Fundusz Zdrowia (NFZ) – finansujemy zdrowie Polaków</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6F1A31"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11 stycznia 2022 r. w sprawie powołania Komisji Inwentaryzacyjnej</w:t>
            </w:r>
          </w:p>
        </w:tc>
        <w:tc>
          <w:tcPr>
            <w:tcW w:w="2115" w:type="pct"/>
          </w:tcPr>
          <w:p w:rsid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ma na celu ustalenie i sporządzenie wykazu składników majątkowych, innych niż nieruchomości, będących w dyspozycji Państwowej Agencji Rozwiązywania Problemów Alkoholowych i Krajowego Biura do Spraw Przeciwdziałania Narkomanii, zgodnie ze stanem na dzień 31 grudnia 2021 r.</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zakończy pracę w terminie do dnia 11 lutego 2022 r</w:t>
            </w:r>
            <w:r>
              <w:rPr>
                <w:rFonts w:ascii="Times New Roman" w:eastAsia="Times New Roman" w:hAnsi="Times New Roman" w:cs="Times New Roman"/>
                <w:sz w:val="20"/>
                <w:szCs w:val="20"/>
                <w:lang w:eastAsia="pl-PL"/>
              </w:rPr>
              <w:t>.</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rsidR="006F1A31" w:rsidRDefault="00AA6B3C" w:rsidP="00F0796F">
            <w:pPr>
              <w:shd w:val="clear" w:color="auto" w:fill="FFFFFF"/>
              <w:spacing w:after="75"/>
            </w:pPr>
            <w:hyperlink r:id="rId35" w:history="1">
              <w:r w:rsidR="006F1A31">
                <w:rPr>
                  <w:rStyle w:val="Hipercze"/>
                </w:rPr>
                <w:t>Zarządzenie z dnia 11 stycznia 2022 r. (mz.gov.pl)</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466D05"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10 stycznia 2022 r. w sprawie ustanowienia Pełnomocnika Ministra Zdrowia do spraw rehabilitacji leczniczej po chorobie wywołanej wirusem SARS-CoV-2</w:t>
            </w:r>
          </w:p>
        </w:tc>
        <w:tc>
          <w:tcPr>
            <w:tcW w:w="2115" w:type="pct"/>
          </w:tcPr>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Do zadań Pełnomocnika należy:</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1) ocena w zakresie efektywności klinicznej programów z zakresu rehabilitacji leczniczej po chorobie 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a) programu pilotażowego w zakresie rehabilitacji leczniczej dla świadczeniobiorców po przebytej chorobie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b) programu fizjoterapii dla osób po przebyciu COVID-19 realizowanego w gabinecie fizjoterapeutycznym</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lub w domu pacjenta,</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2) inicjonowanie zmian zasad realizacji rehabilitacji leczniczej po chorobie COVID-19 oraz uzgadnianie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koncepcji i opiniowanie projektów strategicznych dokumentów rządowych;</w:t>
            </w:r>
          </w:p>
          <w:p w:rsidR="006F1A31" w:rsidRPr="00466D05"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rsidR="006F1A31" w:rsidRDefault="00AA6B3C" w:rsidP="00F0796F">
            <w:pPr>
              <w:shd w:val="clear" w:color="auto" w:fill="FFFFFF"/>
              <w:spacing w:after="75"/>
            </w:pPr>
            <w:hyperlink r:id="rId36" w:history="1">
              <w:r w:rsidR="006F1A31">
                <w:rPr>
                  <w:rStyle w:val="Hipercze"/>
                </w:rPr>
                <w:t>Zarządzenie z dnia 10 stycznia 2022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 xml:space="preserve">Obwieszczenie Ministra Zdrowia z dnia 23 grudnia 2021 r. w sprawie wykazu </w:t>
            </w:r>
            <w:r w:rsidRPr="00466D05">
              <w:rPr>
                <w:rFonts w:ascii="Times New Roman" w:hAnsi="Times New Roman" w:cs="Times New Roman"/>
                <w:sz w:val="20"/>
                <w:szCs w:val="20"/>
              </w:rPr>
              <w:lastRenderedPageBreak/>
              <w:t>jednostek, którym w 2021 r. przyznano dotacje celowe na wydatki bieżące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lastRenderedPageBreak/>
              <w:t>ogłasza się wykaz jednostek, którym w 2021 r. przy</w:t>
            </w:r>
            <w:r w:rsidR="006F1A31">
              <w:rPr>
                <w:rFonts w:ascii="Times New Roman" w:eastAsia="Times New Roman" w:hAnsi="Times New Roman" w:cs="Times New Roman"/>
                <w:sz w:val="20"/>
                <w:szCs w:val="20"/>
                <w:lang w:eastAsia="pl-PL"/>
              </w:rPr>
              <w:t>znano dotacje celowe na wydatki</w:t>
            </w:r>
            <w:r>
              <w:rPr>
                <w:rFonts w:ascii="Times New Roman" w:eastAsia="Times New Roman" w:hAnsi="Times New Roman" w:cs="Times New Roman"/>
                <w:sz w:val="20"/>
                <w:szCs w:val="20"/>
                <w:lang w:eastAsia="pl-PL"/>
              </w:rPr>
              <w:t xml:space="preserve"> </w:t>
            </w:r>
            <w:r w:rsidRPr="00466D05">
              <w:rPr>
                <w:rFonts w:ascii="Times New Roman" w:eastAsia="Times New Roman" w:hAnsi="Times New Roman" w:cs="Times New Roman"/>
                <w:sz w:val="20"/>
                <w:szCs w:val="20"/>
                <w:lang w:eastAsia="pl-PL"/>
              </w:rPr>
              <w:t>bieżące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AA6B3C" w:rsidP="00F0796F">
            <w:pPr>
              <w:shd w:val="clear" w:color="auto" w:fill="FFFFFF"/>
              <w:spacing w:after="75"/>
            </w:pPr>
            <w:hyperlink r:id="rId37"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realizację projektów z udziałem środków europejskich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przyznano dotacje celowe na realizację projektów z udziałem środków europej</w:t>
            </w:r>
            <w:r>
              <w:rPr>
                <w:rFonts w:ascii="Times New Roman" w:eastAsia="Times New Roman" w:hAnsi="Times New Roman" w:cs="Times New Roman"/>
                <w:sz w:val="20"/>
                <w:szCs w:val="20"/>
                <w:lang w:eastAsia="pl-PL"/>
              </w:rPr>
              <w:t>skich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AA6B3C" w:rsidP="00F0796F">
            <w:pPr>
              <w:shd w:val="clear" w:color="auto" w:fill="FFFFFF"/>
              <w:spacing w:after="75"/>
            </w:pPr>
            <w:hyperlink r:id="rId38"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9C6068"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podmiotowe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 xml:space="preserve">ogłasza się wykaz jednostek, którym w 2021 r. przyznano dotacje podmiotowe wraz </w:t>
            </w:r>
            <w:r>
              <w:rPr>
                <w:rFonts w:ascii="Times New Roman" w:eastAsia="Times New Roman" w:hAnsi="Times New Roman" w:cs="Times New Roman"/>
                <w:sz w:val="20"/>
                <w:szCs w:val="20"/>
                <w:lang w:eastAsia="pl-PL"/>
              </w:rPr>
              <w:t>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AA6B3C" w:rsidP="00F0796F">
            <w:pPr>
              <w:shd w:val="clear" w:color="auto" w:fill="FFFFFF"/>
              <w:spacing w:after="75"/>
            </w:pPr>
            <w:hyperlink r:id="rId39" w:history="1">
              <w:r w:rsidR="00466D05">
                <w:rPr>
                  <w:rStyle w:val="Hipercze"/>
                </w:rPr>
                <w:t>Obwieszczenie z dnia 23 grudnia 2021 r.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leków, środków spożywczych specjalnego przeznaczenia żywieniowego, dla których ustalono urzędową cenę zbytu</w:t>
            </w:r>
          </w:p>
        </w:tc>
        <w:tc>
          <w:tcPr>
            <w:tcW w:w="2115" w:type="pct"/>
          </w:tcPr>
          <w:p w:rsidR="009C6068" w:rsidRPr="009C6068"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ustala się na dzień 1 stycznia 2022 r. wykaz leków i środków spożywczych specjalnego</w:t>
            </w:r>
            <w:r>
              <w:rPr>
                <w:rFonts w:ascii="Times New Roman" w:eastAsia="Times New Roman" w:hAnsi="Times New Roman" w:cs="Times New Roman"/>
                <w:sz w:val="20"/>
                <w:szCs w:val="20"/>
                <w:lang w:eastAsia="pl-PL"/>
              </w:rPr>
              <w:t xml:space="preserve"> przeznaczenia żywieniowego</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AA6B3C" w:rsidP="00F0796F">
            <w:pPr>
              <w:shd w:val="clear" w:color="auto" w:fill="FFFFFF"/>
              <w:spacing w:after="75"/>
            </w:pPr>
            <w:hyperlink r:id="rId40" w:history="1">
              <w:r w:rsidR="00466D05">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refundowanych leków, środków spożywczych specjalnego przeznaczenia żywieniowego oraz wyrobów medycznych</w:t>
            </w:r>
          </w:p>
        </w:tc>
        <w:tc>
          <w:tcPr>
            <w:tcW w:w="2115" w:type="pct"/>
          </w:tcPr>
          <w:p w:rsidR="009C6068" w:rsidRP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ustala się na dzień 1 stycznia 2022 r. wykaz refundowanych leków, środków spożywczych</w:t>
            </w:r>
            <w:r>
              <w:rPr>
                <w:rFonts w:ascii="Times New Roman" w:eastAsia="Times New Roman" w:hAnsi="Times New Roman" w:cs="Times New Roman"/>
                <w:sz w:val="20"/>
                <w:szCs w:val="20"/>
                <w:lang w:eastAsia="pl-PL"/>
              </w:rPr>
              <w:t xml:space="preserve"> </w:t>
            </w:r>
            <w:r w:rsidRPr="009C6068">
              <w:rPr>
                <w:rFonts w:ascii="Times New Roman" w:eastAsia="Times New Roman" w:hAnsi="Times New Roman" w:cs="Times New Roman"/>
                <w:sz w:val="20"/>
                <w:szCs w:val="20"/>
                <w:lang w:eastAsia="pl-PL"/>
              </w:rPr>
              <w:t>specjalnego przeznaczenia żywieniowego oraz wyrobów medycznych</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AA6B3C" w:rsidP="00F0796F">
            <w:pPr>
              <w:shd w:val="clear" w:color="auto" w:fill="FFFFFF"/>
              <w:spacing w:after="75"/>
            </w:pPr>
            <w:hyperlink r:id="rId41" w:history="1">
              <w:r w:rsidR="009C6068">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 xml:space="preserve">Obwieszczenie </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 xml:space="preserve">Obwieszczenie Głównego Inspektora Sanitarnego z dnia 17 grudnia 2021 r. w sprawie ogłoszenia wykazu wód uznanych jako </w:t>
            </w:r>
            <w:r w:rsidRPr="009C6068">
              <w:rPr>
                <w:rFonts w:ascii="Times New Roman" w:hAnsi="Times New Roman" w:cs="Times New Roman"/>
                <w:sz w:val="20"/>
                <w:szCs w:val="20"/>
              </w:rPr>
              <w:lastRenderedPageBreak/>
              <w:t>naturalne wody mineralne</w:t>
            </w:r>
          </w:p>
        </w:tc>
        <w:tc>
          <w:tcPr>
            <w:tcW w:w="2115" w:type="pct"/>
          </w:tcPr>
          <w:p w:rsid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lastRenderedPageBreak/>
              <w:t>ogłasza się wykaz wód uznanyc</w:t>
            </w:r>
            <w:r>
              <w:rPr>
                <w:rFonts w:ascii="Times New Roman" w:eastAsia="Times New Roman" w:hAnsi="Times New Roman" w:cs="Times New Roman"/>
                <w:sz w:val="20"/>
                <w:szCs w:val="20"/>
                <w:lang w:eastAsia="pl-PL"/>
              </w:rPr>
              <w:t>h jako naturalne wody mineralne</w:t>
            </w:r>
          </w:p>
          <w:p w:rsidR="009C6068" w:rsidRPr="00F73B45" w:rsidRDefault="009C6068" w:rsidP="009C6068">
            <w:pPr>
              <w:tabs>
                <w:tab w:val="center" w:pos="2899"/>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AA6B3C" w:rsidP="00F0796F">
            <w:pPr>
              <w:shd w:val="clear" w:color="auto" w:fill="FFFFFF"/>
              <w:spacing w:after="75"/>
            </w:pPr>
            <w:hyperlink r:id="rId42" w:history="1">
              <w:r w:rsidR="009C6068">
                <w:rPr>
                  <w:rStyle w:val="Hipercze"/>
                </w:rPr>
                <w:t>akt.pdf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C6068" w:rsidRPr="00C90BCE"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Ustawa z dnia 17 grudnia 2021 r. o zmianie ustawy o zapobieganiu oraz zwalczaniu zakażeń i chorób zakaźnych u ludzi oraz niektórych innych ustaw</w:t>
            </w:r>
          </w:p>
        </w:tc>
        <w:tc>
          <w:tcPr>
            <w:tcW w:w="2115" w:type="pct"/>
          </w:tcPr>
          <w:p w:rsidR="009C6068" w:rsidRPr="00A6771C" w:rsidRDefault="009C6068" w:rsidP="00C90BCE">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9C6068" w:rsidRDefault="009C6068"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26 stycznia 2022 r. z </w:t>
            </w:r>
            <w:r w:rsidRPr="009C6068">
              <w:rPr>
                <w:rFonts w:ascii="Times New Roman" w:hAnsi="Times New Roman" w:cs="Times New Roman"/>
                <w:sz w:val="20"/>
                <w:szCs w:val="20"/>
              </w:rPr>
              <w:t>wyjątkiem art. 1 pkt 1 w zakresie dodawanego art. 17c, który wchodzi w życie z dniem 1 stycznia 2023 r.</w:t>
            </w:r>
          </w:p>
        </w:tc>
        <w:tc>
          <w:tcPr>
            <w:tcW w:w="1174" w:type="pct"/>
          </w:tcPr>
          <w:p w:rsidR="009C6068" w:rsidRDefault="00AA6B3C" w:rsidP="00F0796F">
            <w:pPr>
              <w:shd w:val="clear" w:color="auto" w:fill="FFFFFF"/>
              <w:spacing w:after="75"/>
            </w:pPr>
            <w:hyperlink r:id="rId43" w:history="1">
              <w:r w:rsidR="009C6068">
                <w:rPr>
                  <w:rStyle w:val="Hipercze"/>
                </w:rPr>
                <w:t>Ustawa z dnia 17 grudnia 2021 r. o zmianie ustawy o zapobieganiu oraz zwalczaniu zakażeń i chorób zakaźnych u ludzi oraz niektórych innych ustaw (dziennikustaw.gov.pl)</w:t>
              </w:r>
            </w:hyperlink>
          </w:p>
        </w:tc>
      </w:tr>
      <w:tr w:rsidR="00C90BCE" w:rsidTr="00A506D2">
        <w:tc>
          <w:tcPr>
            <w:tcW w:w="352" w:type="pct"/>
          </w:tcPr>
          <w:p w:rsidR="00C90BCE" w:rsidRDefault="00C90BCE"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C90BCE" w:rsidRDefault="00C90BCE"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0BCE" w:rsidRPr="001377F6" w:rsidRDefault="00C90BCE" w:rsidP="00EF7341">
            <w:pPr>
              <w:rPr>
                <w:rFonts w:ascii="Times New Roman" w:hAnsi="Times New Roman" w:cs="Times New Roman"/>
                <w:sz w:val="20"/>
                <w:szCs w:val="20"/>
              </w:rPr>
            </w:pPr>
            <w:r w:rsidRPr="00C90BCE">
              <w:rPr>
                <w:rFonts w:ascii="Times New Roman" w:hAnsi="Times New Roman" w:cs="Times New Roman"/>
                <w:sz w:val="20"/>
                <w:szCs w:val="20"/>
              </w:rPr>
              <w:t>Rozporządzenie Ministra Zdrowia z dnia 31 grudnia 2021 r. zmieniające rozporządzenie w sprawie szczegółowych wymogów, jakim powinien odpowiadać lokal apteki</w:t>
            </w:r>
          </w:p>
        </w:tc>
        <w:tc>
          <w:tcPr>
            <w:tcW w:w="2115" w:type="pct"/>
          </w:tcPr>
          <w:p w:rsidR="00C90BC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C90BCE" w:rsidRPr="0038204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będzie osiągnięcie pozytywnego wpływu na </w:t>
            </w:r>
            <w:r w:rsidRPr="00A6771C">
              <w:rPr>
                <w:rFonts w:ascii="Times New Roman" w:eastAsia="Times New Roman" w:hAnsi="Times New Roman" w:cs="Times New Roman"/>
                <w:sz w:val="20"/>
                <w:szCs w:val="20"/>
                <w:lang w:eastAsia="pl-PL"/>
              </w:rPr>
              <w:lastRenderedPageBreak/>
              <w:t>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C90BCE" w:rsidRDefault="00C90BCE"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C90BCE" w:rsidRDefault="00AA6B3C" w:rsidP="00F0796F">
            <w:pPr>
              <w:shd w:val="clear" w:color="auto" w:fill="FFFFFF"/>
              <w:spacing w:after="75"/>
            </w:pPr>
            <w:hyperlink r:id="rId44" w:history="1">
              <w:r w:rsidR="00C90BCE">
                <w:rPr>
                  <w:rStyle w:val="Hipercze"/>
                </w:rPr>
                <w:t>Rozporządzenie Ministra Zdrowia z dnia 31 grudnia 2021 r. zmieniające rozporządzenie w sprawie szczegółowych wymogów, jakim powinien odpowiadać lokal apteki (dziennikustaw.gov.pl)</w:t>
              </w:r>
            </w:hyperlink>
          </w:p>
        </w:tc>
      </w:tr>
      <w:tr w:rsidR="001377F6" w:rsidTr="00A506D2">
        <w:tc>
          <w:tcPr>
            <w:tcW w:w="352" w:type="pct"/>
          </w:tcPr>
          <w:p w:rsidR="001377F6" w:rsidRDefault="001377F6"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1377F6" w:rsidRDefault="001377F6"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1377F6" w:rsidRPr="009D5327" w:rsidRDefault="001377F6" w:rsidP="00EF7341">
            <w:pPr>
              <w:rPr>
                <w:rFonts w:ascii="Times New Roman" w:hAnsi="Times New Roman" w:cs="Times New Roman"/>
                <w:sz w:val="20"/>
                <w:szCs w:val="20"/>
              </w:rPr>
            </w:pPr>
            <w:r w:rsidRPr="001377F6">
              <w:rPr>
                <w:rFonts w:ascii="Times New Roman" w:hAnsi="Times New Roman" w:cs="Times New Roman"/>
                <w:sz w:val="20"/>
                <w:szCs w:val="20"/>
              </w:rPr>
              <w:t>Rozporządzenie Ministra Zdrowia z dnia 29 grudnia 2021 r. w sprawie zlecenia na zaopatrzenie w wyroby medyczne oraz zlecenia naprawy wyrobu medycznego</w:t>
            </w:r>
          </w:p>
        </w:tc>
        <w:tc>
          <w:tcPr>
            <w:tcW w:w="2115" w:type="pct"/>
          </w:tcPr>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1377F6"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1377F6" w:rsidRPr="00C853C4"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1377F6" w:rsidRDefault="001377F6"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rsidR="001377F6" w:rsidRDefault="00AA6B3C" w:rsidP="00F0796F">
            <w:pPr>
              <w:shd w:val="clear" w:color="auto" w:fill="FFFFFF"/>
              <w:spacing w:after="75"/>
            </w:pPr>
            <w:hyperlink r:id="rId45" w:history="1">
              <w:r w:rsidR="001377F6">
                <w:rPr>
                  <w:rStyle w:val="Hipercze"/>
                </w:rPr>
                <w:t>ROZPORZĄDZENIE MINISTRA ZDROWIA z dnia 29 grudnia 2021 r. w sprawie zlecenia na zaopatrzenie w wyroby medyczne oraz zlecenia naprawy wyrobu medycznego (dziennikustaw.gov.pl)</w:t>
              </w:r>
            </w:hyperlink>
          </w:p>
        </w:tc>
      </w:tr>
      <w:tr w:rsidR="009D5327" w:rsidTr="00A506D2">
        <w:tc>
          <w:tcPr>
            <w:tcW w:w="352" w:type="pct"/>
          </w:tcPr>
          <w:p w:rsidR="009D5327" w:rsidRDefault="009D5327"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D5327" w:rsidRDefault="009D5327" w:rsidP="003914FD">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9D5327" w:rsidRPr="000C63A7" w:rsidRDefault="009D5327" w:rsidP="00EF7341">
            <w:pPr>
              <w:rPr>
                <w:rFonts w:ascii="Times New Roman" w:hAnsi="Times New Roman" w:cs="Times New Roman"/>
                <w:sz w:val="20"/>
                <w:szCs w:val="20"/>
              </w:rPr>
            </w:pPr>
            <w:r w:rsidRPr="009D5327">
              <w:rPr>
                <w:rFonts w:ascii="Times New Roman" w:hAnsi="Times New Roman" w:cs="Times New Roman"/>
                <w:sz w:val="20"/>
                <w:szCs w:val="20"/>
              </w:rPr>
              <w:lastRenderedPageBreak/>
              <w:t xml:space="preserve">Rozporządzenie Ministra Zdrowia z dnia </w:t>
            </w:r>
            <w:r w:rsidRPr="009D5327">
              <w:rPr>
                <w:rFonts w:ascii="Times New Roman" w:hAnsi="Times New Roman" w:cs="Times New Roman"/>
                <w:sz w:val="20"/>
                <w:szCs w:val="20"/>
              </w:rPr>
              <w:lastRenderedPageBreak/>
              <w:t>29 grudnia 2021 r. zmieniające rozporządzenie w sprawie programu pilotażowego w centrach zdrowia psychicznego</w:t>
            </w:r>
          </w:p>
        </w:tc>
        <w:tc>
          <w:tcPr>
            <w:tcW w:w="2115" w:type="pct"/>
          </w:tcPr>
          <w:p w:rsidR="009D532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lastRenderedPageBreak/>
              <w:t>Zmiana rozporządzenia Ministra Zdrowia z dnia 27 kwietnia 2018 r. w sprawie programu pilotażowego w centrach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 xml:space="preserve">zdrowia psychicznego (Dz. U. z 2020 r. poz. 2086, z późn. zm.), zwanego dalej „rozporządzeniem”, </w:t>
            </w:r>
            <w:r w:rsidRPr="00C853C4">
              <w:rPr>
                <w:rFonts w:ascii="Times New Roman" w:eastAsia="Times New Roman" w:hAnsi="Times New Roman" w:cs="Times New Roman"/>
                <w:sz w:val="20"/>
                <w:szCs w:val="20"/>
                <w:lang w:eastAsia="pl-PL"/>
              </w:rPr>
              <w:lastRenderedPageBreak/>
              <w:t>wynika z</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dotychczasowych doświadczeń dotyczących realizacji świadczeń zdrowotnych w ramach pilotażu przez funkcjonujące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 zdrowia psychicznego. Jednym z głównych celów nowelizacji jest umożliwienie przetestowania rozwiązania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polegającego na prowadzeniu centrum zdrowia psychicznego udzielającego świadczeń opieki zdrowotnej w warunkach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dziennych i ambulatoryjnych – psychiatrycznych i leczenia środowiskowego (domowego). Jest to istotny element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procesie ewaluacji programu pilotażowego i wypracowania docelowych rozwiązań systemowych po zakończeniu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programu pilotażowego.</w:t>
            </w:r>
          </w:p>
          <w:p w:rsidR="009D5327" w:rsidRPr="00274C4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W projekcie rozporządzenia dokonano zmiany treści § 7 i § 11, której celem jest umożliwienie włączenia do pilotażu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centrach zdrowia psychicznego zakwalifikowanych przez Ministra Zdrowia centrów zdrowia psychicznego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nieposiadających własnego oddziału psychiatrycznego. Kolejne zaproponowane zmiany rozporządzenia mają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przepisów § 16 rozporządzenia do funkcjonowania centrów zdrowia psychicznego, o których mowa w § 7</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ust. 2, w zakresie ustalania liczby i kwalifikacji osób wykonujących zawód medyczny w centrum zdrowia psychicznego, 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którym mowa w § 7 ust. 2, oraz spełniania warunków realizacji świadczeń dotyczących osób wykonujących zawód</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medyczny dla ww. centrum zdrowia psychicznego. Ponadto zmianie uległa treść § 21 i § 22, której celem jest wyłączenie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opieki zdrowotnej, w których kwota ryczałtu na populację ulega pomniejszeniu przez Fundusz o wartość</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udzielonych świadczeniobiorcom z tej populacji przez innych świadczeniodawców realizujących świadczenia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opieki zdrowotnej na podstawie umowy o udzielanie świadczeń opieki zdrowotnej w zakresie opieka psychiatryczna 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leczenie uzależnień lub umowy o realizację programu pilotażowego. Wyłączenie wskazanych świadczeń ma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zakresów świadczeń udzielanych przez centra zdrowia psychicznego do posiadanych uprawnień i możliwości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w związku z dotychczasowymi doświadczeniami podmiotów realizujących program pilotażowy. Dodatkowo w ramach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niniejszego rozporzadzenia dokonuje się rozszerzenia programu pilotażowego w centrach zdrowia psychicznego o kolejne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dwa podmioty.</w:t>
            </w:r>
          </w:p>
        </w:tc>
        <w:tc>
          <w:tcPr>
            <w:tcW w:w="448" w:type="pct"/>
          </w:tcPr>
          <w:p w:rsidR="009D532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w:t>
            </w:r>
            <w:r>
              <w:rPr>
                <w:rFonts w:ascii="Times New Roman" w:hAnsi="Times New Roman" w:cs="Times New Roman"/>
                <w:sz w:val="20"/>
                <w:szCs w:val="20"/>
              </w:rPr>
              <w:lastRenderedPageBreak/>
              <w:t>2022 r.</w:t>
            </w:r>
          </w:p>
        </w:tc>
        <w:tc>
          <w:tcPr>
            <w:tcW w:w="1174" w:type="pct"/>
          </w:tcPr>
          <w:p w:rsidR="009D5327" w:rsidRDefault="00AA6B3C" w:rsidP="00F0796F">
            <w:pPr>
              <w:shd w:val="clear" w:color="auto" w:fill="FFFFFF"/>
              <w:spacing w:after="75"/>
            </w:pPr>
            <w:hyperlink r:id="rId46" w:history="1">
              <w:r w:rsidR="009D5327">
                <w:rPr>
                  <w:rStyle w:val="Hipercze"/>
                </w:rPr>
                <w:t xml:space="preserve">Rozporządzenie Ministra Zdrowia z dnia 29 grudnia 2021 r. </w:t>
              </w:r>
              <w:r w:rsidR="009D5327">
                <w:rPr>
                  <w:rStyle w:val="Hipercze"/>
                </w:rPr>
                <w:lastRenderedPageBreak/>
                <w:t>zmieniające rozporządzenie w sprawie programu pilotażowego w centrach zdrowia psychicznego (dziennikustaw.gov.pl)</w:t>
              </w:r>
            </w:hyperlink>
          </w:p>
        </w:tc>
      </w:tr>
      <w:tr w:rsidR="000C63A7" w:rsidTr="00A506D2">
        <w:tc>
          <w:tcPr>
            <w:tcW w:w="352" w:type="pct"/>
          </w:tcPr>
          <w:p w:rsidR="000C63A7" w:rsidRDefault="000C63A7"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0C63A7" w:rsidRDefault="000C63A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C63A7" w:rsidRPr="00E254AF" w:rsidRDefault="000C63A7" w:rsidP="00EF7341">
            <w:pPr>
              <w:rPr>
                <w:rFonts w:ascii="Times New Roman" w:hAnsi="Times New Roman" w:cs="Times New Roman"/>
                <w:sz w:val="20"/>
                <w:szCs w:val="20"/>
              </w:rPr>
            </w:pPr>
            <w:r w:rsidRPr="000C63A7">
              <w:rPr>
                <w:rFonts w:ascii="Times New Roman" w:hAnsi="Times New Roman" w:cs="Times New Roman"/>
                <w:sz w:val="20"/>
                <w:szCs w:val="20"/>
              </w:rPr>
              <w:t xml:space="preserve">Rozporządzenie Ministra Zdrowia z dnia 28 grudnia 2021 </w:t>
            </w:r>
            <w:r w:rsidRPr="000C63A7">
              <w:rPr>
                <w:rFonts w:ascii="Times New Roman" w:hAnsi="Times New Roman" w:cs="Times New Roman"/>
                <w:sz w:val="20"/>
                <w:szCs w:val="20"/>
              </w:rPr>
              <w:lastRenderedPageBreak/>
              <w:t>r. w sprawie formularza Instrumentu Oceny Wniosków Inwestycyjnych w Sektorze Zdrowia dla inwestycji pozostających bez wpływu na zakres udzielanych świadczeń opieki zdrowotnej</w:t>
            </w:r>
          </w:p>
        </w:tc>
        <w:tc>
          <w:tcPr>
            <w:tcW w:w="2115" w:type="pct"/>
          </w:tcPr>
          <w:p w:rsidR="009D532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lastRenderedPageBreak/>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Sektorze Zdrowia dla inwestycji pozostających bez wpływu na zakres udzielanych świadczeń opieki zdrowotnej ma na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celu dostosowanie do ustawy z dnia 20 maja </w:t>
            </w:r>
            <w:r w:rsidRPr="00274C47">
              <w:rPr>
                <w:rFonts w:ascii="Times New Roman" w:eastAsia="Times New Roman" w:hAnsi="Times New Roman" w:cs="Times New Roman"/>
                <w:sz w:val="20"/>
                <w:szCs w:val="20"/>
                <w:lang w:eastAsia="pl-PL"/>
              </w:rPr>
              <w:lastRenderedPageBreak/>
              <w:t>2021 r. o zmianie ustawy o świadczeniach opieki zdrowotnej</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finansowanych ze środków publicznych oraz niektórych innych ustaw (Dz. U. poz. 1292).</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Zmiany projekcie rozporządzenia w stosunku do rozporządzenia Ministra Zdrowia z dnia 1 lutego 2021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formularza Instrumentu Oceny Wniosków Inwestycyjnych w Sektorze Zdrowia dla inwestycji pozostających bez wpływu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na zakres udzielanych świadczeń opieki zdrowotnej (Dz. U. poz. 249), dotyczą wyłącznie zmiany w załączniku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rozporządzenia. Zmiany dokonywane są w części II. Kryteria oceny inwestycji. Zmiana kryterium oceny lp. 20 polega na</w:t>
            </w:r>
            <w:r>
              <w:rPr>
                <w:rFonts w:ascii="Times New Roman" w:eastAsia="Times New Roman" w:hAnsi="Times New Roman" w:cs="Times New Roman"/>
                <w:sz w:val="20"/>
                <w:szCs w:val="20"/>
                <w:lang w:eastAsia="pl-PL"/>
              </w:rPr>
              <w:t xml:space="preserve"> </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zastąpieniu pojęcia „priorytety dla regionalnej polityki zdrowotnej”, oznaczonego skrótem ,,PRPZ”, pojęciem określającym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 strategiczny „plan transformacji”. Dodatkowo, w pytaniu nr 20 w części Interpretacja i wyjaśnienie znaczenia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kryterium oraz sposobu oceny inwestycji, dodano dodatkowy aspekt oceny, który wskazuje, że w przypadku gdy inwestycja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nie jest zawarta w krajowym lub wojewódzkim planie transformacji, a dotyczy: robót budowlanych z wyłączeniem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budowy, modernizacji, termomodernizacji, prac konserwatorskich, czy restauratorskich, realizacji inwestycji, która wynika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konieczności dostosowania do rozporządzenia Ministra Zdrowia z dnia 26 marca 2019 r. w sprawie szczegółowych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wymagań, jakim powinny odpowiadać pomieszczenia i urządzenia podmiotu wykonującego działalność leczniczą (Dz. 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 595, z późn. zm.) i przepisów przeciwpożarowych określonych w ustawie z dnia 24 sierpnia 1991 r. o ochronie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przeciwpożarowej (Dz. U. z 2021 r. poz. 869) oraz szczegółowych wytycznych znajdujących się także w rozporządzeniach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 ww. ustawy, ponadto realizacji inwestycji związanych z stacją uzdatniania wody, wymianą dźwigów, czy remontów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pomieszczeń technicznych, a także realizacji innych inwestycji w zakresie infrastruktury obiektów budowlanych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wyłączeniem budowy) i infrastruktury technicznej niezbędnej do funkcjonowania podmiotu leczniczego, należy przyjąć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„TAK” i przyznać maksymalną liczbę punktów. Ponadto w lp. 19 oraz lp. 27, użyte w liczbie mnogiej słowo ,,mapy”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zastąpiono użytym w odpowiednim przypadku słowem „mapa” w liczbie pojedynczej.</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instrukcji wypełniania wniosku, w części II. Kryterium oceny inwestycji w punkcie 1, dokonano zmian</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podpunkcie 4, 9 oraz 10. W podpunkcie 4 - dotyczącym inwestycji o charakterze ponadregionalnym określenie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,,właściwe mapy potrzeb zdrowotnych, tj. </w:t>
            </w:r>
            <w:r w:rsidRPr="00274C47">
              <w:rPr>
                <w:rFonts w:ascii="Times New Roman" w:eastAsia="Times New Roman" w:hAnsi="Times New Roman" w:cs="Times New Roman"/>
                <w:sz w:val="20"/>
                <w:szCs w:val="20"/>
                <w:lang w:eastAsia="pl-PL"/>
              </w:rPr>
              <w:lastRenderedPageBreak/>
              <w:t>mapy właściwe dla województw, których inwestycja dotyczy oraz mapę</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ogólnopolską” zastąpiono określeniem ,,wyzwania systemu opieki zdrowotnej, a także rekomendowanymi kierunkami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działań na terytorium Rzeczypospolitej Polskiej i na terenie województw”. W podpunkcie 9 słowo ,,mapy” zastąpiono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słowem ,,mapę”, natomiast w podpunkcie 10 – określenie „PRPZ” zastąpiono pojęciem ,,plan transformacji”.</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Jednocześnie należy podkreślić, że interpretacja i wyjaśnienie znaczenia kryterium oraz sposobu oceny inwestycji, jak</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również ich opisy pozostają niezmienione.</w:t>
            </w:r>
          </w:p>
          <w:p w:rsidR="000C63A7" w:rsidRPr="00B602EE"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osiągnięcie zamierzonego celu.</w:t>
            </w:r>
          </w:p>
        </w:tc>
        <w:tc>
          <w:tcPr>
            <w:tcW w:w="448" w:type="pct"/>
          </w:tcPr>
          <w:p w:rsidR="000C63A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0C63A7" w:rsidRDefault="00AA6B3C" w:rsidP="00F0796F">
            <w:pPr>
              <w:shd w:val="clear" w:color="auto" w:fill="FFFFFF"/>
              <w:spacing w:after="75"/>
            </w:pPr>
            <w:hyperlink r:id="rId47" w:history="1">
              <w:r w:rsidR="009D5327">
                <w:rPr>
                  <w:rStyle w:val="Hipercze"/>
                </w:rPr>
                <w:t xml:space="preserve">ROZPORZĄDZENIE MINISTRA ZDROWIA z dnia 28 grudnia 2021 r. w sprawie formularza </w:t>
              </w:r>
              <w:r w:rsidR="009D5327">
                <w:rPr>
                  <w:rStyle w:val="Hipercze"/>
                </w:rPr>
                <w:lastRenderedPageBreak/>
                <w:t>Instrumentu Oceny Wniosków Inwestycyjnych w Sektorze Zdrowia dla inwestycji pozostających bez wpływu na zakres udzielanych świadczeń opieki zdrowotnej (dziennikustaw.gov.pl)</w:t>
              </w:r>
            </w:hyperlink>
          </w:p>
        </w:tc>
      </w:tr>
      <w:tr w:rsidR="00E254AF" w:rsidTr="00A506D2">
        <w:tc>
          <w:tcPr>
            <w:tcW w:w="352" w:type="pct"/>
          </w:tcPr>
          <w:p w:rsidR="00E254AF" w:rsidRDefault="00E254A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E254AF" w:rsidRDefault="00E254A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254AF" w:rsidRPr="005C273F" w:rsidRDefault="00E254AF" w:rsidP="00EF7341">
            <w:pPr>
              <w:rPr>
                <w:rFonts w:ascii="Times New Roman" w:hAnsi="Times New Roman" w:cs="Times New Roman"/>
                <w:sz w:val="20"/>
                <w:szCs w:val="20"/>
              </w:rPr>
            </w:pPr>
            <w:r w:rsidRPr="00E254AF">
              <w:rPr>
                <w:rFonts w:ascii="Times New Roman" w:hAnsi="Times New Roman" w:cs="Times New Roman"/>
                <w:sz w:val="20"/>
                <w:szCs w:val="20"/>
              </w:rPr>
              <w:t>Rozporządzenie Ministra Zdrowia z dnia 28 grudnia 2021 r. w sprawie formularza Instrumentu Oceny Wniosków Inwestycyjnych w Sektorze Zdrowia dla inwestycji skutkujących zmianą zakresu udzielanych świadczeń opieki zdrowotnej</w:t>
            </w:r>
          </w:p>
        </w:tc>
        <w:tc>
          <w:tcPr>
            <w:tcW w:w="2115" w:type="pct"/>
          </w:tcPr>
          <w:p w:rsidR="00E254AF"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Sektorze Zdrowia dla inwestycji skutkujących zmianą zakresu udzielanych świadczeń opieki zdrowotnej ma na celu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dostosowanie aktu wykonawczego do zmian wprowadzonych ustawą z dnia 20 maja 2021 r. o zmianie ustawy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świadczeniach opieki zdrowotnej finansowanych ze środków publicznych oraz niektórych innych ustaw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(Dz. U. poz. 1292).</w:t>
            </w:r>
          </w:p>
          <w:p w:rsidR="00E254AF" w:rsidRPr="00B602EE"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Zmiany projektowane w rozporządzeniu w stosunku do rozporządzenia Ministra Zdrowia z dnia 1 lutego 2021 r.</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sprawie formularza Instrumentu Oceny Wniosków Inwestycyjnych w Sektorze Zdrowia dla inwestycji skutkujących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zmianą zakresu udzielanych świadczeń opieki zdrowotnej (Dz. U. poz. 252), dotyczą jedynie zmiany w załączniku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rozporządzenia. Zmiany dokonywane są w części II. Kryteria oceny inwestycji i dotyczą kryteriów oceny wskazanych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lp. 8, 11 oraz 21. Polegają na zastąpieniu pojęcia „priorytety dla regionalnej polityki zdrowotnej”, oznaczonego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skrótem ,,PRPZ”, pojęciem określającym dokument strategiczny „plan transformacji”. W pytaniu nr 21 dodatkowo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dodano mapę potrzeb zdrowotnych jako alternatywę dla planów transformacji. W tym pytaniu, odniesienie do mapy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potrzeb zdrowotnych ma miejsce wyłącznie w przypadku, gdy potencjalna inwestycja nie jest uwzględniona w krajowym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lub wojewódzkim planie transformacji - należy wówczas przeanalizować mapę potrzeb zdrowotnych pod kątem tej</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Natomiast w lp. 22 oraz 27, w części interpretacja i wyjaśnienie znaczenia kryterium oraz sposobu oceny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odpowiednio słowa ,,map” oraz ,,mapach” zastąpiono słowami ,,mapy” oraz ,,mapie”. Ponadto, w instrukcji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wypełniania </w:t>
            </w:r>
            <w:r w:rsidRPr="00B602EE">
              <w:rPr>
                <w:rFonts w:ascii="Times New Roman" w:eastAsia="Times New Roman" w:hAnsi="Times New Roman" w:cs="Times New Roman"/>
                <w:sz w:val="20"/>
                <w:szCs w:val="20"/>
                <w:lang w:eastAsia="pl-PL"/>
              </w:rPr>
              <w:lastRenderedPageBreak/>
              <w:t>wniosku, w części II. Kryterium oceny inwestycji w punkcie 1, podpunkt 3 w zakresie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charakterze ponadregionalnym – odwołanie do mapy regionalnej oraz mapy ogólnopolskiej zastępuje się odwołaniem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wniosków i rekomendacji płynących z mapy potrzeb zdrowotnych.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Jednocześnie należy podkreślić, że interpretacja i wyjaśnienie znaczenia kryterium oraz sposobu oceny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jak również ich opisy pozostają niezmienione.</w:t>
            </w:r>
            <w:r>
              <w:rPr>
                <w:rFonts w:ascii="Times New Roman" w:eastAsia="Times New Roman" w:hAnsi="Times New Roman" w:cs="Times New Roman"/>
                <w:sz w:val="20"/>
                <w:szCs w:val="20"/>
                <w:lang w:eastAsia="pl-PL"/>
              </w:rPr>
              <w:t xml:space="preserve"> </w:t>
            </w:r>
          </w:p>
          <w:p w:rsidR="00E254AF" w:rsidRPr="00282CD2"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osiągnięcie zamierzonego celu.</w:t>
            </w:r>
          </w:p>
        </w:tc>
        <w:tc>
          <w:tcPr>
            <w:tcW w:w="448" w:type="pct"/>
          </w:tcPr>
          <w:p w:rsidR="00E254AF" w:rsidRDefault="00E254A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E254AF" w:rsidRDefault="00AA6B3C" w:rsidP="00F0796F">
            <w:pPr>
              <w:shd w:val="clear" w:color="auto" w:fill="FFFFFF"/>
              <w:spacing w:after="75"/>
            </w:pPr>
            <w:hyperlink r:id="rId48" w:history="1">
              <w:r w:rsidR="00E254AF">
                <w:rPr>
                  <w:rStyle w:val="Hipercze"/>
                </w:rPr>
                <w:t>ROZPORZĄDZENIE MINISTRA ZDROWIA z dnia 28 grudnia 2021 r. w sprawie formularza Instrumentu Oceny Wniosków Inwestycyjnych w Sektorze Zdrowia dla inwestycji skutkujących zmianą zakresu udzielanych świadczeń opieki zdrowotnej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C273F" w:rsidRPr="005C273F"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zmieniające rozporządzenie w sprawie świadczeń gwarantowanych z zakresu leczenia szpitalnego</w:t>
            </w:r>
          </w:p>
        </w:tc>
        <w:tc>
          <w:tcPr>
            <w:tcW w:w="2115" w:type="pct"/>
          </w:tcPr>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t>
            </w:r>
            <w:r w:rsidRPr="00282CD2">
              <w:rPr>
                <w:rFonts w:ascii="Times New Roman" w:eastAsia="Times New Roman" w:hAnsi="Times New Roman" w:cs="Times New Roman"/>
                <w:sz w:val="20"/>
                <w:szCs w:val="20"/>
                <w:lang w:eastAsia="pl-PL"/>
              </w:rPr>
              <w:lastRenderedPageBreak/>
              <w:t>wymiarze co najmniej 0,5 etatu. Przedmiotowa zmiana wprowadzona została w związku z wnioskiem Najwyższej Izby Kontroli wskazanej w wynikach kontroli pn. "Opieka nad pacjentkami w przypadkach poronień i martwych urodzeń".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5C273F" w:rsidRPr="00274C47"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stycznia 2022 r.</w:t>
            </w:r>
          </w:p>
        </w:tc>
        <w:tc>
          <w:tcPr>
            <w:tcW w:w="1174" w:type="pct"/>
          </w:tcPr>
          <w:p w:rsidR="005C273F" w:rsidRDefault="00AA6B3C" w:rsidP="00F0796F">
            <w:pPr>
              <w:shd w:val="clear" w:color="auto" w:fill="FFFFFF"/>
              <w:spacing w:after="75"/>
            </w:pPr>
            <w:hyperlink r:id="rId49" w:history="1">
              <w:r w:rsidR="005C273F">
                <w:rPr>
                  <w:rStyle w:val="Hipercze"/>
                </w:rPr>
                <w:t>ROZPORZĄDZENIE MINISTRA ZDROWIA z dnia 28 grudnia 2021 r. zmieniające rozporządzenie w sprawie świadczeń gwarantowanych z zakresu leczenia szpitalnego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Zdrowie</w:t>
            </w:r>
          </w:p>
        </w:tc>
        <w:tc>
          <w:tcPr>
            <w:tcW w:w="559" w:type="pct"/>
          </w:tcPr>
          <w:p w:rsidR="005C273F" w:rsidRPr="00AD552A"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w sprawie zmiany rozporządzenia zmieniającego rozporządzenie w sprawie niepożądanych odczynów poszczepiennych oraz kryteriów ich rozpoznawania</w:t>
            </w:r>
          </w:p>
        </w:tc>
        <w:tc>
          <w:tcPr>
            <w:tcW w:w="2115" w:type="pct"/>
          </w:tcPr>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Projektowana zmiana wynika z konieczności przedłużenia o kolejne 12 miesięcy przepisu § 2 ust. 2 rozporządzenia Ministra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Zdrowia z dnia 31 grudnia 2020 r. zmieniającego rozporządzenie w sprawie niepożądanych odczynów poszczepiennych oraz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kryteriów ich rozpoznawania. Zgodnie z tym przepisem dopuszczono - warunkowo - możliwość stosowania dotychczasowego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sposobu zgłaszania niepożądanego odczynu poszczepiennego (NOP) oraz korygowania zgłoszenia NOP, który polegał na tym,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że zgłoszenie niepożądanego odczynu poszczepiennego lekarz lub felczer mógł:</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przesyłać listem poleconym w dwóch kopertach, z których koperta wewnętrzna opatrzona jest wyraźnym adresem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zwrotnym nadawcy i nadrukiem „DOKUMENTACJA MEDYCZNA”,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przesyłać za pomocą poczty elektronicznej, jeżeli pozwalają na to techniczne możliwości nadawcy i odbiorcy, w formie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przesyłek kodowanych,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3) przekazać w zamkniętej kopercie bezpośrednio osobie upoważnionej do ich odbioru za pokwitowaniem.</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przypadku stwierdzenia oczywistej omyłki w wypełnieniu formularza zgłoszenia właściwy państwowy powiatowy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inspektor sanitarny mógł dokonać korekty formularza zgłoszenia (m.in. po uzyskaniu informacji telefonicznie).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Jednakże warunkiem powyższego było to, że lekarz lub felczer nie miał możliwości zgłaszania niepożądanego odczynu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poszczepiennego w postaci elektronicznej.</w:t>
            </w:r>
          </w:p>
          <w:p w:rsidR="005C273F"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W obecnym brzmieniu, przed zmianą, przywołany przepis ograniczał możliwość czasowo powyżej opisanego rozwiązania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31 grudnia 2021 r.</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Przesunięcie terminu do dnia 31 grudnia 2022 r. jest spowodowane kontynuacją przygotowania systemowego rozwiązania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pozwalającego na przekazywanie elektronicznie zgłoszonych informacji również z </w:t>
            </w:r>
            <w:r w:rsidRPr="00274C47">
              <w:rPr>
                <w:rFonts w:ascii="Times New Roman" w:eastAsia="Times New Roman" w:hAnsi="Times New Roman" w:cs="Times New Roman"/>
                <w:sz w:val="20"/>
                <w:szCs w:val="20"/>
                <w:lang w:eastAsia="pl-PL"/>
              </w:rPr>
              <w:lastRenderedPageBreak/>
              <w:t>systemów gabinetowych dla wszystkich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wykonanych szczepień oraz zgłoszonych NOP. Na tej podstawie System e-zdrowie (P1) zapewni możliwość przyjmowania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informacji o NOP do systemów gabinetowych.</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systemowa zapewni od dnia 1 stycznia 2023 r. możliwość zgłoszenia NOP dwoma kanałami:</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we własnym systemie, który jest zintegrowany z P1,</w:t>
            </w:r>
          </w:p>
          <w:p w:rsidR="005C273F" w:rsidRPr="00005B8D"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w aplikacji gabinet.gov, w przypadku jak odbiorca nie ma swojego systemu.</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z dniem 31 grudnia 2021 r.</w:t>
            </w:r>
          </w:p>
        </w:tc>
        <w:tc>
          <w:tcPr>
            <w:tcW w:w="1174" w:type="pct"/>
          </w:tcPr>
          <w:p w:rsidR="005C273F" w:rsidRDefault="00AA6B3C" w:rsidP="00F0796F">
            <w:pPr>
              <w:shd w:val="clear" w:color="auto" w:fill="FFFFFF"/>
              <w:spacing w:after="75"/>
            </w:pPr>
            <w:hyperlink r:id="rId50" w:history="1">
              <w:r w:rsidR="005C273F">
                <w:rPr>
                  <w:rStyle w:val="Hipercze"/>
                </w:rPr>
                <w:t>Rozporządzenie Ministra Zdrowia z dnia 28 grudnia 2021 r. w sprawie zmiany rozporządzenia zmieniającego rozporządzenie w sprawie niepożądanych odczynów poszczepiennych oraz kryteriów ich rozpoznawania (dziennikustaw.gov.pl)</w:t>
              </w:r>
            </w:hyperlink>
          </w:p>
        </w:tc>
      </w:tr>
      <w:tr w:rsidR="00AD552A" w:rsidTr="00A506D2">
        <w:tc>
          <w:tcPr>
            <w:tcW w:w="352" w:type="pct"/>
          </w:tcPr>
          <w:p w:rsidR="00AD552A" w:rsidRDefault="00AD552A"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AD552A" w:rsidRDefault="00AD552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AD552A" w:rsidRPr="008F3EE1" w:rsidRDefault="00AD552A" w:rsidP="00EF7341">
            <w:pPr>
              <w:rPr>
                <w:rFonts w:ascii="Times New Roman" w:hAnsi="Times New Roman" w:cs="Times New Roman"/>
                <w:sz w:val="20"/>
                <w:szCs w:val="20"/>
              </w:rPr>
            </w:pPr>
            <w:r w:rsidRPr="00AD552A">
              <w:rPr>
                <w:rFonts w:ascii="Times New Roman" w:hAnsi="Times New Roman" w:cs="Times New Roman"/>
                <w:sz w:val="20"/>
                <w:szCs w:val="20"/>
              </w:rPr>
              <w:t>Ustawa z dnia 17 grudnia 2021 r. o zmianie ustawy o zdrowiu publicznym oraz niektórych innych ustaw</w:t>
            </w:r>
          </w:p>
        </w:tc>
        <w:tc>
          <w:tcPr>
            <w:tcW w:w="2115" w:type="pct"/>
          </w:tcPr>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w:t>
            </w:r>
            <w:r w:rsidRPr="00005B8D">
              <w:rPr>
                <w:rFonts w:ascii="Times New Roman" w:eastAsia="Times New Roman" w:hAnsi="Times New Roman" w:cs="Times New Roman"/>
                <w:sz w:val="20"/>
                <w:szCs w:val="20"/>
                <w:lang w:eastAsia="pl-PL"/>
              </w:rPr>
              <w:lastRenderedPageBreak/>
              <w:t>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AD552A" w:rsidRPr="00B602EE"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Ponadto w projekcie uwzględnione zostały zmiany w zakresie systemu prowadzenia szkoleń w dziedzinie uzależnienia i uzyskiwania tytułu </w:t>
            </w:r>
            <w:r w:rsidRPr="00005B8D">
              <w:rPr>
                <w:rFonts w:ascii="Times New Roman" w:eastAsia="Times New Roman" w:hAnsi="Times New Roman" w:cs="Times New Roman"/>
                <w:sz w:val="20"/>
                <w:szCs w:val="20"/>
                <w:lang w:eastAsia="pl-PL"/>
              </w:rPr>
              <w:lastRenderedPageBreak/>
              <w:t>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AD552A" w:rsidRPr="00AD552A" w:rsidRDefault="00AD552A"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2022 r. </w:t>
            </w:r>
            <w:r w:rsidRPr="00AD552A">
              <w:rPr>
                <w:rFonts w:ascii="Times New Roman" w:hAnsi="Times New Roman" w:cs="Times New Roman"/>
                <w:sz w:val="20"/>
                <w:szCs w:val="20"/>
              </w:rPr>
              <w:t xml:space="preserve">z wyjątkiem art. 18, który wchodzi w życie z dniem </w:t>
            </w:r>
          </w:p>
          <w:p w:rsidR="00AD552A" w:rsidRDefault="00AD552A" w:rsidP="00AD552A">
            <w:pPr>
              <w:jc w:val="center"/>
              <w:rPr>
                <w:rFonts w:ascii="Times New Roman" w:hAnsi="Times New Roman" w:cs="Times New Roman"/>
                <w:sz w:val="20"/>
                <w:szCs w:val="20"/>
              </w:rPr>
            </w:pPr>
            <w:r w:rsidRPr="00AD552A">
              <w:rPr>
                <w:rFonts w:ascii="Times New Roman" w:hAnsi="Times New Roman" w:cs="Times New Roman"/>
                <w:sz w:val="20"/>
                <w:szCs w:val="20"/>
              </w:rPr>
              <w:t>następującym po dniu ogłoszenia.</w:t>
            </w:r>
          </w:p>
        </w:tc>
        <w:tc>
          <w:tcPr>
            <w:tcW w:w="1174" w:type="pct"/>
          </w:tcPr>
          <w:p w:rsidR="00AD552A" w:rsidRDefault="00AA6B3C" w:rsidP="00F0796F">
            <w:pPr>
              <w:shd w:val="clear" w:color="auto" w:fill="FFFFFF"/>
              <w:spacing w:after="75"/>
            </w:pPr>
            <w:hyperlink r:id="rId51" w:history="1">
              <w:r w:rsidR="00AD552A">
                <w:rPr>
                  <w:rStyle w:val="Hipercze"/>
                </w:rPr>
                <w:t>Ustawa z dnia 17 grudnia 2021 r. o zmianie ustawy o zdrowiu publicznym oraz niektórych innych ustaw (dziennikustaw.gov.pl)</w:t>
              </w:r>
            </w:hyperlink>
          </w:p>
        </w:tc>
      </w:tr>
      <w:tr w:rsidR="008F3EE1" w:rsidTr="00A506D2">
        <w:tc>
          <w:tcPr>
            <w:tcW w:w="352" w:type="pct"/>
          </w:tcPr>
          <w:p w:rsidR="008F3EE1" w:rsidRDefault="008F3EE1"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8F3EE1" w:rsidRDefault="008F3EE1"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EE1" w:rsidRPr="009222BB" w:rsidRDefault="008F3EE1" w:rsidP="00EF7341">
            <w:pPr>
              <w:rPr>
                <w:rFonts w:ascii="Times New Roman" w:hAnsi="Times New Roman" w:cs="Times New Roman"/>
                <w:sz w:val="20"/>
                <w:szCs w:val="20"/>
              </w:rPr>
            </w:pPr>
            <w:r w:rsidRPr="008F3EE1">
              <w:rPr>
                <w:rFonts w:ascii="Times New Roman" w:hAnsi="Times New Roman" w:cs="Times New Roman"/>
                <w:sz w:val="20"/>
                <w:szCs w:val="20"/>
              </w:rPr>
              <w:t>Rozporządzenie Ministra Zdrowia z dnia 27 grudnia 2021 r. zmieniające rozporządzenie w sprawie obowiązkowych szczepień ochronnych</w:t>
            </w:r>
          </w:p>
        </w:tc>
        <w:tc>
          <w:tcPr>
            <w:tcW w:w="2115" w:type="pct"/>
          </w:tcPr>
          <w:p w:rsidR="008F3EE1"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Wykonanie u osoby dorosłej szczepienia przeciw grypie może przeprowadzić osoba wskazana w art. 19 ust. 5b ustawy z dnia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5 grudnia 2008 r. o zapobieganiu oraz zwalczaniu zakażeń i chorób zakaźnych u ludzi, która posiada kwalifikacje określone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podstawie art. 17 ust. 10 pkt 3 tej ustawy, tj. w rozporządzeniu Ministra Zdrowia z dnia 18 sierpnia 2011 r. w sprawie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obowiązkowych szczepień ochronnych (Dz. U. z 2018 r. poz. 753, z późn. zm.). Brak określenia kwalifikacji w stosunku do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ww. osób aktualnie ogranicza możliwość natychmiastowego przystąpienia do szczepień przeciw grypie osób dorosłych mimo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nabycia uprawnień przez osoby szczepiące do szczepienia przeciw COVID-19.</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wprowadza i określa kwalifikacje dla lekarzy dentystów, farmaceutów, fizjoterapeutów oraz diagnostów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laboratoryjnych do przeprowadzania szczepień ochronnych przeciw grypie u osoby dorosłej, w związku z rozszerzeniem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uprawnień zawodowych dla tych grup do kwalifikacji i podania szczepionki przeciw grypie. Osoby te będę mogły przeprowadzić</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to szczepienie, jeżeli spełniają warunki określone w § 6 ust. 1 rozporządzenia zmienianego (dotychczas § 6), tj.:</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odbyły w ramach doskonalenia zawodowego kurs lub szkolenie w zakresie szczepień ochronnych i uzyskały dokument</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potwierdzający ukończenie tego kursu lub szkolenia lub uzyskały specjalizację w dziedzinie, w przypadku której ramowy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program kształcenia podyplomowego obejmował problematykę szczepień ochronnych na podstawie przepisów o zawodach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lekarza i lekarza dentysty oraz przepisów o zawodach pielęgniarki i położnej, lub</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posiadają co najmniej 6-miesięczną praktykę w zakresie przeprowadzania szczepień ochronnych.</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Alternatywnie do powyższych wymagań, przeprowadzanie szczepień przez omawianą grupy zawodowe będzie możliwe po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uzyskaniu dokumentu potwierdzającego ukończenie łącznie szkolenia:</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teoretycznego w zakresie przeprowadzania badania kwalifikacyjnego w celu wyklucze</w:t>
            </w:r>
            <w:r>
              <w:rPr>
                <w:rFonts w:ascii="Times New Roman" w:eastAsia="Times New Roman" w:hAnsi="Times New Roman" w:cs="Times New Roman"/>
                <w:sz w:val="20"/>
                <w:szCs w:val="20"/>
                <w:lang w:eastAsia="pl-PL"/>
              </w:rPr>
              <w:t xml:space="preserve">nia przeciwwskazań do wykonania </w:t>
            </w:r>
            <w:r w:rsidRPr="00B602EE">
              <w:rPr>
                <w:rFonts w:ascii="Times New Roman" w:eastAsia="Times New Roman" w:hAnsi="Times New Roman" w:cs="Times New Roman"/>
                <w:sz w:val="20"/>
                <w:szCs w:val="20"/>
                <w:lang w:eastAsia="pl-PL"/>
              </w:rPr>
              <w:t>szczepienia przeciw COVID-19, dostępnego na platformie e-learningowej Centrum Medycznego Kształcenia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Podyplomowego, oraz</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lastRenderedPageBreak/>
              <w:t>2) praktycznego, którego program zatwierdziło Centrum Medyczne Kształcenia Podyplomowego, obejmującego naukę podania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szczepionki w postaci iniekcji domięśniowej oraz podjęcia działań w przypadku wystąpienia nagłej reakcji alergicznej lub</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innego stanu zagrożenia życia pacjenta następującego bezpośrednio po przeprowadzeniu szczepienia, realizowanego 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warunkach symulowanych w Centrum Medycznym Kształcenia Podyplomowego lub uczelni prowadzącej kształcenie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kierunku lekarskim.</w:t>
            </w:r>
          </w:p>
        </w:tc>
        <w:tc>
          <w:tcPr>
            <w:tcW w:w="448" w:type="pct"/>
          </w:tcPr>
          <w:p w:rsidR="008F3EE1" w:rsidRDefault="008F3EE1" w:rsidP="00DC583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29 grudnia 2021 r.</w:t>
            </w:r>
          </w:p>
        </w:tc>
        <w:tc>
          <w:tcPr>
            <w:tcW w:w="1174" w:type="pct"/>
          </w:tcPr>
          <w:p w:rsidR="008F3EE1" w:rsidRDefault="00AA6B3C" w:rsidP="00F0796F">
            <w:pPr>
              <w:shd w:val="clear" w:color="auto" w:fill="FFFFFF"/>
              <w:spacing w:after="75"/>
            </w:pPr>
            <w:hyperlink r:id="rId52" w:history="1">
              <w:r w:rsidR="008F3EE1">
                <w:rPr>
                  <w:rStyle w:val="Hipercze"/>
                </w:rPr>
                <w:t>Rozporządzenie Ministra Zdrowia z dnia 27 grudnia 2021 r. zmieniające rozporządzenie w sprawie obowiązkowych szczepień ochronnych (dziennikustaw.gov.pl)</w:t>
              </w:r>
            </w:hyperlink>
          </w:p>
        </w:tc>
      </w:tr>
      <w:tr w:rsidR="009222BB" w:rsidTr="00A506D2">
        <w:tc>
          <w:tcPr>
            <w:tcW w:w="352" w:type="pct"/>
          </w:tcPr>
          <w:p w:rsidR="009222BB" w:rsidRDefault="009222BB"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222BB" w:rsidRDefault="009222BB"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222BB" w:rsidRPr="00DC583D" w:rsidRDefault="009222BB" w:rsidP="00EF7341">
            <w:pPr>
              <w:rPr>
                <w:rFonts w:ascii="Times New Roman" w:hAnsi="Times New Roman" w:cs="Times New Roman"/>
                <w:sz w:val="20"/>
                <w:szCs w:val="20"/>
              </w:rPr>
            </w:pPr>
            <w:r w:rsidRPr="009222BB">
              <w:rPr>
                <w:rFonts w:ascii="Times New Roman" w:hAnsi="Times New Roman" w:cs="Times New Roman"/>
                <w:sz w:val="20"/>
                <w:szCs w:val="20"/>
              </w:rPr>
              <w:t>Rozporządzenie Ministra Zdrowia z dnia 23 grudnia 2021 r. zmieniające rozporządzenie w sprawie programu pilotażowego opieki nad świadczeniobiorcą w ramach sieci onkologicznej</w:t>
            </w:r>
          </w:p>
        </w:tc>
        <w:tc>
          <w:tcPr>
            <w:tcW w:w="2115" w:type="pct"/>
          </w:tcPr>
          <w:p w:rsidR="009222BB"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Zgodnie z rozporządzeniem Ministra Zdrowia z dnia 13 grudnia 2018 r. w sprawie programu pilotażowego opieki nad</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świadczeniobiorcą w ramach sieci onkologicznej (Dz. U. z 2021 r. poz. 639) pilotaż sieci onkologicznej kończy się z</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dniem 31 grudnia 2021 r. Wydłużenie terminu zakończenia pilotażu jest niezbędne w celu zapewnienia ciągłości pilotażu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województwach włączonych do programu pilotażowego do czasu wejścia w życie ustawy o Krajowej Sieci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Onkologicznej, której celem jest wprowadzenie rozwiązań przetestowanych w ramach programu pilotażowego w całym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kraju.</w:t>
            </w:r>
          </w:p>
          <w:p w:rsidR="009222BB" w:rsidRPr="00D73C1A"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określa datę zakończenia pilotażu na dzień 31 grudnia 2022 r. dla wszystkich ośrodków biorących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udział w programie pilotażowym. Mając na uwadze, że docelowe zmiany systemowe, które zostaną wprowadzone na mocy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ustawy o Krajowej Sieci Onkologicznej, powstały na podstawie doświadczeń z pilotażu, zasadne jest więc zachowanie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ciągłości modelu pilotażowego w objętych pilotażem województwach. Wydłużenie terminu zakończenia pilotażu zapewni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ciągłość kompleksowej opieki nad pacjentami onkologicznymi.</w:t>
            </w:r>
          </w:p>
        </w:tc>
        <w:tc>
          <w:tcPr>
            <w:tcW w:w="448" w:type="pct"/>
          </w:tcPr>
          <w:p w:rsidR="009222BB" w:rsidRDefault="009222BB" w:rsidP="00DC583D">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9222BB" w:rsidRDefault="00AA6B3C" w:rsidP="00F0796F">
            <w:pPr>
              <w:shd w:val="clear" w:color="auto" w:fill="FFFFFF"/>
              <w:spacing w:after="75"/>
            </w:pPr>
            <w:hyperlink r:id="rId53" w:history="1">
              <w:r w:rsidR="009222BB">
                <w:rPr>
                  <w:rStyle w:val="Hipercze"/>
                </w:rPr>
                <w:t>Rozporządzenie Ministra Zdrowia z dnia 23 grudnia 2021 r. zmieniające rozporządzenie w sprawie programu pilotażowego opieki nad świadczeniobiorcą w ramach sieci onkologicznej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w:t>
            </w:r>
          </w:p>
        </w:tc>
        <w:tc>
          <w:tcPr>
            <w:tcW w:w="2115" w:type="pct"/>
          </w:tcPr>
          <w:p w:rsidR="00DC583D"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C583D" w:rsidRPr="00CB2BF4"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C583D" w:rsidRPr="00DC583D" w:rsidRDefault="00DC583D" w:rsidP="00DC583D">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2022 r. </w:t>
            </w:r>
            <w:r w:rsidRPr="00DC583D">
              <w:rPr>
                <w:rFonts w:ascii="Times New Roman" w:hAnsi="Times New Roman" w:cs="Times New Roman"/>
                <w:sz w:val="20"/>
                <w:szCs w:val="20"/>
              </w:rPr>
              <w:t xml:space="preserve">z wyjątkiem § 1 pkt 8 w zakresie lp. 4 w kolumnie 3 </w:t>
            </w:r>
          </w:p>
          <w:p w:rsidR="00DC583D" w:rsidRDefault="00DC583D" w:rsidP="00DC583D">
            <w:pPr>
              <w:jc w:val="center"/>
              <w:rPr>
                <w:rFonts w:ascii="Times New Roman" w:hAnsi="Times New Roman" w:cs="Times New Roman"/>
                <w:sz w:val="20"/>
                <w:szCs w:val="20"/>
              </w:rPr>
            </w:pPr>
            <w:r w:rsidRPr="00DC583D">
              <w:rPr>
                <w:rFonts w:ascii="Times New Roman" w:hAnsi="Times New Roman" w:cs="Times New Roman"/>
                <w:sz w:val="20"/>
                <w:szCs w:val="20"/>
              </w:rPr>
              <w:t xml:space="preserve">ust. 3 pkt 3, który wchodzi w życie z dniem 1 </w:t>
            </w:r>
            <w:r w:rsidRPr="00DC583D">
              <w:rPr>
                <w:rFonts w:ascii="Times New Roman" w:hAnsi="Times New Roman" w:cs="Times New Roman"/>
                <w:sz w:val="20"/>
                <w:szCs w:val="20"/>
              </w:rPr>
              <w:lastRenderedPageBreak/>
              <w:t>września 2023 r</w:t>
            </w:r>
          </w:p>
        </w:tc>
        <w:tc>
          <w:tcPr>
            <w:tcW w:w="1174" w:type="pct"/>
          </w:tcPr>
          <w:p w:rsidR="00DC583D" w:rsidRDefault="00AA6B3C" w:rsidP="00F0796F">
            <w:pPr>
              <w:shd w:val="clear" w:color="auto" w:fill="FFFFFF"/>
              <w:spacing w:after="75"/>
            </w:pPr>
            <w:hyperlink r:id="rId54" w:history="1">
              <w:r w:rsidR="00DC583D">
                <w:rPr>
                  <w:rStyle w:val="Hipercze"/>
                </w:rPr>
                <w:t>ROZPORZĄDZENIE MINISTRA ZDROWIA z dnia 15 grudnia 2021 r. zmieniające rozporządzenie w sprawie świadczeń gwarantowanych z zakresu opieki psychiatrycznej i leczenia uzależnień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 xml:space="preserve">Rozporządzenie Ministra Zdrowia z dnia 22 grudnia 2021 r. zmieniające rozporządzenie w sprawie ogłoszenia na obszarze Rzeczypospolitej Polskiej stanu </w:t>
            </w:r>
            <w:r w:rsidRPr="00DC583D">
              <w:rPr>
                <w:rFonts w:ascii="Times New Roman" w:hAnsi="Times New Roman" w:cs="Times New Roman"/>
                <w:sz w:val="20"/>
                <w:szCs w:val="20"/>
              </w:rPr>
              <w:lastRenderedPageBreak/>
              <w:t>epidemii</w:t>
            </w:r>
          </w:p>
        </w:tc>
        <w:tc>
          <w:tcPr>
            <w:tcW w:w="2115" w:type="pct"/>
          </w:tcPr>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lastRenderedPageBreak/>
              <w:t>Niniejsza regulacja wprowadza zmianę w rozporządzeniu Ministra Zdrowia z dnia 20 marca 2020 r. w sprawie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ogłoszenia na obszarze Rzeczypospolitej Polskiej stanu epidemii (Dz. U. poz. 491, z późn. zm.), przez dodanie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obowiązku realizacji szczepień przeciwko COVID-19 przez:</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osoby wykonujące zawód medyczny w rozumieniu art. 2 ust. 1 pkt 2 ustawy z dnia 15 kwietnia 2011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działalności leczniczej (Dz. U. z 2021 r. poz. 711, z późn. zm.) w podmiotach wykonujących działalność leczniczą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oraz osoby wykonujące czynności zawodowe w tych podmiotach, inne niż wykonywanie zawodu medycznego;</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xml:space="preserve">2) osoby zatrudnione oraz osoby realizujące usługi farmaceutyczne, </w:t>
            </w:r>
            <w:r w:rsidRPr="00CB2BF4">
              <w:rPr>
                <w:rFonts w:ascii="Times New Roman" w:eastAsia="Times New Roman" w:hAnsi="Times New Roman" w:cs="Times New Roman"/>
                <w:sz w:val="20"/>
                <w:szCs w:val="20"/>
                <w:lang w:eastAsia="pl-PL"/>
              </w:rPr>
              <w:lastRenderedPageBreak/>
              <w:t>zadania zawodowe lub czynności fachowe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aptece ogólnodostępnej lub punkcie aptecznym;</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studentów kształcących się na kierunkach przygotowujących do wykonywania zawodu medycznego, o którym</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mowa w art. 68 ust. 1 pkt 1-8 ustawy z dnia 20 lipca 2018 r. - Prawo o szkolnictwie wyższym i nauce (Dz. U. z 2021 r.</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poz. 478, z późn. zm.).</w:t>
            </w:r>
          </w:p>
          <w:p w:rsidR="00DC583D"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Szczepienia ochronne są skuteczną metodą zapobiegania zachorowaniom na choroby zakaźne, zarówno w wymiarze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zapobiegania zachorowaniom u osoby poddanej szczepieniom ochronnym (prewencji indywidualnej), jak również</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kształtowania odporności całej populacji na zachorowania (prewencji zbiorowej). Warunkiem osiągnięcia odporności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skali populacji jest wysoki odsetek zaszczepionych osób, co skutecznie zapobiega szerzeniu się zachorowań na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choroby zakaźne nie tylko na osoby uodpornione w drodze szczepienia.</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 uwagi na kolejne fale epidemii wywołanej zakażeniami wirusem SARS-CoV-2, co stanowi dodatkowe wyzwanie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dla zdrowia publicznego i systemu ochrony zdrowia, proponowana interwencja jest konieczna. W czasie stanu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epidemii COVID-19 zasadne jest wdrożenie działań profilaktycznych w odniesieniu do powyższych grup osób, które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mają bezpośredni kontakt z pacjentami przy udzielaniu świadczeń zdrowotnych.</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Przy typowaniu grup osób zobowiązanych do szczepienia przeciw COVID-19 kierowano się potrzebą zabezpieczenia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grup zawodowych strategicznych z punktu widzenia działania państwa w czasie pandemii, odpowiadających za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funkcjonowanie systemu ochrony zdrowia oraz studentów kształcących się na kierunkach przygotowujących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wykonywania zawodu medycznego, o którym mowa w art. 68 ust.1 pkt 1-8 ustawy z dnia 20 lipca 2018 r. - Prawo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szkolnictwie wyższym i nauce, którzy również mogą uczestniczyć przy udzielaniu świadczeń zdrowotnych jak</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również obsłudze pacjenta.</w:t>
            </w:r>
          </w:p>
          <w:p w:rsidR="00DC583D" w:rsidRPr="00ED4780"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Wprowadzany obowiązek należy wykonać nie później niż do dnia 1 marca 2022 r., przez zaszczepienie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szczepionkami przeciwko COVID-19 schematem podstawowym: dwoma dawkami lub jedną dawką, zależnie od</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charakterystyki produktu leczniczego danej szczepionki, w celu otrzymania unijnego cyfrowego zaświadczenia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rozumieniu art. 2 pkt 2 rozporządzenia Parlamentu Europejskiego i Rady (UE) 2021/953 z dnia 14 czerwca 2021 r.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sprawie ram wydawania, weryfikowania i uznawania interoperacyjnych zaświadczeń </w:t>
            </w:r>
            <w:r w:rsidRPr="00CB2BF4">
              <w:rPr>
                <w:rFonts w:ascii="Times New Roman" w:eastAsia="Times New Roman" w:hAnsi="Times New Roman" w:cs="Times New Roman"/>
                <w:sz w:val="20"/>
                <w:szCs w:val="20"/>
                <w:lang w:eastAsia="pl-PL"/>
              </w:rPr>
              <w:lastRenderedPageBreak/>
              <w:t>o szczepieniu, o wyniku testu i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powrocie do zdrowia w związku z COVID-19 (unijne cyfrowe zaświadczenie COVID) w celu ułatwienia swobodnego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przeciwskazaniem do szczepienia się, a jego termin ważności 180 dni nie ogranicza prawa do wystawienia UCC po szczepieniu przeciw Covid-19. Natomiast obowiązek ten nie będzie miał zastosowania do osób, które mają przeciwwskazana do szczepienia w zakresie stanu ich zdrowia.</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DC583D" w:rsidRDefault="00AA6B3C" w:rsidP="00F0796F">
            <w:pPr>
              <w:shd w:val="clear" w:color="auto" w:fill="FFFFFF"/>
              <w:spacing w:after="75"/>
            </w:pPr>
            <w:hyperlink r:id="rId55" w:history="1">
              <w:r w:rsidR="00DC583D">
                <w:rPr>
                  <w:rStyle w:val="Hipercze"/>
                </w:rPr>
                <w:t>Rozporządzenie Ministra Zdrowia z dnia 22 grudnia 2021 r. zmieniające rozporządzenie w sprawie ogłoszenia na obszarze Rzeczypospolitej Polskiej stanu epidemii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17 grudnia 2021 r. w sprawie wzorów dokumentów: Prawo wykonywania zawodu lekarza, Prawo wykonywania zawodu lekarza dentysty</w:t>
            </w:r>
          </w:p>
        </w:tc>
        <w:tc>
          <w:tcPr>
            <w:tcW w:w="2115" w:type="pct"/>
          </w:tcPr>
          <w:p w:rsidR="00DC583D"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DC583D" w:rsidRPr="0038204E"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 xml:space="preserve">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w:t>
            </w:r>
            <w:r w:rsidRPr="00ED4780">
              <w:rPr>
                <w:rFonts w:ascii="Times New Roman" w:eastAsia="Times New Roman" w:hAnsi="Times New Roman" w:cs="Times New Roman"/>
                <w:sz w:val="20"/>
                <w:szCs w:val="20"/>
                <w:lang w:eastAsia="pl-PL"/>
              </w:rPr>
              <w:lastRenderedPageBreak/>
              <w:t>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2022 r.</w:t>
            </w:r>
          </w:p>
        </w:tc>
        <w:tc>
          <w:tcPr>
            <w:tcW w:w="1174" w:type="pct"/>
          </w:tcPr>
          <w:p w:rsidR="00DC583D" w:rsidRDefault="00AA6B3C" w:rsidP="00F0796F">
            <w:pPr>
              <w:shd w:val="clear" w:color="auto" w:fill="FFFFFF"/>
              <w:spacing w:after="75"/>
            </w:pPr>
            <w:hyperlink r:id="rId56" w:history="1">
              <w:r w:rsidR="00DC583D">
                <w:rPr>
                  <w:rStyle w:val="Hipercze"/>
                </w:rPr>
                <w:t>ROZPORZĄDZENIE MINISTRA ZDROWIA z dnia 17 grudnia 2021 r. w sprawie wzorów dokumentów: Prawo wykonywania zawodu lekarza, Prawo wykonywania zawodu lekarza dentysty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9040C2"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16 grudnia 2021 r. zmieniające rozporządzenie w sprawie kwalifikacji wymaganych od pracowników na poszczególnych rodzajach stanowisk pracy w podmiotach leczniczych niebędących przedsiębiorcami</w:t>
            </w:r>
          </w:p>
        </w:tc>
        <w:tc>
          <w:tcPr>
            <w:tcW w:w="2115" w:type="pct"/>
          </w:tcPr>
          <w:p w:rsidR="00DC583D" w:rsidRPr="0038204E"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W związku z wprowadzeniem zawodu technika sterylizacji medycznej, jako zawodu właściwego dla ministra właściwego do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spraw zdrowia, do rozporządzenia Ministra Edukacji Narodowej z dnia 23 grudnia 2011 r. w sprawie klasyfikacji zawodów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szkolnictwa zawodowego (Dz. U. z 2012 r. poz. 7, z późn. zm.) - akt archiwalny i rozpoczęcia kształcenia w tym zakresie już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2012 r., jak również z uwagi na oczekiwania zainteresowanych środowisk, w tym Polskiego Stowarzyszenia Sterylizacji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Medycznej, jest niezbędne uwzględnienie w projekcie rozporządzenia stanowisk starszego technika sterylizacji medycznej 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technika sterylizacji medycznej.</w:t>
            </w:r>
          </w:p>
          <w:p w:rsidR="00DC583D"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Jednocześnie w związku z postulatem Komitetu Protestacyjnego wyrażonym w pkt 6 „Ustaleń w sprawie spotkania 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przedstawicielami związków zawodowych przy Regionalnych Ośrodkach Psychiatrii Sądowej, zgodnie z którym Ministerstwo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Zdrowia podczas prac nad zmianą rozporządzenia w sprawie kwalifikacji wymaganych od pracowników na poszczególnych</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rodzajach stanowisk pracy w podmiotach leczniczych niebędących przedsiębiorcami wprowadzi pracowników sekcji ochrony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grupie pracowników działalności podstawowej, istnieje pilna potrzeba uwzględnienia w przedmiotowym projekcie wśród</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pracowników działalności podstawowej stanowiska pracownika ochrony oddziału psychiatrii sądowej.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 xml:space="preserve">wynika z </w:t>
            </w:r>
            <w:r w:rsidRPr="007F4A60">
              <w:rPr>
                <w:rFonts w:ascii="Times New Roman" w:eastAsia="Times New Roman" w:hAnsi="Times New Roman" w:cs="Times New Roman"/>
                <w:sz w:val="20"/>
                <w:szCs w:val="20"/>
                <w:lang w:eastAsia="pl-PL"/>
              </w:rPr>
              <w:lastRenderedPageBreak/>
              <w:t>wprowadzenia zawodu technika sterylizacji medycznej, jako zawodu właściwego dla ministra właściwego do spraw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zdrowia, do rozporządzenia Ministra Edukacji Narodowej z dnia 23 grudnia 2011 r. w sprawie klasyfikacji zawodów szkolnictwa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zawodowego (Dz. U. z 2012 r. poz. 7, z późn. zm. - akt archiwalny). W związku z powyższym od 1 września 2012 r. w szkołach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policealnych prowadzone jest kształcenie w tym zawodzie.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Absolwent szkoły kształcącej w zawodzie technik sterylizacji medycznej jest przygotowany do wykonywania następujących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zadań zawodowych: kwalifikowania sprzętu i wyrobów medycznych do procesów mycia, dezynfekcji i sterylizacji,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przeprowadzania mycia, dezynfekcji i sterylizacji przy użyciu odpowiednich metod, środków i urządzeń, przeprowadzania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kontroli procesów mycia, dezynfekcji i sterylizacji oraz prowadzenia dokumentacji mycia, dezynfekcji i sterylizacji.</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Powołanie zawodu technika sterylizacji medycznej stanowiło istotny krok w dążeniu do dostosowania i ujednolicenia poziomu</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leczenia i bezpieczeństwa sanitarnego w dziedzinie sterylizacji i dezynfekcji do uregulowań prawnych i zaleceń zarówno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polskich, jak i Unii Europejskiej. Powstanie przedmiotowego zawodu miało na celu podniesienie poziomu edukacji w tym</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obszarze, a w konsekwencji podniesienie jakości wykonywanych świadczeń zdrowotnych związanych z dezynfekcją 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sterylizacją medyczną oraz zwiększenie bezpieczeństwa pacjenta w przedmiotowym zakresie.</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Potrzeba uwzględnienia w projekcie rozporządzenia technika sterylizacji medycznej związana jest również z faktem, że pozostałe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zawody właściwe dla ministra właściwego do spraw zdrowia wymienione w rozporządzeniu Ministra Edukacji Narodowej z dnia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15 lutego 2019 r. w sprawie ogólnych celów i zadań kształcenia w zawodach szkolnictwa branżowego oraz klasyfikacji zawodów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szkolnictwa branżowego (Dz. U. z 2019 r. poz. 316, z późn. zm.) ujęte są w rozporządzeniu Ministra Zdrowia z dnia 20 lipca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2011 r. w sprawie kwalifikacji wymaganych od pracowników na poszczególnych rodzajach stanowisk pracy w podmiotach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leczniczych niebędących przedsiębiorcami (Dz. U. poz. 896).</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jest zgodne z oczekiwaniami zainteresowanych środowisk, w tym Polskiego Stowarzyszenia Sterylizacji Medycznej.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 xml:space="preserve">Proponowana zmiana spowoduje, że funkcjonujące w systemie ochrony </w:t>
            </w:r>
            <w:r w:rsidRPr="007F4A60">
              <w:rPr>
                <w:rFonts w:ascii="Times New Roman" w:eastAsia="Times New Roman" w:hAnsi="Times New Roman" w:cs="Times New Roman"/>
                <w:sz w:val="20"/>
                <w:szCs w:val="20"/>
                <w:lang w:eastAsia="pl-PL"/>
              </w:rPr>
              <w:lastRenderedPageBreak/>
              <w:t>zdrowia osoby posiadające dyplom potwierdzający</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kwalifikacje zawodowe w zawodzie technik sterylizacji medycznej będą miały przeznaczone dla swojej grupy zawodowej</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stanowiska z uwzględnieniem możliwości rozwoju zawodowego po uzyskaniu określonego stażu pracy w zawodzie.</w:t>
            </w:r>
          </w:p>
          <w:p w:rsidR="00DC583D"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Ponadto uwzględnienie tych stanowisk w części I „Pracownicy działalności podstawowej” załącznika do rozporządzenia pozwoli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na stosowanie do tej grupy zawodowej przepisów ustawy z dnia 8 czerwca 2017 r. o sposobie ustalania najniższego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wynagrodzenia zasadniczego niektórych pracowników zatrudnionych w podmiotach leczniczych (Dz. U. z 2021 r. poz. 1801) 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zakresie ustalania wynagrodzenia zasadniczego.</w:t>
            </w:r>
          </w:p>
          <w:p w:rsidR="00DC583D" w:rsidRPr="009040C2"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 xml:space="preserve">Wprowadzenie stanowiska pracownika ochrony oddziału psychiatrii sądowej stanowi realizację postulatu Komitetu Protestacyjnego, co zostało ustalone pomiędzy przedstawicielami Związków Zawodowych 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w:t>
            </w:r>
            <w:r w:rsidRPr="007F4A60">
              <w:rPr>
                <w:rFonts w:ascii="Times New Roman" w:eastAsia="Times New Roman" w:hAnsi="Times New Roman" w:cs="Times New Roman"/>
                <w:sz w:val="20"/>
                <w:szCs w:val="20"/>
                <w:lang w:eastAsia="pl-PL"/>
              </w:rPr>
              <w:lastRenderedPageBreak/>
              <w:t>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przeznaczonych do wykonywania środka zabezpieczającego , mając na względzie specyfikę ich zadań związanych z zapewnianiem bezpieczeństwa pacjentom skierowanym na leczenie przez sąd , personelowi oraz innym osobom przebywającym na terenie oddziałów 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określonych w tej ustawie.</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DC583D" w:rsidRDefault="00AA6B3C" w:rsidP="00F0796F">
            <w:pPr>
              <w:shd w:val="clear" w:color="auto" w:fill="FFFFFF"/>
              <w:spacing w:after="75"/>
            </w:pPr>
            <w:hyperlink r:id="rId57" w:history="1">
              <w:r w:rsidR="00DC583D">
                <w:rPr>
                  <w:rStyle w:val="Hipercze"/>
                </w:rPr>
                <w:t>Rozporządzenie Ministra Zdrowia z dnia 16 grudnia 2021 r. zmieniające rozporządzenie w sprawie kwalifikacji wymaganych od pracowników na poszczególnych rodzajach stanowisk pracy w podmiotach leczniczych niebędących przedsiębiorcami (dziennikustaw.gov.pl)</w:t>
              </w:r>
            </w:hyperlink>
          </w:p>
        </w:tc>
      </w:tr>
      <w:tr w:rsidR="009040C2" w:rsidTr="00A506D2">
        <w:tc>
          <w:tcPr>
            <w:tcW w:w="352" w:type="pct"/>
          </w:tcPr>
          <w:p w:rsidR="009040C2" w:rsidRDefault="009040C2"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9040C2" w:rsidRDefault="009040C2"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040C2" w:rsidRPr="003914FD" w:rsidRDefault="009040C2" w:rsidP="00EF7341">
            <w:pPr>
              <w:rPr>
                <w:rFonts w:ascii="Times New Roman" w:hAnsi="Times New Roman" w:cs="Times New Roman"/>
                <w:sz w:val="20"/>
                <w:szCs w:val="20"/>
              </w:rPr>
            </w:pPr>
            <w:r w:rsidRPr="009040C2">
              <w:rPr>
                <w:rFonts w:ascii="Times New Roman" w:hAnsi="Times New Roman" w:cs="Times New Roman"/>
                <w:sz w:val="20"/>
                <w:szCs w:val="20"/>
              </w:rPr>
              <w:t xml:space="preserve">Projekt rozporządzenia Ministra Zdrowia zmieniającego rozporządzenie w sprawie substancji wzbogacających dodawanych do </w:t>
            </w:r>
            <w:r w:rsidRPr="009040C2">
              <w:rPr>
                <w:rFonts w:ascii="Times New Roman" w:hAnsi="Times New Roman" w:cs="Times New Roman"/>
                <w:sz w:val="20"/>
                <w:szCs w:val="20"/>
              </w:rPr>
              <w:lastRenderedPageBreak/>
              <w:t>żywności</w:t>
            </w:r>
          </w:p>
        </w:tc>
        <w:tc>
          <w:tcPr>
            <w:tcW w:w="2115" w:type="pct"/>
          </w:tcPr>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lastRenderedPageBreak/>
              <w:t>Celem projektowanego rozporządzenia jest określenie wykazu substancji innych niż witaminy i składniki mineralne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zakazanych w produkcji środków spożywczych,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Dotyczy to w szczególności suplementów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Obecnie obowiązujące rozporządzenie Ministra Zdrowia z dnia 9 października 2007 r. w sprawie składu oraz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oznakowania suplementów diety (Dz. U. z 2018 r. poz. 1951) wdraża dyrektywę 2002/46/WE Parlamentu Europejskiego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i Rady z dnia 10 czerwca 2002 r. w sprawie zbliżenia ustawodawstw Państw Członkowskich odnoszących się do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suplementów </w:t>
            </w:r>
            <w:r w:rsidRPr="009040C2">
              <w:rPr>
                <w:rFonts w:ascii="Times New Roman" w:eastAsia="Times New Roman" w:hAnsi="Times New Roman" w:cs="Times New Roman"/>
                <w:sz w:val="20"/>
                <w:szCs w:val="20"/>
                <w:lang w:eastAsia="pl-PL"/>
              </w:rPr>
              <w:lastRenderedPageBreak/>
              <w:t>żywnościowych (Dz. Urz. WE L 183 z 12.07.2002, str. 51; Dz. Urz. UE Polskie wydanie specjalne, rozdz.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 t. 29, str. 490). Zgodnie z przepisami tej dyrektywy rozporządzenie Ministra Zdrowia z dnia 9 października 2007 r.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sprawie składu oraz oznakowania suplementów diety zawiera jedynie wykaz witamin i składników mineralnych oraz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formy chemiczne, które mogą być stosowane w produkcji suplementów diety oraz dodatkowe wymagania dotyczące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zawartości w suplementach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Natomiast kwestie dotyczące obecności w suplementach diety substancji innych niż witaminy i składniki mineralne nie są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regulowane przepisami unijnymi. W związku z tym do suplementów diety dodawane są różne substancje, które mogą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mieć szkodliwy wpływ na zdrowie i życie konsumentów. Sprawami dotyczącymi obecności tych substancji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suplementach diety zajmuje się Zespół do spraw Suplementów Diety przy Radzie Sanitarno-Epidemiologicznej, zwany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dalej „Zespołem”. W dniu 30 sierpnia 2021 r. Zespół przyjął uchwałę nr 6/2021 w sprawie niektórych substancji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surowców roślinnych niedozwolonych do stosowania w suplementach diety. Lista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które nie mogą być stosowane w suplementach diety stanowiąca załącznik nr 1 do przedmiotowej uchwały zawiera 7</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lub grup substancji i surowców roślinnych, które nie powinny być stosowane w suplementach diety z uwagi 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konieczność zapewnienia bezpieczeństwa zdrowotnego konsumentów. Dotyczy to następujących substancji lub grup</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chlorowodorek johimbiny oraz grupa johimbiny, pieprz metystynowy (Piper methysticum) znany również</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jako kava kava, pankreatyna, ibutamoren (mesylan ibutamorenu), DMAA (w szczególności określana jako: 1,3-DMAA;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1,3-dimetyloamyloamina; 1,3-dimetylopentyloamina; 2-amino-4-metyloheksan; 2-heksanamina, 4-metylo-(9CI); 4-</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metylo-2-heksanamina; 4-metylo-2-heksyloamina; dimetyloamyloamina; geranamina; metyloheksanamina;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metyloheksanenamina), ligandrol (LGD-4033) oraz ostaryna (enobosarm).</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Ponadto w dniu 28 października 2021 r. Zespół przyjął uchwałę nr 9/2021 zmieniającą uchwałę nr 6/2021 z dnia 30</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sierpnia 2021 r. w sprawie niektórych substancji i surowców roślinnych niedozwolonych do stosowania w suplementach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diety. W związku z tą uchwałą do załącznika nr 1 uchwały nr 6/2021 dodane zostały kolejne 3 substancje, które nie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powinny być stosowane w suplementach diety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konsumentów. </w:t>
            </w:r>
            <w:r w:rsidRPr="009040C2">
              <w:rPr>
                <w:rFonts w:ascii="Times New Roman" w:eastAsia="Times New Roman" w:hAnsi="Times New Roman" w:cs="Times New Roman"/>
                <w:sz w:val="20"/>
                <w:szCs w:val="20"/>
                <w:lang w:eastAsia="pl-PL"/>
              </w:rPr>
              <w:lastRenderedPageBreak/>
              <w:t>Są to następujące substancje: andaryna, RAD-140, świerzbiec właściwy.</w:t>
            </w:r>
          </w:p>
          <w:p w:rsid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Podstawą ww. uchwał Zespołu są dane naukowe wskazujące na zagrożenie bezpieczeństwa konsumentów w przypadku</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stosowania w produkcji suplementów diety substancji i surowców roślinnych objętych uchwałami. Uchwały zostały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podjęte przez zespół ekspertów na podstawie aktualnej wiedzy czerpanej z literatury, działań innych krajów Unii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Europejskiej (UE), czy też ze stanowisk organów UE oraz stanowią obiektywne źródło wiedzy w zakresie zagrożeń</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wynikających ze stosowania w produkcji suplementów diety wymienionych w nich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związku z powyższym w projektowanym rozporządzeniu z uwagi na bezpieczeństwo konsumentów uwzględniono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wszystkie substancje wymienione w ww. uchwałach Zespołu jako substancje zakazane w produkcji środków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spożywczych. Tym samym substancje te będą zakazane w produkcji środków spożywczych, w tym suplementów diety,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konsekwencji nie będą mogły być ich składnikami.</w:t>
            </w:r>
          </w:p>
          <w:p w:rsidR="009040C2" w:rsidRPr="003914FD"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Projekt rozporządzenia określa wykaz substancji innych niż witaminy i składniki mineralne zakazanych w produkcji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w:t>
            </w:r>
          </w:p>
        </w:tc>
        <w:tc>
          <w:tcPr>
            <w:tcW w:w="448" w:type="pct"/>
          </w:tcPr>
          <w:p w:rsidR="009040C2" w:rsidRDefault="009040C2"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dnia 21 stycznia 2022 r.</w:t>
            </w:r>
          </w:p>
        </w:tc>
        <w:tc>
          <w:tcPr>
            <w:tcW w:w="1174" w:type="pct"/>
          </w:tcPr>
          <w:p w:rsidR="009040C2" w:rsidRDefault="00AA6B3C" w:rsidP="00F0796F">
            <w:pPr>
              <w:shd w:val="clear" w:color="auto" w:fill="FFFFFF"/>
              <w:spacing w:after="75"/>
            </w:pPr>
            <w:hyperlink r:id="rId58" w:history="1">
              <w:r w:rsidR="009040C2">
                <w:rPr>
                  <w:rStyle w:val="Hipercze"/>
                </w:rPr>
                <w:t>Akt prawny (legislacja.gov.pl)</w:t>
              </w:r>
            </w:hyperlink>
          </w:p>
        </w:tc>
      </w:tr>
      <w:tr w:rsidR="003914FD" w:rsidTr="00A506D2">
        <w:tc>
          <w:tcPr>
            <w:tcW w:w="352" w:type="pct"/>
          </w:tcPr>
          <w:p w:rsidR="003914FD" w:rsidRDefault="003914FD"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 xml:space="preserve">Projekt rozporządzenia Ministra Zdrowia zmieniającego rozporządzenie w sprawie ogólnych warunków </w:t>
            </w:r>
            <w:r w:rsidRPr="003914FD">
              <w:rPr>
                <w:rFonts w:ascii="Times New Roman" w:hAnsi="Times New Roman" w:cs="Times New Roman"/>
                <w:sz w:val="20"/>
                <w:szCs w:val="20"/>
              </w:rPr>
              <w:lastRenderedPageBreak/>
              <w:t>umów o udzielanie świadczeń opieki zdrowotnej</w:t>
            </w:r>
          </w:p>
        </w:tc>
        <w:tc>
          <w:tcPr>
            <w:tcW w:w="2115" w:type="pct"/>
          </w:tcPr>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lastRenderedPageBreak/>
              <w:t>1) Taryfy, które były ustalone przed dniem 1 lipca 2021 r. przygotowywane były bez uwzględnienia zmian dotyczących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korygujących oraz przed wejściem w życie regulacji obligujących do obniżania tych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Taryfy ustalone przed tą datą nie uwzględniają zatem w swojej strukturze mechanizmu obniżania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korygujących. Wzrost kwoty zobowiązania spowodowany zaimplementowaniem wskazanych taryf nie powinien więc</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prowadzić do obniżenia współczynników korygujących.</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 xml:space="preserve">2) Obecnie, zmniejszenie współczynników korygujących odnosi się do </w:t>
            </w:r>
            <w:r w:rsidRPr="003914FD">
              <w:rPr>
                <w:rFonts w:ascii="Times New Roman" w:eastAsia="Times New Roman" w:hAnsi="Times New Roman" w:cs="Times New Roman"/>
                <w:sz w:val="20"/>
                <w:szCs w:val="20"/>
                <w:lang w:eastAsia="pl-PL"/>
              </w:rPr>
              <w:lastRenderedPageBreak/>
              <w:t>całości umowy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co powoduje, że kwoty wynikające z podniesienia wyceny świadczeń są w dużej mierze równoważone przez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wzrost wynagrodzeń.</w:t>
            </w:r>
          </w:p>
          <w:p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Ustalenie jednolitego postępowania w przypadku zmiany przez Prezesa Funduszu w trakcie realizacji umowy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przedmiotu postępowania w sprawie zawarcia umowy lub zmiany warunków umowy wynikającej z zarządzenia Prezesa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Funduszu określającego przedmiot oraz szczegółowe warunki zawarcia i realizacji umów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poprzez wskazanie, że w takiej sytuacji nowe warunki obowiązują od dnia wejścia tego zarządzenia w życie.</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Proponuje się:</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doprecyzowanie w przepisie § 16 ust. 4f pkt 1 i 5 stosowania zasady obniżenia współczynnika korygującego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przypadku wzrostu taryfy świadczeń opieki zdrowotnej ustalonej po dniu 1 lipca 2021r.</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skorygowanie mechanizmu obniżania współczynników korygujących w taki sposób, aby w przypadku</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świadczeniodawców zakwalifikowanych do poszczególnych poziomów systemu podstawowego szpitalnego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zabezpieczenia świadczeń opieki zdrowotnej (PSZ), szpitalnych oddziałów ratunkowych i izb przyjęć, kwoty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były pomniejszane proporcjonalnie do udziału danego rodzaju świadczeń lub ryczałtu PSZ w kwocie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zobowiązania dla całej umowy.</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Świadczeniodawca, który nie zgadza się na nowe warunki będzie mógł rozwiązać umowę z zachowaniem 30-dniowego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okresu wypowiedzenia, pod warunkiem, że złoży oświadczenie o wypowiedzeniu w terminie tygodnia od dnia wejścia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zarządzenia w życie. Zgodnie z treścią §2 projektowanego rozporządzenia zasada ta ma zastosowanie także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zarządzeń, których zmiany miały miejsce przed dniem wejścia w życie projektowanego rozporządzenia.</w:t>
            </w:r>
          </w:p>
        </w:tc>
        <w:tc>
          <w:tcPr>
            <w:tcW w:w="448" w:type="pct"/>
          </w:tcPr>
          <w:p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dnia 17 stycznia 2022 r.</w:t>
            </w:r>
          </w:p>
        </w:tc>
        <w:tc>
          <w:tcPr>
            <w:tcW w:w="1174" w:type="pct"/>
          </w:tcPr>
          <w:p w:rsidR="003914FD" w:rsidRDefault="00AA6B3C" w:rsidP="00F0796F">
            <w:pPr>
              <w:shd w:val="clear" w:color="auto" w:fill="FFFFFF"/>
              <w:spacing w:after="75"/>
            </w:pPr>
            <w:hyperlink r:id="rId59" w:history="1">
              <w:r w:rsidR="003914FD">
                <w:rPr>
                  <w:rStyle w:val="Hipercze"/>
                </w:rPr>
                <w:t>Akt prawny (legislacja.gov.pl)</w:t>
              </w:r>
            </w:hyperlink>
          </w:p>
        </w:tc>
      </w:tr>
      <w:tr w:rsidR="003914FD" w:rsidTr="00A506D2">
        <w:tc>
          <w:tcPr>
            <w:tcW w:w="352" w:type="pct"/>
          </w:tcPr>
          <w:p w:rsidR="003914FD" w:rsidRDefault="003914FD"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3914FD" w:rsidRP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 xml:space="preserve">Projekt rozporządzenia Ministra Zdrowia zmieniającego rozporządzenie w sprawie jednostek organizacyjnych, które prowadzą </w:t>
            </w:r>
            <w:r w:rsidRPr="003914FD">
              <w:rPr>
                <w:rFonts w:ascii="Times New Roman" w:hAnsi="Times New Roman" w:cs="Times New Roman"/>
                <w:sz w:val="20"/>
                <w:szCs w:val="20"/>
              </w:rPr>
              <w:lastRenderedPageBreak/>
              <w:t>badania jakościowe produktów leczniczych i produ</w:t>
            </w:r>
            <w:r>
              <w:rPr>
                <w:rFonts w:ascii="Times New Roman" w:hAnsi="Times New Roman" w:cs="Times New Roman"/>
                <w:sz w:val="20"/>
                <w:szCs w:val="20"/>
              </w:rPr>
              <w:t>któw leczniczych weterynaryjnych</w:t>
            </w:r>
            <w:r w:rsidRPr="003914FD">
              <w:rPr>
                <w:rFonts w:ascii="Times New Roman" w:hAnsi="Times New Roman" w:cs="Times New Roman"/>
                <w:sz w:val="20"/>
                <w:szCs w:val="20"/>
              </w:rPr>
              <w:t>, oraz opłat pobieranych za te badania</w:t>
            </w:r>
          </w:p>
        </w:tc>
        <w:tc>
          <w:tcPr>
            <w:tcW w:w="2115" w:type="pct"/>
          </w:tcPr>
          <w:p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lastRenderedPageBreak/>
              <w:t>Aktualizacja cennika opłat w związku ze wzrostem cen towarów i usług konsumpcyjnych, które zmieniły się znacznie od</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2016 r.</w:t>
            </w:r>
            <w:r>
              <w:rPr>
                <w:rFonts w:ascii="Times New Roman" w:eastAsia="Times New Roman" w:hAnsi="Times New Roman" w:cs="Times New Roman"/>
                <w:sz w:val="20"/>
                <w:szCs w:val="20"/>
                <w:lang w:eastAsia="pl-PL"/>
              </w:rPr>
              <w:t xml:space="preserve"> k</w:t>
            </w:r>
            <w:r w:rsidRPr="003914FD">
              <w:rPr>
                <w:rFonts w:ascii="Times New Roman" w:eastAsia="Times New Roman" w:hAnsi="Times New Roman" w:cs="Times New Roman"/>
                <w:sz w:val="20"/>
                <w:szCs w:val="20"/>
                <w:lang w:eastAsia="pl-PL"/>
              </w:rPr>
              <w:t>iedy weszło w życie zmieniane rozporządzenie.</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Dostosowanie cen do warunków rynkowych.</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uaktualnia również nazwę Narodowego Instytutu Zdrowia Publicznego PZH ‒ Państwowego Instytutu Badawczego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oraz – w związku z włączeniem Instytutu Żywności i Żywienia im. prof. dra med. Aleksandra Szczygła w struktury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Narodowego Instytutu Zdrowia Publicznego PZH ‒ Państwowego Instytutu Badawczego – uchyla się w § 1 w pkt 1 lit. d.</w:t>
            </w:r>
          </w:p>
        </w:tc>
        <w:tc>
          <w:tcPr>
            <w:tcW w:w="448" w:type="pct"/>
          </w:tcPr>
          <w:p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21 stycznia 2022 r.</w:t>
            </w:r>
          </w:p>
        </w:tc>
        <w:tc>
          <w:tcPr>
            <w:tcW w:w="1174" w:type="pct"/>
          </w:tcPr>
          <w:p w:rsidR="003914FD" w:rsidRDefault="00AA6B3C" w:rsidP="00F0796F">
            <w:pPr>
              <w:shd w:val="clear" w:color="auto" w:fill="FFFFFF"/>
              <w:spacing w:after="75"/>
            </w:pPr>
            <w:hyperlink r:id="rId60" w:anchor="12845638" w:history="1">
              <w:r w:rsidR="003914FD">
                <w:rPr>
                  <w:rStyle w:val="Hipercze"/>
                </w:rPr>
                <w:t>Projekt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026335" w:rsidRDefault="003914FD" w:rsidP="003914FD">
            <w:pPr>
              <w:rPr>
                <w:rFonts w:ascii="Times New Roman" w:hAnsi="Times New Roman" w:cs="Times New Roman"/>
                <w:sz w:val="20"/>
                <w:szCs w:val="20"/>
              </w:rPr>
            </w:pPr>
            <w:r w:rsidRPr="003914FD">
              <w:rPr>
                <w:rFonts w:ascii="Times New Roman" w:hAnsi="Times New Roman" w:cs="Times New Roman"/>
                <w:sz w:val="20"/>
                <w:szCs w:val="20"/>
              </w:rPr>
              <w:t xml:space="preserve">Rozporządzenie Ministra Zdrowia </w:t>
            </w:r>
          </w:p>
        </w:tc>
        <w:tc>
          <w:tcPr>
            <w:tcW w:w="559" w:type="pct"/>
          </w:tcPr>
          <w:p w:rsidR="00026335" w:rsidRPr="00026335"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Rozporządzenie Ministra Zdrowia w sprawie programu pilotażowego w zakresie wykorzystania elektronicznych spirometrów w podstawowej opiece zdrowotnej i ambulatoryjnej opiece specjalistycznej</w:t>
            </w:r>
          </w:p>
        </w:tc>
        <w:tc>
          <w:tcPr>
            <w:tcW w:w="2115" w:type="pct"/>
          </w:tcPr>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w podstawowej opiece zdrowotnej i ambulatoryjnej opiece specjalistycznej, stanowi wykonanie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upoważnienia zawartego w art. 48e ust. 5 ustawy z dnia 27 sierpnia 2004 r. o świadczeniach opieki zdrowotnej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finansowanych ze środków publicznych. Celem wprowadzanego programu pilotażowego dotyczącego wykorzystania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elektronicznych spirometrów w podstawowej opiece zdrowotnej i ambulatoryjnej opiece specjalistycznej, zwanego dalej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„programem pilotażowym”, jest ocena efektywności realizacji świadczeń opieki zdrowotnej z zakresu podstawowej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opieki zdrowotnej i ambulatoryjnej opieki specjalistycznej z wykorzystaniem elektronicznych spirometrów jako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narzędzia umożliwiającego badanie czynnościowe układu oddechowego w sposób zdalny pacjenta po ukończeniu 18.</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roku życia i przebytym zakażeniu wirusem SARS-CoV-2, ze stwierdzonymi zaburzeniami poziomu saturacji i tętna,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celu wykrywania potencjalnych zaburzeń czynności płuc monitorowanego przez:</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lekarza podstawowej opieki zdrowotnej – w ramach podstawowej opieki zdrowotnej;</w:t>
            </w:r>
          </w:p>
          <w:p w:rsidR="00026335"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lekarza specjalistę w dziedzinie chorób płuc albo lekarza ze specjalizacją I stopnia w dziedzinie chorób płuc albo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lekarza w trakcie specjalizacji w dziedzinie chorób płuc – w ramach ambulatoryjnej opieki specjalistycznej.</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realizatorzy programu pilotażowego będą wykonywać </w:t>
            </w:r>
            <w:r w:rsidRPr="003914FD">
              <w:rPr>
                <w:rFonts w:ascii="Times New Roman" w:eastAsia="Times New Roman" w:hAnsi="Times New Roman" w:cs="Times New Roman"/>
                <w:sz w:val="20"/>
                <w:szCs w:val="20"/>
                <w:lang w:eastAsia="pl-PL"/>
              </w:rPr>
              <w:lastRenderedPageBreak/>
              <w:t>świadczenia opieki zdrowotnej przy wykorzystaniu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przewiduje realizację wykonywanych za pomocą elektronicznych spirometrów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z zakresu podstawowej opieki zdrowotnej oraz świadczeń w ramach ambulatoryjnej opieki specjalistycznej.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Podmioty lecznicze będące realizatorami programu, otrzymają od ministra właściwego do spraw zdrowia elektroniczne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spirometry, które następnie udostępnią wskazanym w projekcie świadczeniobiorcom, umożliwiając im tym samym zdalną</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diagnostykę. Zarówno jakość udzielanych w tym zakresie świadczeń opieki zdrowotnej, satysfakcja świadczeniobiorców 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przeprowadzanego badania, jak i wpływ tego rozwiązania na sposób funkcjonowania podmiotów leczniczych, będą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ramach ewaluacji programu pilotażowego oceniane na podstawie ankiet wypełnianych przez świadczeniobiorców 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realizatorów programu pilotażowego, niezwłocznie po realizacji świadczenia opieki zdrowotnej z wykorzystaniem</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elektronicznego spirometru, zamieszczanych na platformie DOM. Realizacja tego programu będzie wymagała wdrożenia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dodatkowych funkcjonalności w ramach platformy DOM umożliwiających realizację programu pilotażowego.</w:t>
            </w:r>
          </w:p>
          <w:p w:rsidR="003914FD" w:rsidRPr="00026335"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Realizatorzy programu pilotażowego zostaną wybrani w ramach naboru przeprowadzanego przez ministra właściwego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spraw zdrowia. Biorąc pod uwagę otwarty charakter naboru, jak i objęcie programem nie mniej niż 1</w:t>
            </w:r>
            <w:r>
              <w:rPr>
                <w:rFonts w:ascii="Times New Roman" w:eastAsia="Times New Roman" w:hAnsi="Times New Roman" w:cs="Times New Roman"/>
                <w:sz w:val="20"/>
                <w:szCs w:val="20"/>
                <w:lang w:eastAsia="pl-PL"/>
              </w:rPr>
              <w:t> </w:t>
            </w:r>
            <w:r w:rsidRPr="003914FD">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świadczeniobiorców, przewiduje się możliwość wyboru ofert z terytorium całego kraju, przy uwzględnieniu 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takich jak data wpływu oferty i deklaracja szacunkowej liczby</w:t>
            </w:r>
            <w:r>
              <w:rPr>
                <w:rFonts w:ascii="Times New Roman" w:eastAsia="Times New Roman" w:hAnsi="Times New Roman" w:cs="Times New Roman"/>
                <w:sz w:val="20"/>
                <w:szCs w:val="20"/>
                <w:lang w:eastAsia="pl-PL"/>
              </w:rPr>
              <w:t xml:space="preserve"> ś</w:t>
            </w:r>
            <w:r w:rsidRPr="003914FD">
              <w:rPr>
                <w:rFonts w:ascii="Times New Roman" w:eastAsia="Times New Roman" w:hAnsi="Times New Roman" w:cs="Times New Roman"/>
                <w:sz w:val="20"/>
                <w:szCs w:val="20"/>
                <w:lang w:eastAsia="pl-PL"/>
              </w:rPr>
              <w:t>wiadczeniobiorców zgłoszonych przez realizatora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udziału w programie. Przyjęta minimalna liczba świadczeniobiorców objęta programem pilotażowym, jest podyktowana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 planowanym zakupem 1000 sztuk urządzeń przeznaczonych do realizacji pilotażu.</w:t>
            </w:r>
          </w:p>
        </w:tc>
        <w:tc>
          <w:tcPr>
            <w:tcW w:w="448" w:type="pct"/>
          </w:tcPr>
          <w:p w:rsidR="00026335" w:rsidRDefault="003914F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3 stycznia 2022 r.</w:t>
            </w:r>
          </w:p>
        </w:tc>
        <w:tc>
          <w:tcPr>
            <w:tcW w:w="1174" w:type="pct"/>
          </w:tcPr>
          <w:p w:rsidR="00026335" w:rsidRDefault="00AA6B3C" w:rsidP="00F0796F">
            <w:pPr>
              <w:shd w:val="clear" w:color="auto" w:fill="FFFFFF"/>
              <w:spacing w:after="75"/>
            </w:pPr>
            <w:hyperlink r:id="rId61" w:history="1">
              <w:r w:rsidR="003914FD">
                <w:rPr>
                  <w:rStyle w:val="Hipercze"/>
                </w:rPr>
                <w:t>dokument538507.docx (live.com)</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6335" w:rsidRPr="00026335"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 xml:space="preserve">Projekt rozporządzenia Ministra Zdrowia w sprawie komisji bioetycznej oraz Odwoławczej Komisji </w:t>
            </w:r>
            <w:r w:rsidRPr="00026335">
              <w:rPr>
                <w:rFonts w:ascii="Times New Roman" w:hAnsi="Times New Roman" w:cs="Times New Roman"/>
                <w:sz w:val="20"/>
                <w:szCs w:val="20"/>
              </w:rPr>
              <w:lastRenderedPageBreak/>
              <w:t>Bioetycznej</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Projekt rozporządzenia Ministra Zdrowia w sprawie trybu powoływania oraz sposobu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oraz Odwoławczej Komisji Bioetycznej określa m.in. tryb powoływania komisji bioetycznej i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 jako komisji ogólnopolskiej, oraz sposobu działania tych komisji.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Dotychczas obowiązujące przepisy wykonawcze, tj. rozporządzenie Ministra Zdrowia i Opieki Społecznej z dnia 11</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maja 1999 r. w sprawie szczegółowych zasad powoływania i finansowania oraz trybu działania </w:t>
            </w:r>
            <w:r w:rsidRPr="00026335">
              <w:rPr>
                <w:rFonts w:ascii="Times New Roman" w:eastAsia="Times New Roman" w:hAnsi="Times New Roman" w:cs="Times New Roman"/>
                <w:sz w:val="20"/>
                <w:szCs w:val="20"/>
                <w:lang w:eastAsia="pl-PL"/>
              </w:rPr>
              <w:lastRenderedPageBreak/>
              <w:t>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(Dz. U. z 1999 r. poz. 480), nie odpowiadały w sposób pełny aktualnej strukturze komisji bioetycznych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 obowiązującemu nazewnictwu podmiotów powołujących te komisje. Dlatego też projektowane rozporządzenie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rozwiązuje wskazany problem, uwzględniając zarówno zakres podmiotów uprawnionych do powoływania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bioetycznych jak i właściwe, aktualnie obowiązujące nazewnictwo</w:t>
            </w:r>
            <w:r>
              <w:rPr>
                <w:rFonts w:ascii="Times New Roman" w:eastAsia="Times New Roman" w:hAnsi="Times New Roman" w:cs="Times New Roman"/>
                <w:sz w:val="20"/>
                <w:szCs w:val="20"/>
                <w:lang w:eastAsia="pl-PL"/>
              </w:rPr>
              <w:t>.</w:t>
            </w:r>
          </w:p>
          <w:p w:rsidR="00026335" w:rsidRPr="00026335" w:rsidRDefault="00026335" w:rsidP="0002633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026335">
              <w:rPr>
                <w:rFonts w:ascii="Times New Roman" w:eastAsia="Times New Roman" w:hAnsi="Times New Roman" w:cs="Times New Roman"/>
                <w:sz w:val="20"/>
                <w:szCs w:val="20"/>
                <w:lang w:eastAsia="pl-PL"/>
              </w:rPr>
              <w:t>odatkowo w odniesieniu do Odwoławczej Komisji Bioetycznej doprecyzowano wymagany termin opiniowaniaprzez Naczelną Radę Lekarskiej kandydatów na członków Odwoławczej Komisji Bioetycznej oraz termin w jakim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minister właściwy do spraw zdrowia jest obowiązany do powołania Odwoławczej Komisji Bioetycznej po uzyskaniu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dotychczasowych przepisach brak jest również wymogów kwalifikacyjnych, jakie powinien spełniać kandydat na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członka komisji bioetycznej i Odwoławczej Komisji Bioetycznej. Toteż koniecznym jest wprowadzenie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umożliwiających właściwy dobór kandydatów na członków obu rodzajów komisji, poprzez doprecyzowanie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kwalifikacji i doświadczenia zawodowego stosownie do rodzaju komisji bioetycznej i miejsca jej usytuowania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rozumieniu profilu działania. Dla przykładu: komisja bioetyczna w określonym instytucie badawczym opiniuje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projekty eksperymentów medycznych z reguły w konkretnej dyscyplinie naukowej, natomiast Odwoławcza Komisja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Bioetyczna opiniuje projekty eksperymentów medycznych w szerokim spektrum dyscyplin w ramach dziedziny nauk</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medycznych i nauk o zdrowiu, które uprzednio uzyskały negatywną opinię właściwej komisji bioetycznej. Powyższe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uwarunkowania nakazują wprowadzenie wyższych wymogów w zakresie kwalifikacji, poprzez wprowadzenie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wymogu posiadania co najmniej stopnia naukowego doktora zawodowego wobec kandydata na członka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Kolejny problem – jaki powyższy projekt rozporządzenia rozwiązuje, jest wprowadzenie kadencyjności członkostwa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Odwoławczej Komisji Bioetycznej i zarazem ujednolicenia okresu kadencji na okres 4 lat dla obu rodzajów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tj. Odwoławczej Komisji Bioetycznej i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dotychczasowych przepisach kadencyjność dotyczyła jedynie składu komisji bioetycznej i wynosiła 3 lata.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proponowanym projekcie – kadencyjność wynosi 4 lata i obejmuje oba rodzaje komisji. Wydłużenie </w:t>
            </w:r>
            <w:r w:rsidRPr="00026335">
              <w:rPr>
                <w:rFonts w:ascii="Times New Roman" w:eastAsia="Times New Roman" w:hAnsi="Times New Roman" w:cs="Times New Roman"/>
                <w:sz w:val="20"/>
                <w:szCs w:val="20"/>
                <w:lang w:eastAsia="pl-PL"/>
              </w:rPr>
              <w:lastRenderedPageBreak/>
              <w:t>kadencyjności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 4 lat w ocenie projektodawcy jest słuszne z uwagi również na 4-letni okres kadencyjności organów izb lekarskich,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czy organów uczelni. W ten sposób projektodawca dostosowuje okres kadencyjności do powszechnie przyjętych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standardów obowiązujących w ww. podmiotach (uczelnie, izby lekarskie, instytuty badawcze), zarazem stwarzając</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możliwość zmiany w składach komisji przez włączanie do udziału w ich pracach kolejnych przedstawicieli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środowiska naukowo-medycznego czy przedstawicieli innych zawodów uprawnionych do zasiadania w składach 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komisji.</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Istotnym problemem, jaki został zidentyfikowany ze strony ustawodawcy była kwestia ustanowienia uprawnień dla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członków Odwoławczej Komisji Bioetycznej do otrzymywania wynagrodzenia za pracę w Komisji. Jak dotąd kwestia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ta nie znalazła stosownego unormowania w przepisach rangi ustawowej, jak i na poziomie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wykonawczych, co stanowiło znaczące utrudnienie dla pracy Odwoławczej Komisji Bioetycznej oraz efektywności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jej działań. Projektowane rozporządzenie rozwiązuje również i ten problem, określając szczegółowe podstawy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wypłaty wynagrodzenia członkom Odwoławczej Komisji Bioetycznej.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Należy wskazać, że nie ma możliwości zastosowania w przedmiotowej sprawie rozwiązań pozalegislacyjnych.</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Rekomendowanym rozwiązaniem jest wykonanie upoważnienia zawartego w art. 29 ust. 26 ustawy z dnia 5 grudnia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1996 r. o zawodach lekarza i lekarza dentysty, tj. wydanie rozporządzenia w sprawie trybu powoływania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sposobu działania komisji bioetycznej oraz 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projektowanym rozporządzeniu określono: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szczegółowy tryb powoływania oraz sposób działania komisji bioetycznej oraz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trybu powoływania komisji bioetycznej jako komisji lokalnej uwzględniono specyfikę</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usytuowania danej komisji, tj.: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okręgowej izbie lekarskiej: organem powołującym jest okręgowa rada lekarska, która powołuje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komisję bioetyczną w drodze uchwały rady okręgowej izby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uczelni prowadzącej kształcenie w zakresie nauk medycznych lub nauk o zdrowiu: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rektor uczelni, który powołuje komisję bioetyczną w drodze zarządzenia rektora,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instytucie badawczym nadzorowanym przez ministra właściwego do spraw zdrowia: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powołującym jest dyrektor instytutu, który </w:t>
            </w:r>
            <w:r w:rsidRPr="00026335">
              <w:rPr>
                <w:rFonts w:ascii="Times New Roman" w:eastAsia="Times New Roman" w:hAnsi="Times New Roman" w:cs="Times New Roman"/>
                <w:sz w:val="20"/>
                <w:szCs w:val="20"/>
                <w:lang w:eastAsia="pl-PL"/>
              </w:rPr>
              <w:lastRenderedPageBreak/>
              <w:t>powołuje komisję bioetyczną w drodze zarządzenia dyrektora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instytutu,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instytucie Polskiej Akademii Nauk należącym do Wydziału Nauk Medycznych: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PAN, który powołuje komisję bioetyczną w drodze zarządzenia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dyrektora instytutu,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trybu powoływania Odwoławczej Komisji Bioetycznej uwzględniono jej funkcję i rangę,</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wskazując, zgodnie z § 8 ust. 1, że organem powołującym jest minister właściwy do spraw zdrowia, który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powołuje członków Odwoławczej Komisji Bioetycznej w drodze zarządzenia, po uprzednim zasięgnięciu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wzór oświadczenia kandydata do komisji bioetycznej albo Odwoławczej Komisji Bioetycznej, ze wskazaniem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przez kandydata zgody na udział w pracach komisji oraz pisemnego oświadczenia o zachowaniu bezstronności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poufności (§ 1 pkt 2 projektu rozporządzenia);</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szczegółowy sposób postępowania z wnioskiem o wyrażenie opinii o pro</w:t>
            </w:r>
            <w:r>
              <w:rPr>
                <w:rFonts w:ascii="Times New Roman" w:eastAsia="Times New Roman" w:hAnsi="Times New Roman" w:cs="Times New Roman"/>
                <w:sz w:val="20"/>
                <w:szCs w:val="20"/>
                <w:lang w:eastAsia="pl-PL"/>
              </w:rPr>
              <w:t>jekcie eksperymentu medycznego: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sposobu postępowania komisji bioetycznej oraz Odwoławczej Komisji Bioetycznej, wskazano, że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zarówno komisja bioetyczna jak i Odwoławcza Komisja Bioetyczna działa w trybie wnioskowym,</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postępowania odwoławczego od negatywnej opinii o projekcie eksperymentu medycznego,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wprowadzano tryb umożliwiający ponowne rozpatrzenie sprawy przez tę samą komisję bioetyczną, która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wydała opinię negatywną, jeżeli uzna za zasadne zmianę wydanej uprzednio uchwały – na pozytywną.</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Termin do wydania takiej uchwały został określony na 30 dni od daty otrzymania wniosku odwoławczego.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przeciwnym wypadku, tj. utrzymaniu w mocy uchwały negatywnej, sprawa jest przekazywana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 w celu rozpatrzenia w trybie odwoławczym. Powyższe kwestie zostały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szczegółowo uregulowane w § 16–17 projektowanego rozporządzenia;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wysokość wynagrodzenia dla członków Odwoławczej Komisji Bioetycznej jako nieistniejącego dotychczas</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uprawnienia do otrzymywania wynagrodzenia – wskazano na sposób wyliczenia wysokości tego wynagrodzenia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jako pochodnej od przeciętnego miesięcznego wynagrodzenia w sektorze przedsiębiorstw bez wypłaty nagród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zysku za ubiegły rok, ogłaszanego w drodze obwieszczenia Prezesa Głównego Urzędu Statystycznego.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Przysługująca wysokość jest nie wyższa niż 40% ww. wynagrodzenia za udział w posiedzeniu i została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zindywidualizowana stosownie do pełnionej funkcji w \ Odwoławczej Komisji Bioetycznej.</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10 stycznia 2022 r.</w:t>
            </w:r>
          </w:p>
        </w:tc>
        <w:tc>
          <w:tcPr>
            <w:tcW w:w="1174" w:type="pct"/>
          </w:tcPr>
          <w:p w:rsidR="00026335" w:rsidRDefault="00AA6B3C" w:rsidP="00F0796F">
            <w:pPr>
              <w:shd w:val="clear" w:color="auto" w:fill="FFFFFF"/>
              <w:spacing w:after="75"/>
            </w:pPr>
            <w:hyperlink r:id="rId62" w:history="1">
              <w:r w:rsidR="00026335">
                <w:rPr>
                  <w:rStyle w:val="Hipercze"/>
                </w:rPr>
                <w:t>Akt prawny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26335" w:rsidRPr="00C853C4"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lub nie zawsze efektywne narzędzia związane z zapewnieniem prawidłowego funkcjonowania systemu ochrony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w tym z zapobieganiem, przeciwdziałaniem i zwalczaniem epidemii COVID-19.</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Ujednolicenia wymagają przepisy dotyczące zasad przeprowadzania szczepień ochronnych, składanych raportów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sprawozdań dotyczących szczepień ochronnych. Obecnie obowiązujące przepisy nie umożliwiają pełnego monitorowania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chorób zakaźnych pod względem sekwencjonowania czynnika biologicznego i identyfikacji wariantów alarmowych.</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Konieczne jest także wprowadzenie zmian w zakresie:</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dokumentacji medycznej dotyczącej ochrony zdrowia psychicznego umożliwiających ich udostępnianie w postaci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elektronicznej;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umożliwienia studentom oraz absolwentom studiów na kierunku lekarskim, lekarsko-dentystycznym oraz studiów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stopnia na kierunku pielęgniarstwo przeprowadzanie szczepień ochronnych przeciwko COVID-19.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jest możliwości osiągnięcia celu projektowanych zmian za pomocą innych środków niż interwencja ustawodawcza.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o zmianie ustawy o świadczeniach opieki zdrowotnej finansowanych ze środków publicznych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niektórych innych ustaw ma na celu wprowadzenie kolejnych instrumentów w zakresie ochrony zdrowia, które pozwolą</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na zapewnienie sprawnego i efektywnego działania tego systemu.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zakłada dokonanie zmian w następujących ustawach:</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z dnia 27 sierpnia 2004 r. o świadczeniach opieki zdrowotnej finansowanych ze środków publicznych (Dz. U.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2021 r. poz. 1285,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z dnia 14 marca 1985 r. o Państwowej Inspekcji Sanitarnej (Dz. U. z 2021 r. poz. 195);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z dnia 19 sierpnia 1994 r. o ochronie zdrowia psychicznego (Dz. U. z 2020 r. poz. 685);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z dnia 5 grudnia 1996 r. o zawodach lekarza i lekarza dentysty (Dz. U. z 2021 r. poz. 790,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5) z dnia 22 sierpnia 1997 r. o publicznej służbie krwi (Dz. U. z 2021 r. poz. 1749);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6) z dnia 27 lipca 2001 r. o diagnostyce laboratoryjnej (Dz. U. z 2021 r. </w:t>
            </w:r>
            <w:r w:rsidRPr="00026335">
              <w:rPr>
                <w:rFonts w:ascii="Times New Roman" w:eastAsia="Times New Roman" w:hAnsi="Times New Roman" w:cs="Times New Roman"/>
                <w:sz w:val="20"/>
                <w:szCs w:val="20"/>
                <w:lang w:eastAsia="pl-PL"/>
              </w:rPr>
              <w:lastRenderedPageBreak/>
              <w:t>poz. 866,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z dnia 6 września 2001 r. – Prawo farmaceutyczne (Dz. U. z 2021 r. poz. 1977,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z dnia 29 lipca 2005 r. o przeciwdziałaniu narkomanii (Dz. U. z 2020 r. poz. 2050);</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z dnia 25 sierpnia 2006 r. o bezpieczeństwie żywności i żywienia (Dz. U. z 2020 r. poz. 2021);</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z dnia 5 grudnia 2008 r. o zapobieganiu oraz zwalczaniu zakażeń i chorób zakaźnych u ludzi (Dz. U. z 2021 r. poz.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2069);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z dnia 25 lutego 2011 r. o substancjach chemicznych i ich mieszaninach (Dz. U. z 2020 r. poz. 2289,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z dnia 18 marca 2011 r. o Urzędzie Rejestracji Produktów Leczniczych, Wyrobów Medycznych i Produktów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Biobójczych (Dz. U. z 2020 r. poz. 836);</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z dnia 28 kwietnia 2011 r. o systemie informacji w ochronie zdrowia (Dz. U. z 2021 r. poz. 666,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 dnia 12 maja 2011 r. o refundacji leków, środków spożywczych specjalnego przeznaczenia żywieniowego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wyrobów medycznych (Dz. U. z 2021 r. poz. 523,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z dnia 15 lipca 2011 r. o zawodach pielęgniarki i położnej (Dz. U. z 2021 r. poz. 479,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z dnia 22 listopada 2013 r. o systemie powiadamiania ratunkowego (Dz. U. z 2021 r. poz. 268);</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z dnia 25 września 2015 r. o zawodzie fizjoterapeuty (Dz. U. z 2021 r. poz. 553,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18) z dnia 20 maja 2016 r. o zmianie ustawy o publicznej służbie krwi oraz niektórych innych ustaw (Dz. U. poz. 823,</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z dnia 24 lutego 2017 r. o uzyskiwaniu tytułu specjalisty w dziedzinach mających zastosowanie w ochronie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(Dz. U. z 2021 r. poz. 1297);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z dnia 25 maja 2017 r. o zmianie ustawy o świadczeniach opieki zdrowotnej finansowanych ze środków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publicznych oraz niektórych innych ustaw (Dz. U. poz. 1200, z późń.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21) z dnia 4 października 2018 r. o produktach ko</w:t>
            </w:r>
            <w:r>
              <w:rPr>
                <w:rFonts w:ascii="Times New Roman" w:eastAsia="Times New Roman" w:hAnsi="Times New Roman" w:cs="Times New Roman"/>
                <w:sz w:val="20"/>
                <w:szCs w:val="20"/>
                <w:lang w:eastAsia="pl-PL"/>
              </w:rPr>
              <w:t>smetycznych (Dz. U. poz. 2227);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z dnia 19 lipca 2019 r. o zmianie niektórych ustaw w związku z wdrażaniem rozwiązań w obszarz</w:t>
            </w:r>
            <w:r>
              <w:rPr>
                <w:rFonts w:ascii="Times New Roman" w:eastAsia="Times New Roman" w:hAnsi="Times New Roman" w:cs="Times New Roman"/>
                <w:sz w:val="20"/>
                <w:szCs w:val="20"/>
                <w:lang w:eastAsia="pl-PL"/>
              </w:rPr>
              <w:t>e e-zdrowia (Dz. U. poz. 1590);</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23) z dnia 2 marca 2020 r. o szczególnych rozwiązaniach związanych z zapobieganiem, przeciwdziałaniem i zwalczaniem COVID-19, innych </w:t>
            </w:r>
            <w:r w:rsidRPr="00026335">
              <w:rPr>
                <w:rFonts w:ascii="Times New Roman" w:eastAsia="Times New Roman" w:hAnsi="Times New Roman" w:cs="Times New Roman"/>
                <w:sz w:val="20"/>
                <w:szCs w:val="20"/>
                <w:lang w:eastAsia="pl-PL"/>
              </w:rPr>
              <w:lastRenderedPageBreak/>
              <w:t>chorób zakaźnych oraz wywołanych nimi sytuacji kryzysowych (Dz. U. z 2</w:t>
            </w:r>
            <w:r>
              <w:rPr>
                <w:rFonts w:ascii="Times New Roman" w:eastAsia="Times New Roman" w:hAnsi="Times New Roman" w:cs="Times New Roman"/>
                <w:sz w:val="20"/>
                <w:szCs w:val="20"/>
                <w:lang w:eastAsia="pl-PL"/>
              </w:rPr>
              <w:t>021 r. poz. 2095, z późn.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z dnia 16 lipca 2020 r. o zmianie ustawy o zawodach lekarza i lekarza dentysty oraz niektórych innych ustaw (Dz. U. z 2</w:t>
            </w:r>
            <w:r>
              <w:rPr>
                <w:rFonts w:ascii="Times New Roman" w:eastAsia="Times New Roman" w:hAnsi="Times New Roman" w:cs="Times New Roman"/>
                <w:sz w:val="20"/>
                <w:szCs w:val="20"/>
                <w:lang w:eastAsia="pl-PL"/>
              </w:rPr>
              <w:t>020 r. poz. 1291, z późn.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25) z dnia 17 września 2020 r. o zmianie ustawy o systemie powiadamiania </w:t>
            </w:r>
            <w:r>
              <w:rPr>
                <w:rFonts w:ascii="Times New Roman" w:eastAsia="Times New Roman" w:hAnsi="Times New Roman" w:cs="Times New Roman"/>
                <w:sz w:val="20"/>
                <w:szCs w:val="20"/>
                <w:lang w:eastAsia="pl-PL"/>
              </w:rPr>
              <w:t>ratunkowego (Dz. U. poz. 1899);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celu zapewnienia w okresie ogłoszenia stanu zagrożenia epidemicznego lub stanu epidemii kadr medycznych (Dz. U. poz. 2401, z późn. zm.); 28) z dnia 10 grudnia 2020 r. o zawodzie farmaceuty (Dz. U. z 2021 r. poz. 97, z późn. zm.).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Przedmiotem projektu ustawy jest wprowadzenie rozwiązań w ochronie zdrowia w zakresie: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przeznaczenia żywieniowego oraz wyrobów medycznych z systemu teleinformatycznego usługodawcy lub </w:t>
            </w:r>
            <w:r>
              <w:rPr>
                <w:rFonts w:ascii="Times New Roman" w:eastAsia="Times New Roman" w:hAnsi="Times New Roman" w:cs="Times New Roman"/>
                <w:sz w:val="20"/>
                <w:szCs w:val="20"/>
                <w:lang w:eastAsia="pl-PL"/>
              </w:rPr>
              <w:t>z Systemu Informacji Medycznej;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rozszerzenia zakresu przedmiotowego i podmiotowego uprawnienia do bezpłatnych leków i wyrobów medycznych o</w:t>
            </w:r>
            <w:r>
              <w:rPr>
                <w:rFonts w:ascii="Times New Roman" w:eastAsia="Times New Roman" w:hAnsi="Times New Roman" w:cs="Times New Roman"/>
                <w:sz w:val="20"/>
                <w:szCs w:val="20"/>
                <w:lang w:eastAsia="pl-PL"/>
              </w:rPr>
              <w:t xml:space="preserve"> osoby będące w okresie połogu;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w:t>
            </w:r>
            <w:r>
              <w:rPr>
                <w:rFonts w:ascii="Times New Roman" w:eastAsia="Times New Roman" w:hAnsi="Times New Roman" w:cs="Times New Roman"/>
                <w:sz w:val="20"/>
                <w:szCs w:val="20"/>
                <w:lang w:eastAsia="pl-PL"/>
              </w:rPr>
              <w:t>ń ochronnych;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5) wprowadzenia zmiany umożliwiającej Prezesowi Narodowego Funduszu Zdrowia, racjonalne i adekwatne do zapotrzebowania kadrowe podejście do organizacji egzaminu kwalifikacyjny na stanowisko kontrolera, zgodne z potencjałem komórki organizacyjnej </w:t>
            </w:r>
            <w:r>
              <w:rPr>
                <w:rFonts w:ascii="Times New Roman" w:eastAsia="Times New Roman" w:hAnsi="Times New Roman" w:cs="Times New Roman"/>
                <w:sz w:val="20"/>
                <w:szCs w:val="20"/>
                <w:lang w:eastAsia="pl-PL"/>
              </w:rPr>
              <w:t>realizującej zadania kontrolne;</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wprowadzenia formy elektronicznej udzielanych upoważnień i pełnomocnictw przez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7) terminu złożenia wniosku o wypłatę wynagrodzenia za świadczenia </w:t>
            </w:r>
            <w:r w:rsidRPr="00026335">
              <w:rPr>
                <w:rFonts w:ascii="Times New Roman" w:eastAsia="Times New Roman" w:hAnsi="Times New Roman" w:cs="Times New Roman"/>
                <w:sz w:val="20"/>
                <w:szCs w:val="20"/>
                <w:lang w:eastAsia="pl-PL"/>
              </w:rPr>
              <w:lastRenderedPageBreak/>
              <w:t>udzielone świadczeniobiorcom w okresie obowiązywania umowy o udzielanie świadczeń opieki zdrow</w:t>
            </w:r>
            <w:r>
              <w:rPr>
                <w:rFonts w:ascii="Times New Roman" w:eastAsia="Times New Roman" w:hAnsi="Times New Roman" w:cs="Times New Roman"/>
                <w:sz w:val="20"/>
                <w:szCs w:val="20"/>
                <w:lang w:eastAsia="pl-PL"/>
              </w:rPr>
              <w:t>otnej ponad kwotę zobowiązania;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w:t>
            </w:r>
            <w:r>
              <w:rPr>
                <w:rFonts w:ascii="Times New Roman" w:eastAsia="Times New Roman" w:hAnsi="Times New Roman" w:cs="Times New Roman"/>
                <w:sz w:val="20"/>
                <w:szCs w:val="20"/>
                <w:lang w:eastAsia="pl-PL"/>
              </w:rPr>
              <w:t>owanych ze środków publicznych;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umożliwienia przyjęcia za podstawę wyliczenia kolejnego ryczałtu systemu podstawowego szpitalnego zabezpieczenia świadczeń opieki zdrowotnej, na pierwsze półrocze 2022 r., odpowiednich danych sprawozdawczych za 2019 r., czyli za ostatni okres rozliczeniowy przypa</w:t>
            </w:r>
            <w:r>
              <w:rPr>
                <w:rFonts w:ascii="Times New Roman" w:eastAsia="Times New Roman" w:hAnsi="Times New Roman" w:cs="Times New Roman"/>
                <w:sz w:val="20"/>
                <w:szCs w:val="20"/>
                <w:lang w:eastAsia="pl-PL"/>
              </w:rPr>
              <w:t>dający przed pandemią COVID-19;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w:t>
            </w:r>
            <w:r>
              <w:rPr>
                <w:rFonts w:ascii="Times New Roman" w:eastAsia="Times New Roman" w:hAnsi="Times New Roman" w:cs="Times New Roman"/>
                <w:sz w:val="20"/>
                <w:szCs w:val="20"/>
                <w:lang w:eastAsia="pl-PL"/>
              </w:rPr>
              <w:t xml:space="preserve"> do funkcjonariuszy tych służb;</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usprawnienia procesu kierowania pacjenta do szpitala psychiatrycznego;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umożliwienia, osobom, które zdobyły kwalifikacje zawodowe pielęgniarki albo położnej w Zjednoczonym Królestwie Wielkiej Brytanii do dnia 31 grudnia 2020 r., uzyskanie prawa wykonywania zawodu pielęgniarki albo położnej w Rzeczypospolitej Polskiej na zasada</w:t>
            </w:r>
            <w:r>
              <w:rPr>
                <w:rFonts w:ascii="Times New Roman" w:eastAsia="Times New Roman" w:hAnsi="Times New Roman" w:cs="Times New Roman"/>
                <w:sz w:val="20"/>
                <w:szCs w:val="20"/>
                <w:lang w:eastAsia="pl-PL"/>
              </w:rPr>
              <w:t>ch obowiązujących do tego dnia;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t>
            </w:r>
            <w:r>
              <w:rPr>
                <w:rFonts w:ascii="Times New Roman" w:eastAsia="Times New Roman" w:hAnsi="Times New Roman" w:cs="Times New Roman"/>
                <w:sz w:val="20"/>
                <w:szCs w:val="20"/>
                <w:lang w:eastAsia="pl-PL"/>
              </w:rPr>
              <w:t>wego osób z tytułem licencjata;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w:t>
            </w:r>
            <w:r>
              <w:rPr>
                <w:rFonts w:ascii="Times New Roman" w:eastAsia="Times New Roman" w:hAnsi="Times New Roman" w:cs="Times New Roman"/>
                <w:sz w:val="20"/>
                <w:szCs w:val="20"/>
                <w:lang w:eastAsia="pl-PL"/>
              </w:rPr>
              <w:t xml:space="preserve"> oraz o wystawionych receptach;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obniżenia wymagań kwalifikacyjny</w:t>
            </w:r>
            <w:r>
              <w:rPr>
                <w:rFonts w:ascii="Times New Roman" w:eastAsia="Times New Roman" w:hAnsi="Times New Roman" w:cs="Times New Roman"/>
                <w:sz w:val="20"/>
                <w:szCs w:val="20"/>
                <w:lang w:eastAsia="pl-PL"/>
              </w:rPr>
              <w:t>ch dla dyspozytorów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prowadzenia szkoleń operatorów numerów alarmowych nie w centralnym ośrodku szkolącym a centrach powiadamia ratunko</w:t>
            </w:r>
            <w:r>
              <w:rPr>
                <w:rFonts w:ascii="Times New Roman" w:eastAsia="Times New Roman" w:hAnsi="Times New Roman" w:cs="Times New Roman"/>
                <w:sz w:val="20"/>
                <w:szCs w:val="20"/>
                <w:lang w:eastAsia="pl-PL"/>
              </w:rPr>
              <w:t>wego, w których są zatrudnieni;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uchylenia przepisu o terminie obowiązywania certyfikat</w:t>
            </w:r>
            <w:r>
              <w:rPr>
                <w:rFonts w:ascii="Times New Roman" w:eastAsia="Times New Roman" w:hAnsi="Times New Roman" w:cs="Times New Roman"/>
                <w:sz w:val="20"/>
                <w:szCs w:val="20"/>
                <w:lang w:eastAsia="pl-PL"/>
              </w:rPr>
              <w:t>u operatora numerów alarmowych;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18) umożliwienia osobom przebywającym w izolacji lub kwarantannie </w:t>
            </w:r>
            <w:r w:rsidRPr="00026335">
              <w:rPr>
                <w:rFonts w:ascii="Times New Roman" w:eastAsia="Times New Roman" w:hAnsi="Times New Roman" w:cs="Times New Roman"/>
                <w:sz w:val="20"/>
                <w:szCs w:val="20"/>
                <w:lang w:eastAsia="pl-PL"/>
              </w:rPr>
              <w:lastRenderedPageBreak/>
              <w:t xml:space="preserve">dostępu do świadczeń opieki zdrowotnej bez konieczności </w:t>
            </w:r>
            <w:r>
              <w:rPr>
                <w:rFonts w:ascii="Times New Roman" w:eastAsia="Times New Roman" w:hAnsi="Times New Roman" w:cs="Times New Roman"/>
                <w:sz w:val="20"/>
                <w:szCs w:val="20"/>
                <w:lang w:eastAsia="pl-PL"/>
              </w:rPr>
              <w:t>hospitalizacji;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rozszerzenia uprawnień na osoby kierujące akcją w zespołach ratownictwa medycznego do prowadzenia me</w:t>
            </w:r>
            <w:r>
              <w:rPr>
                <w:rFonts w:ascii="Times New Roman" w:eastAsia="Times New Roman" w:hAnsi="Times New Roman" w:cs="Times New Roman"/>
                <w:sz w:val="20"/>
                <w:szCs w:val="20"/>
                <w:lang w:eastAsia="pl-PL"/>
              </w:rPr>
              <w:t>dycznych czynności ratunkowych;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organu nadzoru rynku w zakresie zadań dotyczących produktów kosmetycznych, substancji chemicznych i ich miesz</w:t>
            </w:r>
            <w:r>
              <w:rPr>
                <w:rFonts w:ascii="Times New Roman" w:eastAsia="Times New Roman" w:hAnsi="Times New Roman" w:cs="Times New Roman"/>
                <w:sz w:val="20"/>
                <w:szCs w:val="20"/>
                <w:lang w:eastAsia="pl-PL"/>
              </w:rPr>
              <w:t>anin oraz produktów biobójczych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 21) możliwości podpisywania elektronicznej dokumentacji medycznej innym rodzajem podpisu elektronicznego, niż</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dotychczas, zapewniającym autent</w:t>
            </w:r>
            <w:r>
              <w:rPr>
                <w:rFonts w:ascii="Times New Roman" w:eastAsia="Times New Roman" w:hAnsi="Times New Roman" w:cs="Times New Roman"/>
                <w:sz w:val="20"/>
                <w:szCs w:val="20"/>
                <w:lang w:eastAsia="pl-PL"/>
              </w:rPr>
              <w:t>yczność wytworzonego dokumentu;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w:t>
            </w:r>
            <w:r>
              <w:rPr>
                <w:rFonts w:ascii="Times New Roman" w:eastAsia="Times New Roman" w:hAnsi="Times New Roman" w:cs="Times New Roman"/>
                <w:sz w:val="20"/>
                <w:szCs w:val="20"/>
                <w:lang w:eastAsia="pl-PL"/>
              </w:rPr>
              <w:t>rium Rzeczypospolitej Polskiej;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zmiany nazwy Systemu Monitorowania Zagrożeń na System Monitorowania Niepożądanych</w:t>
            </w:r>
            <w:r>
              <w:rPr>
                <w:rFonts w:ascii="Times New Roman" w:eastAsia="Times New Roman" w:hAnsi="Times New Roman" w:cs="Times New Roman"/>
                <w:sz w:val="20"/>
                <w:szCs w:val="20"/>
                <w:lang w:eastAsia="pl-PL"/>
              </w:rPr>
              <w:t xml:space="preserve"> Działań Produktów Leczniczych;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wprowadzenia nowego systemu dziedzinowego, tj. Systemu Ewidencji Występowania Chorób Zakaźnych i P</w:t>
            </w:r>
            <w:r>
              <w:rPr>
                <w:rFonts w:ascii="Times New Roman" w:eastAsia="Times New Roman" w:hAnsi="Times New Roman" w:cs="Times New Roman"/>
                <w:sz w:val="20"/>
                <w:szCs w:val="20"/>
                <w:lang w:eastAsia="pl-PL"/>
              </w:rPr>
              <w:t>rzeciwdziałania tym chorobom;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w:t>
            </w:r>
            <w:r>
              <w:rPr>
                <w:rFonts w:ascii="Times New Roman" w:eastAsia="Times New Roman" w:hAnsi="Times New Roman" w:cs="Times New Roman"/>
                <w:sz w:val="20"/>
                <w:szCs w:val="20"/>
                <w:lang w:eastAsia="pl-PL"/>
              </w:rPr>
              <w:t>a świadczeń opieki zdrowotnych;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w:t>
            </w:r>
            <w:r>
              <w:rPr>
                <w:rFonts w:ascii="Times New Roman" w:eastAsia="Times New Roman" w:hAnsi="Times New Roman" w:cs="Times New Roman"/>
                <w:sz w:val="20"/>
                <w:szCs w:val="20"/>
                <w:lang w:eastAsia="pl-PL"/>
              </w:rPr>
              <w:t>ostępu do technologii lekowej);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27) uregulow</w:t>
            </w:r>
            <w:r>
              <w:rPr>
                <w:rFonts w:ascii="Times New Roman" w:eastAsia="Times New Roman" w:hAnsi="Times New Roman" w:cs="Times New Roman"/>
                <w:sz w:val="20"/>
                <w:szCs w:val="20"/>
                <w:lang w:eastAsia="pl-PL"/>
              </w:rPr>
              <w:t>ania marży leków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28) wprowadzenia limitów cen le</w:t>
            </w:r>
            <w:r>
              <w:rPr>
                <w:rFonts w:ascii="Times New Roman" w:eastAsia="Times New Roman" w:hAnsi="Times New Roman" w:cs="Times New Roman"/>
                <w:sz w:val="20"/>
                <w:szCs w:val="20"/>
                <w:lang w:eastAsia="pl-PL"/>
              </w:rPr>
              <w:t>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29) wprowadzenia procedury zmiany podmiotu – strony decyzji refundacyjnej umożliwiającej przeniesie wydanej decyzji na inny podmiot, który wszedł w prawa i obowiązki podmiotu dotychczasowego, na rzecz którego została wydana decyzja refun</w:t>
            </w:r>
            <w:r>
              <w:rPr>
                <w:rFonts w:ascii="Times New Roman" w:eastAsia="Times New Roman" w:hAnsi="Times New Roman" w:cs="Times New Roman"/>
                <w:sz w:val="20"/>
                <w:szCs w:val="20"/>
                <w:lang w:eastAsia="pl-PL"/>
              </w:rPr>
              <w:t>dacyjna;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30) przepisów regulujących możliwość wystawiania zleceń na zaopatrzenie i naprawę wyrobów me</w:t>
            </w:r>
            <w:r>
              <w:rPr>
                <w:rFonts w:ascii="Times New Roman" w:eastAsia="Times New Roman" w:hAnsi="Times New Roman" w:cs="Times New Roman"/>
                <w:sz w:val="20"/>
                <w:szCs w:val="20"/>
                <w:lang w:eastAsia="pl-PL"/>
              </w:rPr>
              <w:t>dycznych w formie uproszczonej;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31) ułatwienia procesu wystawiania tzw. recept 75+ oraz tzw. recept </w:t>
            </w:r>
            <w:r w:rsidRPr="00026335">
              <w:rPr>
                <w:rFonts w:ascii="Times New Roman" w:eastAsia="Times New Roman" w:hAnsi="Times New Roman" w:cs="Times New Roman"/>
                <w:sz w:val="20"/>
                <w:szCs w:val="20"/>
                <w:lang w:eastAsia="pl-PL"/>
              </w:rPr>
              <w:lastRenderedPageBreak/>
              <w:t>c</w:t>
            </w:r>
            <w:r>
              <w:rPr>
                <w:rFonts w:ascii="Times New Roman" w:eastAsia="Times New Roman" w:hAnsi="Times New Roman" w:cs="Times New Roman"/>
                <w:sz w:val="20"/>
                <w:szCs w:val="20"/>
                <w:lang w:eastAsia="pl-PL"/>
              </w:rPr>
              <w:t>iąża + oraz wyrobów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32) uregulowania zasad potwierdzania odbioru wyrobu medy</w:t>
            </w:r>
            <w:r>
              <w:rPr>
                <w:rFonts w:ascii="Times New Roman" w:eastAsia="Times New Roman" w:hAnsi="Times New Roman" w:cs="Times New Roman"/>
                <w:sz w:val="20"/>
                <w:szCs w:val="20"/>
                <w:lang w:eastAsia="pl-PL"/>
              </w:rPr>
              <w:t>cznego przez świadczeniobiorcę;</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33) dofinansowania kosztów związanych ze szkoleniem specjalizacyjnym w dziedzinach mających z</w:t>
            </w:r>
            <w:r>
              <w:rPr>
                <w:rFonts w:ascii="Times New Roman" w:eastAsia="Times New Roman" w:hAnsi="Times New Roman" w:cs="Times New Roman"/>
                <w:sz w:val="20"/>
                <w:szCs w:val="20"/>
                <w:lang w:eastAsia="pl-PL"/>
              </w:rPr>
              <w:t>astosowanie w ochronie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34)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w:t>
            </w:r>
            <w:r>
              <w:rPr>
                <w:rFonts w:ascii="Times New Roman" w:eastAsia="Times New Roman" w:hAnsi="Times New Roman" w:cs="Times New Roman"/>
                <w:sz w:val="20"/>
                <w:szCs w:val="20"/>
                <w:lang w:eastAsia="pl-PL"/>
              </w:rPr>
              <w:t>aniach;</w:t>
            </w:r>
          </w:p>
          <w:p w:rsidR="00026335" w:rsidRPr="00B275CE"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3 stycznia 2022 r.</w:t>
            </w:r>
          </w:p>
        </w:tc>
        <w:tc>
          <w:tcPr>
            <w:tcW w:w="1174" w:type="pct"/>
          </w:tcPr>
          <w:p w:rsidR="00026335" w:rsidRDefault="00AA6B3C" w:rsidP="00F0796F">
            <w:pPr>
              <w:shd w:val="clear" w:color="auto" w:fill="FFFFFF"/>
              <w:spacing w:after="75"/>
            </w:pPr>
            <w:hyperlink r:id="rId63" w:history="1">
              <w:r w:rsidR="00026335">
                <w:rPr>
                  <w:rStyle w:val="Hipercze"/>
                </w:rPr>
                <w:t>Akt prawny (legislacja.gov.pl)</w:t>
              </w:r>
            </w:hyperlink>
          </w:p>
        </w:tc>
      </w:tr>
      <w:tr w:rsidR="00C853C4" w:rsidTr="00A506D2">
        <w:tc>
          <w:tcPr>
            <w:tcW w:w="352" w:type="pct"/>
          </w:tcPr>
          <w:p w:rsidR="00C853C4" w:rsidRDefault="00C853C4"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C853C4" w:rsidRDefault="00C853C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853C4" w:rsidRPr="00C853C4" w:rsidRDefault="00C853C4" w:rsidP="00EF7341">
            <w:pPr>
              <w:rPr>
                <w:rFonts w:ascii="Times New Roman" w:hAnsi="Times New Roman" w:cs="Times New Roman"/>
                <w:sz w:val="20"/>
                <w:szCs w:val="20"/>
              </w:rPr>
            </w:pPr>
            <w:r w:rsidRPr="00C853C4">
              <w:rPr>
                <w:rFonts w:ascii="Times New Roman" w:hAnsi="Times New Roman" w:cs="Times New Roman"/>
                <w:sz w:val="20"/>
                <w:szCs w:val="20"/>
              </w:rPr>
              <w:t>Projekt ustawy o modernizacji i poprawie efektywności szpitalnictwa</w:t>
            </w:r>
          </w:p>
        </w:tc>
        <w:tc>
          <w:tcPr>
            <w:tcW w:w="2115" w:type="pct"/>
          </w:tcPr>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Rzeczypospolitej Polskiej na koniec 2020 r. funkcjonowało 575 szpitali publicznych rozumianych jako podmioty lecznicze udzielające świadczeń szpitalnych, funkcjonujące w formie samodzielnych publicznych zakładów opieki zdrowotnej (spzoz), instytutów badawczych oraz spółek kapitałowych, w których wartość nominalna udziałów albo akcji należących do Skarbu Państwa, jednostek 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Konstytucyjnego z dnia 20 listopada 2019 roku, sygn. akt K 4/17, który de facto ograniczył katalog źródeł finansowania szpitali funkcjonujących w formie spzoz.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 znacznym stopniu utrudnia je również zjawisko tzw. „wielowładztwa”, tj. pełnienia wobec szpitali funkcji podmiotów nadzorujących przez wiele różnych jednostek, głównie samorządu </w:t>
            </w:r>
            <w:r w:rsidRPr="00B275CE">
              <w:rPr>
                <w:rFonts w:ascii="Times New Roman" w:eastAsia="Times New Roman" w:hAnsi="Times New Roman" w:cs="Times New Roman"/>
                <w:sz w:val="20"/>
                <w:szCs w:val="20"/>
                <w:lang w:eastAsia="pl-PL"/>
              </w:rPr>
              <w:lastRenderedPageBreak/>
              <w:t>terytorialnego. Występowanie wielu podmiotów nadzorujących odpowiadających za funkcjonowanie poszczególnych szpitali na danym terenie nie służy również zapewnieniu kompleksowości udzielania świadczeń zdrowotnych.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de facto wobec siebie działalność konkurencyjną, a wzajemnie się w tym zakresie uzupełniać, co z punktu widzenia pacjenta zapewniłoby kompleksowość oferowanej opieki zdrowotnej. Z kolei rywalizacja o personel medyczny istotnie wpływa na zwiększenie kosztów wynagrodzeń ponoszonych przez szpitale.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Kolejnym czynnikiem utrudniającym funkcjonowanie i ograniczającym rozwój sektora szpitalnictwa jest jego niedoinwestowanie. Z uwagi na skalę niezbędnych nakładów inwestycyjnych, jedynie część świadczeniodawców jest w stanie zapewnić w miejscu udzielania świadczeń szerokie spectrum badań diagnostycznych i wysoki poziom leczenia.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Zdecydowany wpływ na ograniczenie możliwości inwestycyjnych szpitali ma również bardzo wysoki poziom kosztów wynagrodzeń z ubezpieczeniami społecznymi oraz kontraktami lekarskimi i pielęgniarskimi w kosztach ogółem szpitali (w spzoz i instytutach badawczych średnio na poziomie prawie 60%). Dlatego też, tak istotne jest zintensyfikowanie rozwoju szpitalnictwa.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niedoinwestowaniem wiążą się pośrednio również zasoby systemu ochrony zdrowia, które w przypadku części szpitali są niewystarczające, a w przypadku innych, nieadekwatne do rzeczywistych potrzeb zdrowotnych ludności.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Ponadto, ogłoszony na terytorium Rzeczypospolitej Polskiej stan zagrożenia epidemicznego i epidemii w związku z rozprzestrzenianiem się choroby COVID-19 w jaskrawy sposób pokazał, jak trudno prowadzić skoordynowanie działania zarządcze (zarządzanie kryzysowe) w sytuacji wymuszającej długotrwałe uzgodnienia </w:t>
            </w:r>
            <w:r w:rsidRPr="00B275CE">
              <w:rPr>
                <w:rFonts w:ascii="Times New Roman" w:eastAsia="Times New Roman" w:hAnsi="Times New Roman" w:cs="Times New Roman"/>
                <w:sz w:val="20"/>
                <w:szCs w:val="20"/>
                <w:lang w:eastAsia="pl-PL"/>
              </w:rPr>
              <w:lastRenderedPageBreak/>
              <w:t>pomiędzy różnymi podmiotami nadzorującymi szpitale. Dodatkowo większa liczba tych podmiotów, przy braku jednostki koordynującej i nadzorującej kompleksowo procesy zachodzące w całym sektorze szpitalnictwa, nie sprzyja również prowadzeniu spójnej polityki w zakresie zabezpieczenia świadczeń medycznych oraz optymalnemu zabezpieczeniu potrzeb zdrowotnych, zgodnemu z Mapami Potrzeb Zdrowotnych i 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Dodatkowo, w związku z brakiem jasnych wymogów określających niezbędne kwalifikacje osób mogących zarządzać podmiotami leczniczymi pojawiają się sytuacje, gdzie poziom kompetencji menedżerskich jest niewystarczający, dlatego też w celu zwiększenia profesjonalizacji kadry zarządzającej niezbędna jest jej certyfikacja.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realizację działań w nich zawartych. Pomoc nie była więc tak naprawdę warunkowana wdrożeniem działań naprawczych.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Ponadto, realizacja działań restrukturyzacyjnych, jak też osiągnięcie </w:t>
            </w:r>
            <w:r w:rsidRPr="00B275CE">
              <w:rPr>
                <w:rFonts w:ascii="Times New Roman" w:eastAsia="Times New Roman" w:hAnsi="Times New Roman" w:cs="Times New Roman"/>
                <w:sz w:val="20"/>
                <w:szCs w:val="20"/>
                <w:lang w:eastAsia="pl-PL"/>
              </w:rPr>
              <w:lastRenderedPageBreak/>
              <w:t>zaplanowanych efektów nie były objęte wystarczającym monitorowaniem ani przez organy restrukturyzacyjne (wojewodów) ani też przez podmioty tworzące.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mobilizowało wspartych szpitali do poprawy jakości zarządzania w 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szczególności kosztów zatrudnienia i wynagrodzeń.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  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naprawcze.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Jak stwierdziła NIK, duże znaczenie dla powodzenia procesu restrukturyzacji szpitala mają również kompetencje kadry zarządczej. Działania restrukturyzacyjne wymagają także ścisłej współpracy obu podmiotów – leczniczego oraz tworzącego. W wielu przypadkach stwarzane są jedynie pozory sprawowania nadzoru, czego przejawem jest m.in. ograniczenie zakresu otrzymywanych przez samorządy informacji wyłącznie do treści zawartych w planach i sprawozdaniach </w:t>
            </w:r>
            <w:r w:rsidRPr="00B275CE">
              <w:rPr>
                <w:rFonts w:ascii="Times New Roman" w:eastAsia="Times New Roman" w:hAnsi="Times New Roman" w:cs="Times New Roman"/>
                <w:sz w:val="20"/>
                <w:szCs w:val="20"/>
                <w:lang w:eastAsia="pl-PL"/>
              </w:rPr>
              <w:lastRenderedPageBreak/>
              <w:t>finansowych. Brak pogłębionej analizy uniemożliwia zarówno rzetelną ocenę prowadzenia gospodarki finansowej nadzorowanego podmiotu, jak również ocenę planowanych do realizacji działań naprawczych lub 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zarządzających tymi podmiotami do podejmowania trudnych wyzwań w zakresie restrukturyzacji. Skuteczność takich działań, z uwagi na ryzyko występowania oporu społecznego, w wielu przepadkach uzależniona była jedynie od determinacji osób kierujących szpitalami.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informacji NIK, jako najistotniejsze obszary problemowe szpitali publicznych, wyłaniają się zatem: konieczność sporządzania rzetelnych programów restrukturyzacyjnych, brak mechanizmów nadzoru, niewystarczające współdziałanie na linii szpital – podmiot tworzący, 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Przeprowadzona w 2017 r. reforma systemu kontraktowania świadczeń opieki zdrowotnej udzielanej w szpitalach nie przyniosła oczekiwanych rezultatów w zakresie poprawy dostępu do świadczeń opieki zdrowotnej, koncentracji świadczeń, racjonalizacji kosztów po stronie podmiotów leczniczych oraz racjonalizacji wydatków po stronie płatnika – Narodowego Funduszu Zdrowia, zwanego dalej „NFZ”.</w:t>
            </w:r>
          </w:p>
          <w:p w:rsid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Wyodrębnianie w ramach wprowadzonego, systemu podstawowego szpitalnego zabezpieczenia świadczeń opieki zdrowotnej, zwanego dalej „PSZ”,  6  poziomów zabezpieczenia szpitalnego oparte było na skomplikowanych i mało przejrzystych kryteriach, nie niosąc istotnej wartości dodanej.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Wychodząc naprzeciw zidentyfikowanym problemom, zdecydowano </w:t>
            </w:r>
            <w:r w:rsidRPr="00B275CE">
              <w:rPr>
                <w:rFonts w:ascii="Times New Roman" w:eastAsia="Times New Roman" w:hAnsi="Times New Roman" w:cs="Times New Roman"/>
                <w:sz w:val="20"/>
                <w:szCs w:val="20"/>
                <w:lang w:eastAsia="pl-PL"/>
              </w:rPr>
              <w:lastRenderedPageBreak/>
              <w:t>się przygotować ustawę, mającą na celu osiągnięcie efektów na kilku płaszczyznach. Rozwiązania zawarte w projekcie ustawy pozwolą na optymalizację jakości leczenia i poziomu bezpieczeństwa pacjenta 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zdrowotnych obywateli, zgodnego z Mapami Potrzeb Zdrowotnych i 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szpitalach dzięki skoordynowaniu działań na rzecz rozwoju szpitalnictwa, a także skierowaniu na ten cel dodatkowych środków z różnych źródeł: budżetu państwa, funduszy unijnych, czy funduszy celowych zarządzanych przez Ministra Zdrowia.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szpitalnych, a co za tym idzie brak dublowania oferowanych świadczeń i eliminacja konieczności utrzymywania w części szpitali wykwalifikowanego personelu medycznego.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Rozwiązania zaproponowane w projekcie ustawy pozwolą na uniknięcie konkurowania pomiędzy szpitalami o tych samych pacjentów i kontrakty z NFZ. Dzięki wykorzystaniu efektu skali przez interwencje obejmujące wszystkie podmioty szpitalne (np. wymiana sprzętu, zakupy wspólne materiałów i usług) planuje się ograniczenie </w:t>
            </w:r>
            <w:r w:rsidRPr="00B275CE">
              <w:rPr>
                <w:rFonts w:ascii="Times New Roman" w:eastAsia="Times New Roman" w:hAnsi="Times New Roman" w:cs="Times New Roman"/>
                <w:sz w:val="20"/>
                <w:szCs w:val="20"/>
                <w:lang w:eastAsia="pl-PL"/>
              </w:rPr>
              <w:lastRenderedPageBreak/>
              <w:t>kosztów funkcjonowania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zaprojektowane przepisy mają doprowadzić do efektywniejszego wykorzystania dostępnych zasobów kadrowych szpitali i nowoczesnej infrastruktury medycznej, a także do wzmocnienia kadry zarządzającej i popularyzacji nowoczesnych systemów, narzędzi i metod zarządzania w ochronie zdrowia, jak również certyfikacji umiejętności kadry zarządzającej.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wprowadzanych zmian legislacyjnych jest osiągnięcie korzyści dla pacjenta wynikających z dobrze działającego systemu leczenia szpitalnego, przede wszystkim przez dopasowanie tego systemu do 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zakresie PSZ proponuje się:</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rezygnację z definiowania i wyodrębniania poziomów PSZ, na rzecz 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uproszczenie i złagodzenie zasad regulujących udzielanie przez świadczeniodawców w ramach PSZ dodatkowych rodzajów świadczeń, tj.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realizowanych w ramach szpitalnego oddziału ratunkowego albo izby przyjęć,</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z zakresu anestezjologii i intensywnej terapii lub anestezjologii i intensywnej terapii dla dzieci,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z zakresu chemioterapii lub chemioterapii – leczenie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z zakresu świadczeń wysokospecjalistycznych,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e) z zakresu rehabilitacji leczniczej, realizowanych w warunkach </w:t>
            </w:r>
            <w:r w:rsidRPr="00B275CE">
              <w:rPr>
                <w:rFonts w:ascii="Times New Roman" w:eastAsia="Times New Roman" w:hAnsi="Times New Roman" w:cs="Times New Roman"/>
                <w:sz w:val="20"/>
                <w:szCs w:val="20"/>
                <w:lang w:eastAsia="pl-PL"/>
              </w:rPr>
              <w:lastRenderedPageBreak/>
              <w:t>ośrodka lub oddziału dziennego lub stacjonarnych,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f) z zakresu ambulatoryjnej opieki specjalistycznej realizowanych w poradniach przyszpitalnych,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g) w ramach programów lekowych,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h) objętych kompleksową opieką zdrowotną;</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wyłączenie z PSZ świadczeń nocnej i świątecznej opieki zdrowotnej;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wprowadzenie regulacji umożliwiającej, na wniosek świadczeniodawcy, dokonanie w umowie o udzielanie świadczeń opieki zdrowotnej w ramach PSZ zmiany polegającej na zastąpieniu określonych profili kwalifikujących odpowiadającymi im profilami świadczeń realizowanymi w trybie hospitalizacji planowej albo leczenia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w:t>
            </w:r>
            <w:r>
              <w:rPr>
                <w:rFonts w:ascii="Times New Roman" w:eastAsia="Times New Roman" w:hAnsi="Times New Roman" w:cs="Times New Roman"/>
                <w:sz w:val="20"/>
                <w:szCs w:val="20"/>
                <w:lang w:eastAsia="pl-PL"/>
              </w:rPr>
              <w:t xml:space="preserve">adczeń w ramach takiego profilu </w:t>
            </w:r>
            <w:r w:rsidRPr="00B275CE">
              <w:rPr>
                <w:rFonts w:ascii="Times New Roman" w:eastAsia="Times New Roman" w:hAnsi="Times New Roman" w:cs="Times New Roman"/>
                <w:sz w:val="20"/>
                <w:szCs w:val="20"/>
                <w:lang w:eastAsia="pl-PL"/>
              </w:rPr>
              <w:t>w trybie hospitalizacji planowej albo leczenia jednego dnia, na okres obowiązywania kolejnego wykazu świadczeniodawców zakwalifikowanych do PSZ.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ustawy jest modernizacja i poprawa efektywności działalności oraz poprawa sytuacji ekonomiczno-finansowej podmiotów szpitalnych, 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poprawę efektywności ekonomicznej podmiotów szpitalnych przez restrukturyzację zadłużenia oraz dokonanie ich ewaluacji i przypisanie do odpowiedniej kategorii, która będzie warunkowała działania rozwojowe i naprawcze jakie zostaną podjęte w poszczególnych podmiotach: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kategoria A – podmiot szpitalny w dobrej sytuacji ekonomiczno-finansowej, który tworzy plan rozwojowy podmiotu szpitalnego kategorii 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b) kategoria B – podmiot szpitalny wymagający wdrożenia działań optymalizacyjnych, który tworzy plan rozwojowy podmiotu szpitalnego </w:t>
            </w:r>
            <w:r w:rsidRPr="00B275CE">
              <w:rPr>
                <w:rFonts w:ascii="Times New Roman" w:eastAsia="Times New Roman" w:hAnsi="Times New Roman" w:cs="Times New Roman"/>
                <w:sz w:val="20"/>
                <w:szCs w:val="20"/>
                <w:lang w:eastAsia="pl-PL"/>
              </w:rPr>
              <w:lastRenderedPageBreak/>
              <w:t>kategorii B albo w stosunku do którego wszczyna się postępowanie naprawczo-rozwojowe, na jego wniosek,</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kategoria C – podmiot szpitalny wymagający wdrożenia działań naprawczo-rozwojowych, w stosunku</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którego Prezes ARS wszczyna postępowanie naprawczo-rozwojowe,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powoływania i odwoływania kierownika tego podmiotu szpitalnego;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zmianę profilu i dostosowanie działalności podmiotów szpitalnych do potrzeb regionalnych z uwzględnieniem efektywnego i bezpiecznego wykorzystania zasobów ludzkich w systemie o</w:t>
            </w:r>
            <w:r>
              <w:rPr>
                <w:rFonts w:ascii="Times New Roman" w:eastAsia="Times New Roman" w:hAnsi="Times New Roman" w:cs="Times New Roman"/>
                <w:sz w:val="20"/>
                <w:szCs w:val="20"/>
                <w:lang w:eastAsia="pl-PL"/>
              </w:rPr>
              <w:t xml:space="preserve">chrony zdrowia, równego dostępu </w:t>
            </w:r>
            <w:r w:rsidRPr="00B275CE">
              <w:rPr>
                <w:rFonts w:ascii="Times New Roman" w:eastAsia="Times New Roman" w:hAnsi="Times New Roman" w:cs="Times New Roman"/>
                <w:sz w:val="20"/>
                <w:szCs w:val="20"/>
                <w:lang w:eastAsia="pl-PL"/>
              </w:rPr>
              <w:t>do świadczeń opieki zdrowotnej, map potrzeb zdrowotnych, planów transformacji oraz sieci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współpracę pomiędzy podmiotami nadzorującymi oraz współpracę pomiędzy podmiotami szpitalnymi, w tym</w:t>
            </w:r>
            <w:r>
              <w:rPr>
                <w:rFonts w:ascii="Times New Roman" w:eastAsia="Times New Roman" w:hAnsi="Times New Roman" w:cs="Times New Roman"/>
                <w:sz w:val="20"/>
                <w:szCs w:val="20"/>
                <w:lang w:eastAsia="pl-PL"/>
              </w:rPr>
              <w:t xml:space="preserve"> </w:t>
            </w:r>
            <w:r w:rsidRPr="00B275CE">
              <w:rPr>
                <w:rFonts w:ascii="Times New Roman" w:eastAsia="Times New Roman" w:hAnsi="Times New Roman" w:cs="Times New Roman"/>
                <w:sz w:val="20"/>
                <w:szCs w:val="20"/>
                <w:lang w:eastAsia="pl-PL"/>
              </w:rPr>
              <w:t>w zakresie konsolidacji funkcji medycznych i koncentracji zasobu ludzkiego oraz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utworzenie systemu nadzoru nad procesami naprawczo-rozwojowymi podmiotów szpitalnych przez powołanie instytucji ARS, która będzie odpowiedzialna za inicjowanie, wspieranie i monitorowanie tych procesów, a także realizację innych zadań dotyczących podmiotów szpitalnych takich jak organizowanie  i koordynowanie wspólnych zakupów oraz wsparcie finansowe, merytoryczne i eksperckie;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rsidR="00C853C4" w:rsidRP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rsidR="00C853C4" w:rsidRDefault="00C853C4" w:rsidP="0002633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18 stycznia 2022 r. </w:t>
            </w:r>
            <w:r w:rsidR="00026335">
              <w:rPr>
                <w:rFonts w:ascii="Times New Roman" w:hAnsi="Times New Roman" w:cs="Times New Roman"/>
                <w:sz w:val="20"/>
                <w:szCs w:val="20"/>
              </w:rPr>
              <w:t>(</w:t>
            </w:r>
            <w:hyperlink r:id="rId64" w:history="1">
              <w:r w:rsidR="00026335" w:rsidRPr="007A52D3">
                <w:rPr>
                  <w:rStyle w:val="Hipercze"/>
                </w:rPr>
                <w:t>dep-dn@mz.gov.pl</w:t>
              </w:r>
            </w:hyperlink>
            <w:r w:rsidR="00026335">
              <w:t xml:space="preserve">) </w:t>
            </w:r>
          </w:p>
        </w:tc>
        <w:tc>
          <w:tcPr>
            <w:tcW w:w="1174" w:type="pct"/>
          </w:tcPr>
          <w:p w:rsidR="00C853C4" w:rsidRDefault="00AA6B3C" w:rsidP="00F0796F">
            <w:pPr>
              <w:shd w:val="clear" w:color="auto" w:fill="FFFFFF"/>
              <w:spacing w:after="75"/>
            </w:pPr>
            <w:hyperlink r:id="rId65" w:history="1">
              <w:r w:rsidR="00026335">
                <w:rPr>
                  <w:rStyle w:val="Hipercze"/>
                </w:rPr>
                <w:t>Akt prawny (legislacja.gov.pl)</w:t>
              </w:r>
            </w:hyperlink>
          </w:p>
        </w:tc>
      </w:tr>
      <w:tr w:rsidR="00274C47" w:rsidTr="00A506D2">
        <w:tc>
          <w:tcPr>
            <w:tcW w:w="352" w:type="pct"/>
          </w:tcPr>
          <w:p w:rsidR="00274C47" w:rsidRDefault="00274C47"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274C47" w:rsidRDefault="00274C47"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74C47" w:rsidRPr="00274C47" w:rsidRDefault="00274C47" w:rsidP="00EF7341">
            <w:pPr>
              <w:rPr>
                <w:rFonts w:ascii="Times New Roman" w:hAnsi="Times New Roman" w:cs="Times New Roman"/>
                <w:sz w:val="20"/>
                <w:szCs w:val="20"/>
              </w:rPr>
            </w:pPr>
            <w:r w:rsidRPr="00274C47">
              <w:rPr>
                <w:rFonts w:ascii="Times New Roman" w:hAnsi="Times New Roman" w:cs="Times New Roman"/>
                <w:sz w:val="20"/>
                <w:szCs w:val="20"/>
              </w:rPr>
              <w:t xml:space="preserve">Rozporządzenie Ministra Zdrowia zmieniające rozporządzenie w sprawie rodzajów, zakresu i wzorów </w:t>
            </w:r>
            <w:r w:rsidRPr="00274C47">
              <w:rPr>
                <w:rFonts w:ascii="Times New Roman" w:hAnsi="Times New Roman" w:cs="Times New Roman"/>
                <w:sz w:val="20"/>
                <w:szCs w:val="20"/>
              </w:rPr>
              <w:lastRenderedPageBreak/>
              <w:t>dokumentacji medycznej oraz sposobu jej przetwarzania</w:t>
            </w:r>
          </w:p>
        </w:tc>
        <w:tc>
          <w:tcPr>
            <w:tcW w:w="2115" w:type="pct"/>
          </w:tcPr>
          <w:p w:rsid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lastRenderedPageBreak/>
              <w:t>Zmiana rozporządzenia Ministra Zdrowia z dnia 6 kwietnia 2020 r. w sprawie rodzajów, zakresu i wzorów dokumentacji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medycznej oraz sposobu jej przetwarzania (Dz. U. poz. 666, z późn. zm.), zwanego dalej „rozporządzeniem”, wynika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konieczności dostosowania systemu teleinformatycznego oraz jego modułów funkcjonujących w systemie Państwowe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Ratownictwo Medyczne do zapisów obowiązującego rozporządzenia.</w:t>
            </w:r>
          </w:p>
          <w:p w:rsidR="00274C47" w:rsidRP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wprowadza zmianę w § 72 w ust. 3 rozporządzenia w zakresie terminu, w którym dysponenci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zespołów </w:t>
            </w:r>
            <w:r w:rsidRPr="00274C47">
              <w:rPr>
                <w:rFonts w:ascii="Times New Roman" w:eastAsia="Times New Roman" w:hAnsi="Times New Roman" w:cs="Times New Roman"/>
                <w:sz w:val="20"/>
                <w:szCs w:val="20"/>
                <w:lang w:eastAsia="pl-PL"/>
              </w:rPr>
              <w:lastRenderedPageBreak/>
              <w:t>ratownictwa medycznego, w tym lotniczych zespołów ratownictwa medycznego, mogą prowadzić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dokumentację medyczną zgodnie z przepisami rozporządzenia Ministra Zdrowia z dnia 9 listopada 2015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rodzajów, zakresu i wzorów dokumentacji medycznej oraz sposobu jej przetwarzania (Dz. U. poz. 2069). Zgodnie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treścią obecnie obowiązującego przepisu § 72 w ust. 3 rozporządzenia – mogą to robić do dnia 31 grudnia 2021 r. 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projekcie rozporządzenia wydłuża się tą możliwość do 31 grudnia 2022 r.</w:t>
            </w:r>
          </w:p>
        </w:tc>
        <w:tc>
          <w:tcPr>
            <w:tcW w:w="448" w:type="pct"/>
          </w:tcPr>
          <w:p w:rsidR="00274C47" w:rsidRDefault="00C853C4" w:rsidP="008C0FC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grudnia 2021 r.</w:t>
            </w:r>
          </w:p>
        </w:tc>
        <w:tc>
          <w:tcPr>
            <w:tcW w:w="1174" w:type="pct"/>
          </w:tcPr>
          <w:p w:rsidR="00274C47" w:rsidRDefault="00AA6B3C" w:rsidP="00F0796F">
            <w:pPr>
              <w:shd w:val="clear" w:color="auto" w:fill="FFFFFF"/>
              <w:spacing w:after="75"/>
            </w:pPr>
            <w:hyperlink r:id="rId66" w:history="1">
              <w:r w:rsidR="00C853C4">
                <w:rPr>
                  <w:rStyle w:val="Hipercze"/>
                </w:rPr>
                <w:t>dokument537917.docx (live.com)</w:t>
              </w:r>
            </w:hyperlink>
          </w:p>
        </w:tc>
      </w:tr>
      <w:tr w:rsidR="00CB2BF4" w:rsidTr="00A506D2">
        <w:tc>
          <w:tcPr>
            <w:tcW w:w="352" w:type="pct"/>
          </w:tcPr>
          <w:p w:rsidR="00CB2BF4" w:rsidRDefault="00CB2BF4"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CB2BF4" w:rsidRDefault="00CB2BF4"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B2BF4" w:rsidRPr="008C0FC1" w:rsidRDefault="00CB2BF4" w:rsidP="00EF7341">
            <w:pPr>
              <w:rPr>
                <w:rFonts w:ascii="Times New Roman" w:hAnsi="Times New Roman" w:cs="Times New Roman"/>
                <w:sz w:val="20"/>
                <w:szCs w:val="20"/>
              </w:rPr>
            </w:pPr>
            <w:r w:rsidRPr="00CB2BF4">
              <w:rPr>
                <w:rFonts w:ascii="Times New Roman" w:hAnsi="Times New Roman" w:cs="Times New Roman"/>
                <w:sz w:val="20"/>
                <w:szCs w:val="20"/>
              </w:rPr>
              <w:t xml:space="preserve">Projekt rozporządzenia Ministra Zdrowia zmieniającego rozporządzenie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w:t>
            </w:r>
            <w:r w:rsidRPr="00CB2BF4">
              <w:rPr>
                <w:rFonts w:ascii="Times New Roman" w:hAnsi="Times New Roman" w:cs="Times New Roman"/>
                <w:sz w:val="20"/>
                <w:szCs w:val="20"/>
              </w:rPr>
              <w:lastRenderedPageBreak/>
              <w:t>pracowników korzystających z urlopu bezpłatnego</w:t>
            </w:r>
          </w:p>
        </w:tc>
        <w:tc>
          <w:tcPr>
            <w:tcW w:w="2115" w:type="pct"/>
          </w:tcPr>
          <w:p w:rsidR="00CB2BF4" w:rsidRPr="00CB2BF4" w:rsidRDefault="00CB2BF4" w:rsidP="00CB2BF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Zg</w:t>
            </w:r>
            <w:r w:rsidRPr="00CB2BF4">
              <w:rPr>
                <w:rFonts w:ascii="Times New Roman" w:eastAsia="Times New Roman" w:hAnsi="Times New Roman" w:cs="Times New Roman"/>
                <w:sz w:val="20"/>
                <w:szCs w:val="20"/>
                <w:lang w:eastAsia="pl-PL"/>
              </w:rPr>
              <w:t>odnie z rozporządzeniem Ministra Zdrowia z dnia 17 grudnia 2012 r. w sprawie szczegółowego zakresu oraz sposobu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przekazywania danych dotyczących osób objętych ubezpieczeniem zdrowotnym i płatników składek, osób pobierających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zasiłki przyznane na podstawie przepisów o ubezpieczeniu chorobowym lub wypadkowym, osób ubiegających się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przyznanie emerytury lub renty oraz pracowników korzystających z urlopu bezpłatnego (Dz. U. z 2020 r. poz. 1410)</w:t>
            </w:r>
            <w:r>
              <w:rPr>
                <w:rFonts w:ascii="Times New Roman" w:eastAsia="Times New Roman" w:hAnsi="Times New Roman" w:cs="Times New Roman"/>
                <w:sz w:val="20"/>
                <w:szCs w:val="20"/>
                <w:lang w:eastAsia="pl-PL"/>
              </w:rPr>
              <w:t>.</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Zakład Ubezpieczeń Społecznych, zwany dalej „ZUS”, nie przekazuje do Narodowego Funduszu Zdrowia, zwanego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dalej „Funduszem”, w odniesieniu do osób, o których mowa w art. 67 ust. 6 ustawy z dnia 27 sierpnia 2004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świadczeniach opieki zdrowotnej finansowanych ze środków publicznych, zwanej dalej „ustawą”, (tj. osób w stosunku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których wygasł obowiązek ubezpieczenia zdrowotnego, a które pobierają zasiłek przyznany na podstawie przepisów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ubezpieczeniu chorobowym lub wypadkowym) danych o dacie powstania i ustania ich prawa do zasiłku. Fundusz obecnie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otrzymuje w odniesieniu do tej kategorii osób informację o dacie wypłaty zasiłku oraz informację o okresie, za który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wypłacono zasiłek dopiero po dokonaniu przez ZUS wypłaty, co powoduje, że Fundusz nie ma aktualnych danych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statusie tych osób w okresie pobierania zasiłku. Osoby takie posiadają w Centralnym Wykazie Ubezpieczonych status</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osoby nieuprawnionej do świadczeń. W konsekwencji:</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system Elektronicznej Weryfikacji Uprawnień Świadczeniobiorców, zwany dalej „eWUŚ”, nie potwierdza na bieżąco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prawa do świadczeń tych osób (osoby takie muszą składać oświadczenia o przysługującym prawie do świadczeń lub</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przedstawiać dokumenty w postaci papierowej, a Fundusz jest obciążony dodatkową pracą związaną z koniecznością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weryfikacji złożonych oświadczeń i dokumentów),</w:t>
            </w:r>
          </w:p>
          <w:p w:rsid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jest utrudniona comiesięczna weryfikacja dokonywana przez Fundusz deklaracji wyboru lekarza podstawowej opieki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zdrowotnej, złożonych przez te osoby.</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lastRenderedPageBreak/>
              <w:t>Uwzględnienie w zestawie danych przekazywanych przez ZUS do Funduszu informacji o dacie powstania i ustania prawa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do zasiłku osób w stosunku do których wygasł obowiązek ubezpieczenia zdrowotnego, a które pobierają zasiłek przyznany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na podstawie przepisów o ubezpieczeniu chorobowym lub wypadkowym. Otrzymane dane pozwolą określić aktualny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 tych osób w Centralnym Wykazie Ubezpieczonych, co umożliwi łatwą weryfikację prawa tych osób do świadczeń</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opieki zdrowotnej. Znacząco zmniejszy się liczba składanych oświadczeń i dokumentów, i tym samym zmniejszy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obciążenie Funduszu wynikające z konieczności ich weryfikacji i podejmowania postępowań wyjaśniających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przypadkach budzących wątpliwości.</w:t>
            </w:r>
          </w:p>
        </w:tc>
        <w:tc>
          <w:tcPr>
            <w:tcW w:w="448" w:type="pct"/>
          </w:tcPr>
          <w:p w:rsidR="00CB2BF4" w:rsidRPr="00CB2BF4" w:rsidRDefault="00CB2BF4" w:rsidP="008C0FC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stycznia 2022 r. (</w:t>
            </w:r>
            <w:hyperlink r:id="rId67" w:history="1">
              <w:r w:rsidRPr="007A52D3">
                <w:rPr>
                  <w:rStyle w:val="Hipercze"/>
                </w:rPr>
                <w:t>e.wilkoszewska@mz.gov.pl</w:t>
              </w:r>
            </w:hyperlink>
            <w:r>
              <w:t xml:space="preserve">) </w:t>
            </w:r>
          </w:p>
        </w:tc>
        <w:tc>
          <w:tcPr>
            <w:tcW w:w="1174" w:type="pct"/>
          </w:tcPr>
          <w:p w:rsidR="00CB2BF4" w:rsidRDefault="00AA6B3C" w:rsidP="00F0796F">
            <w:pPr>
              <w:shd w:val="clear" w:color="auto" w:fill="FFFFFF"/>
              <w:spacing w:after="75"/>
            </w:pPr>
            <w:hyperlink r:id="rId68" w:history="1">
              <w:r w:rsidR="00CB2BF4">
                <w:rPr>
                  <w:rStyle w:val="Hipercze"/>
                </w:rPr>
                <w:t>dokument535419.pdf (legislacja.gov.pl)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w sprawie przyjęcia dokumentu „Rządowy Plan Rozwoju Sektora Biomedycznego na lata 2021–2030”</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silnego krajowego sektora biomedycznego wspierającego innowacje, wykrywanie, analizowanie i monitorowanie potencjalnych zagrożeń epidemiologicznych, skoncentrowanego na pacjencie oraz uwzględniającego dynamikę środowiska cyfrowego i technologicznego.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Nadrzędnymi celami Planu są:</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poprawa bezpieczeństwa lekowego;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zwiększenie dostępności innowacyjnych terapii dla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poprawa stanu zdrowia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optymalizacja systemu ochrony zdrowia.</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Plan został zoperacjonalizowany w 4 obszarach i 11 działaniach w wymiarze czasu, nakładów i oczekiwanych efektów.</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pozwoliła na zidentyfikowanie priorytetowych kierunków rozwoju sektora biomedycznego:</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medycyna celowana/personalizowana;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lastRenderedPageBreak/>
              <w:t>2) medycyna translacyjna, badania kliniczne i rozwiązania wspierające efektywność leczenia;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narzędzia diagnostyczne, terapeutyczne i wspomagające leczenie oraz rehabilitację.</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biomedycznym zgodnie z zaprojektowaną wizją jego rozwoju.</w:t>
            </w:r>
          </w:p>
        </w:tc>
        <w:tc>
          <w:tcPr>
            <w:tcW w:w="448" w:type="pct"/>
          </w:tcPr>
          <w:p w:rsidR="008C0FC1" w:rsidRPr="008C0FC1" w:rsidRDefault="00CB2BF4" w:rsidP="008C0FC1">
            <w:pPr>
              <w:jc w:val="center"/>
              <w:rPr>
                <w:rFonts w:ascii="Times New Roman" w:hAnsi="Times New Roman" w:cs="Times New Roman"/>
                <w:sz w:val="20"/>
                <w:szCs w:val="20"/>
              </w:rPr>
            </w:pPr>
            <w:r w:rsidRPr="00CB2BF4">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CB2BF4">
              <w:rPr>
                <w:rFonts w:ascii="Times New Roman" w:hAnsi="Times New Roman" w:cs="Times New Roman"/>
                <w:sz w:val="20"/>
                <w:szCs w:val="20"/>
              </w:rPr>
              <w:t>I kwartał 2022 r.</w:t>
            </w:r>
          </w:p>
        </w:tc>
        <w:tc>
          <w:tcPr>
            <w:tcW w:w="1174" w:type="pct"/>
          </w:tcPr>
          <w:p w:rsidR="008C0FC1" w:rsidRDefault="00AA6B3C" w:rsidP="00F0796F">
            <w:pPr>
              <w:shd w:val="clear" w:color="auto" w:fill="FFFFFF"/>
              <w:spacing w:after="75"/>
            </w:pPr>
            <w:hyperlink r:id="rId69" w:history="1">
              <w:r w:rsidR="00CB2BF4">
                <w:rPr>
                  <w:rStyle w:val="Hipercze"/>
                </w:rPr>
                <w:t>Projekt uchwały Rady Ministrów w sprawie przyjęcia dokumentu „Rządowy Plan Rozwoju Sektora Biomedycznego na lata 2021–2030”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zmieniającej uchwałę w sprawie przyjęcia harmonogramu wdrażania Narodowej Strategii Onkologicznej na 2021 r.</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projektu uchwały zostały dodane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1.9. Przygotowanie rozwiązań legislacyjnych w sprawie umiejętności lekarskich, które pozwolą na certyfikowanie konkretnych czynności </w:t>
            </w:r>
            <w:r w:rsidRPr="008C0FC1">
              <w:rPr>
                <w:rFonts w:ascii="Times New Roman" w:eastAsia="Times New Roman" w:hAnsi="Times New Roman" w:cs="Times New Roman"/>
                <w:sz w:val="20"/>
                <w:szCs w:val="20"/>
                <w:lang w:eastAsia="pl-PL"/>
              </w:rPr>
              <w:lastRenderedPageBreak/>
              <w:t>profilaktycznych, diagnostycznych i terapeutycznych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13.2. Nowelizacja prawa farmaceutycznego w celu częściowego publicznego udostępnienia bazy Centralnej Ewidencji Badań Klinicznych (CEBK)</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11.5. Prowadzenie programu badań w kierunku wykrywania raka płuca.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uchwały usunięto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3.2. Rozpoczęcie realizacji programów edukacyjnych i kampanii społecznych na temat korzyści zdrowotnych wynikających ze szczepienia przeciwko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Rozpoczęcie procesu szczepień przeciwko wirusowi brodawczaka ludzkiego (HPV) dziewcząt w wieku dojrzewania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bieżące: zmniejszenie z 200 000 000 zł do 163 000 000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majątkowe: zwiększenie z 304 229 000 do 341 229 000 zł.</w:t>
            </w:r>
          </w:p>
        </w:tc>
        <w:tc>
          <w:tcPr>
            <w:tcW w:w="448" w:type="pct"/>
          </w:tcPr>
          <w:p w:rsidR="008C0FC1" w:rsidRPr="008C0FC1" w:rsidRDefault="008C0FC1" w:rsidP="008C0FC1">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31 grudnia 2021 r. w trybie obiegowym z uwagami</w:t>
            </w:r>
          </w:p>
        </w:tc>
        <w:tc>
          <w:tcPr>
            <w:tcW w:w="1174" w:type="pct"/>
          </w:tcPr>
          <w:p w:rsidR="008C0FC1" w:rsidRDefault="00AA6B3C" w:rsidP="00F0796F">
            <w:pPr>
              <w:shd w:val="clear" w:color="auto" w:fill="FFFFFF"/>
              <w:spacing w:after="75"/>
            </w:pPr>
            <w:hyperlink r:id="rId70" w:history="1">
              <w:r w:rsidR="008C0FC1">
                <w:rPr>
                  <w:rStyle w:val="Hipercze"/>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 xml:space="preserve">Projekt uchwały Rady Ministrów zmieniająca uchwałę w sprawie ustanowienia programu wieloletniego pod nazwą „Przebudowa i rozbudowa </w:t>
            </w:r>
            <w:r w:rsidRPr="008C0FC1">
              <w:rPr>
                <w:rFonts w:ascii="Times New Roman" w:hAnsi="Times New Roman" w:cs="Times New Roman"/>
                <w:sz w:val="20"/>
                <w:szCs w:val="20"/>
              </w:rPr>
              <w:lastRenderedPageBreak/>
              <w:t>Samodzielnego Publicznego Szpitala Klinicznego Nr 1 Uniwersytetu Medycznego w Lublinie”</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 xml:space="preserve">Zmiana programu wieloletniego pod nazwą „Przebudowa i rozbudowa Samodzielnego Publicznego Szpitala Klinicznego Nr 1 Uniwersytetu 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W związku z sytuacją na rynku usług budowlanych, w celu uzyskania najlepszych efektów rzeczowych z możliwych do zapewnienia nakładów, Samodzielny Publiczny Szpital Kliniczny Nr 1 w Lublinie </w:t>
            </w:r>
            <w:r w:rsidRPr="008C0FC1">
              <w:rPr>
                <w:rFonts w:ascii="Times New Roman" w:eastAsia="Times New Roman" w:hAnsi="Times New Roman" w:cs="Times New Roman"/>
                <w:sz w:val="20"/>
                <w:szCs w:val="20"/>
                <w:lang w:eastAsia="pl-PL"/>
              </w:rPr>
              <w:lastRenderedPageBreak/>
              <w:t xml:space="preserve">(SPSK nr 1) zweryfikował możliwości realizacyjne programu i skorygował zakres rzeczowo-finansowy, koncentrując nakłady na zakończenie budowy nowego budynku G-16 (Zadanie III ul. Staszica 16). Powyższe pozwoli na właściwą realizację Programu Wieloletniego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 </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finansowania Programu nie zmienia wysokości nakładów z budżetu państwa. Konieczność zmian wynika z dostosowania zapisów uchwały do procedowanej ustawy budżetowej na rok 2022.</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Celem projektowanej uchwały Rady Ministrów jest zmiana Programu w zakresie zarówno rzeczowym jak i wartości kosztorysowej Programu.  Dokonane przez Inwestora istotne zmiany zakresu rzeczowego obejmują m.in.: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1. Wydłużenie terminu realizacji  zakresu Zadania I  - na okres 2016-2020- z uwagi na ustalony w umowie z wykonawcą – termin zakończenia przebudowy obiektu.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2. Wyłączenie z Programu Zadania II - w zakresie budowy nowego obiektu Polikliniki   (H-11),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  G-16, osiągając zamierzony cel i związany z nim efekt rzeczowy.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3.w Zadaniu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Zmniejszenie z 10 do 8 liczby sal Bloku operacyjnego, z możliwością przystosowania jednej sali na salę hybrydową oraz jednej – na salę radiologii zabiegowej – w nowym budynku G-16 w celu koncentracji w tym  obiekcie jednostek zabiegowych. Zmiana wiąże się ze zwiększeniem powierzchni sal mając na celu  poprawę ich  funkcjonalności,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Rezygnację z  8 000 m2 przebudowy obiektów w lokalizacji przy ul. Staszica 16  w tym również starych obiektów klasztornych, wraz z </w:t>
            </w:r>
            <w:r w:rsidRPr="008C0FC1">
              <w:rPr>
                <w:rFonts w:ascii="Times New Roman" w:eastAsia="Times New Roman" w:hAnsi="Times New Roman" w:cs="Times New Roman"/>
                <w:sz w:val="20"/>
                <w:szCs w:val="20"/>
                <w:lang w:eastAsia="pl-PL"/>
              </w:rPr>
              <w:lastRenderedPageBreak/>
              <w:t>zabudową  dachem szklanym wirydarza oraz odstąpieniem od połączenia przejściem podziemnym obiektów szpitalnych przy Staszica 11 i 16. Środki przeznaczono na finansowanie  budowy  nowego budynku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Uwzględnienie w zakresie rzeczowym Zadania III  – zakupu wyposażenia: specjalistycznej aparatury i sprzętu medycznego ze środków POIiŚ – dla jednostek zlokalizowanych przy Staszica 16. Kwota wydatkowana w ramach projektów  zostaje uwzględniona w całości  w  wartości Zadania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Wyłączenie celu polegającego na dostosowaniu Kliniki Chorób Zakaźnych do wymagań przeznaczonych do leczenia osób podejrzanych o zakażenie wirusem Ebola – uzasadnia się brakiem możliwości uzyskania dodatkowych środków finansowych na realizację  tego zakresu.  Cel określony został w czasie zagrożenia epidemicznego wirusem Ebola. Aktualnie, biorąc pod uwagę zagrożenia związane z pandemią SARS CoV-2 oraz inne choroby wysoce zakaźne wymagające izolacji, konieczne byłoby zapewnienie zwiększonych nakładów inwestycyjnych, których Program nie uwzględnia.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W Zadaniu V: Rezygnacja z przebudowy i rozbudowy obiektu przy ul. Staszica 18  o powierzchni 1 088 m2 i przeznaczenie nieruchomości 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  zadania  priorytetowego, tj.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pozwoli na właściwą realizację Programu Wieloletniego w celu uzyskania najlepszych efektów rzeczowych z możliwych do zapewnienia nakładów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 xml:space="preserve">IV kwartał 2021 r. - ZREALIZOWANY Rada Ministrów </w:t>
            </w:r>
            <w:r w:rsidRPr="008C0FC1">
              <w:rPr>
                <w:rFonts w:ascii="Times New Roman" w:hAnsi="Times New Roman" w:cs="Times New Roman"/>
                <w:sz w:val="20"/>
                <w:szCs w:val="20"/>
              </w:rPr>
              <w:lastRenderedPageBreak/>
              <w:t>przyjęła 30 grudnia 2021 r. w trybie obiegowym z uwagami</w:t>
            </w:r>
          </w:p>
        </w:tc>
        <w:tc>
          <w:tcPr>
            <w:tcW w:w="1174" w:type="pct"/>
          </w:tcPr>
          <w:p w:rsidR="008C0FC1" w:rsidRDefault="00AA6B3C" w:rsidP="00F0796F">
            <w:pPr>
              <w:shd w:val="clear" w:color="auto" w:fill="FFFFFF"/>
              <w:spacing w:after="75"/>
            </w:pPr>
            <w:hyperlink r:id="rId71" w:history="1">
              <w:r w:rsidR="008C0FC1">
                <w:rPr>
                  <w:rStyle w:val="Hipercze"/>
                </w:rPr>
                <w:t xml:space="preserve">Projekt uchwały Rady Ministrów zmieniająca uchwałę w sprawie ustanowienia programu wieloletniego pod nazwą „Przebudowa i rozbudowa Samodzielnego Publicznego Szpitala Klinicznego Nr 1 Uniwersytetu Medycznego w Lublinie” - Wykaz prac </w:t>
              </w:r>
              <w:r w:rsidR="008C0FC1">
                <w:rPr>
                  <w:rStyle w:val="Hipercze"/>
                </w:rPr>
                <w:lastRenderedPageBreak/>
                <w:t>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EF734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 xml:space="preserve">Projekt uchwały Rady Ministrów zmieniająca uchwałę w </w:t>
            </w:r>
            <w:r w:rsidRPr="008C0FC1">
              <w:rPr>
                <w:rFonts w:ascii="Times New Roman" w:hAnsi="Times New Roman" w:cs="Times New Roman"/>
                <w:sz w:val="20"/>
                <w:szCs w:val="20"/>
              </w:rPr>
              <w:lastRenderedPageBreak/>
              <w:t>sprawie ustanowienia programu wieloletniego pod nazwą. „Rozbudowa Pomorskiego Uniwersytetu Medycznego w Szczecinie i podległych jednostek w zakresie kliniczno-dydaktycznym i medycznych wdrożeń innowacyjnych”</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 xml:space="preserve">Zmiana programu wieloletniego pod nazwą „Rozbudowa Pomorskiego Uniwersytetu Medycznego w Szczecinie  i podległych jednostek w zakresie kliniczno-dydaktycznym i medycznych wdrożeń innowacyjnych”, zwanego dalej „Programem”, wynika z potrzeby </w:t>
            </w:r>
            <w:r w:rsidRPr="008C0FC1">
              <w:rPr>
                <w:rFonts w:ascii="Times New Roman" w:eastAsia="Times New Roman" w:hAnsi="Times New Roman" w:cs="Times New Roman"/>
                <w:sz w:val="20"/>
                <w:szCs w:val="20"/>
                <w:lang w:eastAsia="pl-PL"/>
              </w:rPr>
              <w:lastRenderedPageBreak/>
              <w:t>aktualizacji zakresu rzeczowego Programu, zwiększenia wysokości łącznej wartości kosztorysowej Programu z kwoty 593 891 tys. zł do kwoty 595 964 tys. zł o środki własne Inwestora w kwocie 2 073 zł, tj. do łącznej wysokości 3 866 tys. zł, harmonogramu ich finansowania w latach 2019 – 2021 i w 2025 roku oraz konieczności dostosowania zapisów uchwały do procedowanej ustawy budżetowej na rok 2022.</w:t>
            </w:r>
            <w:r>
              <w:t xml:space="preserve"> </w:t>
            </w:r>
            <w:r w:rsidRPr="008C0FC1">
              <w:rPr>
                <w:rFonts w:ascii="Times New Roman" w:eastAsia="Times New Roman" w:hAnsi="Times New Roman" w:cs="Times New Roman"/>
                <w:sz w:val="20"/>
                <w:szCs w:val="20"/>
                <w:lang w:eastAsia="pl-PL"/>
              </w:rPr>
              <w:t>Istotą aktualizacji Programu jest:</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Zmiana finansowania w ramach środków własnych Inwestora w zakresie:</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zmniejszenia w 2019 r. z kwoty 70 tys. zł do kwoty 15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2020 r. z kwoty 0 tys. zł do kwoty 12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2021 r. z kwoty 181 tys. zł do kwoty 193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2025 r. z kwoty 305 tys. zł do kwoty 2 409 tys.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Zmiany w zakresie rzeczowym dotyczącym zdania nr 1. Budowa budynku kliniczno-dydaktycznego-badawczego w celu ulokowania w nim - oprócz pierwotnie zakładanych jednostek - pięciu dodatkowych jednostek klinicznych, z tego:</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nowe jednostki, pierwotnie nie planowane w ramach programu: Centrum Badań Klinicznych oraz Laboratorium Mikrobiologiczne,</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architektoniczno-urbanistycznych lokalizacji tego obiektu wskazują na znaczące ograniczenia związane z pozostawieniem w tej lokalizacji ww. jednostek. Pozostawienie ww. trzech jednostek w zadaniu nr 3 </w:t>
            </w:r>
            <w:r w:rsidRPr="008C0FC1">
              <w:rPr>
                <w:rFonts w:ascii="Times New Roman" w:eastAsia="Times New Roman" w:hAnsi="Times New Roman" w:cs="Times New Roman"/>
                <w:sz w:val="20"/>
                <w:szCs w:val="20"/>
                <w:lang w:eastAsia="pl-PL"/>
              </w:rPr>
              <w:lastRenderedPageBreak/>
              <w:t xml:space="preserve">spowodowałaby znaczący wzrost jego kosztów oraz może stanowić zagrożenie dla osiągnięcia zaplanowanych efektów rzeczowych. Umieszczenie ww. jednostek klinicznych wpisują się w cele Programu i nie wpływają na zmniejszenie zakładanych efektów rzeczowych.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przeprowadzonego na początku 2020 r. dopuszczono zmiany w zakresie 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rsidR="008C0FC1" w:rsidRPr="00EF734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 xml:space="preserve">Planowany termin przyjęcia projektu </w:t>
            </w:r>
            <w:r w:rsidRPr="008C0FC1">
              <w:rPr>
                <w:rFonts w:ascii="Times New Roman" w:hAnsi="Times New Roman" w:cs="Times New Roman"/>
                <w:sz w:val="20"/>
                <w:szCs w:val="20"/>
              </w:rPr>
              <w:lastRenderedPageBreak/>
              <w:t>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rsidR="008C0FC1" w:rsidRDefault="00AA6B3C" w:rsidP="00F0796F">
            <w:pPr>
              <w:shd w:val="clear" w:color="auto" w:fill="FFFFFF"/>
              <w:spacing w:after="75"/>
            </w:pPr>
            <w:hyperlink r:id="rId72" w:history="1">
              <w:r w:rsidR="008C0FC1">
                <w:rPr>
                  <w:rStyle w:val="Hipercze"/>
                </w:rPr>
                <w:t xml:space="preserve">Projekt uchwały Rady Ministrów zmieniająca uchwałę w sprawie ustanowienia programu </w:t>
              </w:r>
              <w:r w:rsidR="008C0FC1">
                <w:rPr>
                  <w:rStyle w:val="Hipercze"/>
                </w:rPr>
                <w:lastRenderedPageBreak/>
                <w:t>wieloletniego pod nazwą. „Rozbudowa Pomorskiego Uniwersytetu Medycznego w Szczecinie i podległych jednostek w zakresie kliniczno-dydaktycznym i medycznych wdrożeń innowacyjnych”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8C0FC1" w:rsidP="00EF7341">
            <w:pPr>
              <w:rPr>
                <w:rFonts w:ascii="Times New Roman" w:hAnsi="Times New Roman" w:cs="Times New Roman"/>
                <w:sz w:val="20"/>
                <w:szCs w:val="20"/>
              </w:rPr>
            </w:pPr>
            <w:r w:rsidRPr="00EF7341">
              <w:rPr>
                <w:rFonts w:ascii="Times New Roman" w:hAnsi="Times New Roman" w:cs="Times New Roman"/>
                <w:sz w:val="20"/>
                <w:szCs w:val="20"/>
              </w:rPr>
              <w:t>Projekt uchwały</w:t>
            </w:r>
            <w:r w:rsidR="00EF7341" w:rsidRPr="00EF7341">
              <w:rPr>
                <w:rFonts w:ascii="Times New Roman" w:hAnsi="Times New Roman" w:cs="Times New Roman"/>
                <w:sz w:val="20"/>
                <w:szCs w:val="20"/>
              </w:rPr>
              <w:t xml:space="preserve"> Rady Ministrów zmieniająca uchwałę w sprawie ustanowienia programu wieloletniego pod nazwą „Wieloletni program medyczny – rozbudowa i modernizacja Szpitala Uniwersyteckiego Nr 2 im. dr Jana Biziela w Bydgoszczy”</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„Wieloletni program medyczny – rozbudowa i modernizacja Szpitala Uniwersyteckiego Nr 2 im. dr Jana Biziela w Bydgoszczy”, zwanego dalej „Programem”, 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POIiŚ w związku z finalizacją projektów.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wieloletniego pod nazwą „Wieloletni program medyczny – rozbudowa i modernizacja Szpitala Uniwersyteckiego Nr 2 im. dr Jana Biziela w Bydgoszczy” w zakresie harmonogramu finansowania z części 46 – Zdrowie w latach 2021-2025.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har</w:t>
            </w:r>
            <w:r>
              <w:rPr>
                <w:rFonts w:ascii="Times New Roman" w:eastAsia="Times New Roman" w:hAnsi="Times New Roman" w:cs="Times New Roman"/>
                <w:sz w:val="20"/>
                <w:szCs w:val="20"/>
                <w:lang w:eastAsia="pl-PL"/>
              </w:rPr>
              <w:t>monogramu finansowania dotyczy:</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Przesunięcia w poszczególnych latach środków budżetu państwa tj: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b) przesunięcie niewydatkowanej w 2021 r. kwoty w wysokości 101 114 tys. zł, z tego na: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2023 r.  - 65 241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2024 r. - 35 873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Zwiększenia wysokości środków własnych Inwestora z 1 320 tys. zł do kwoty 1 337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Zmniejszenia środków w ramach Programu Operacyjnego Infrastruktura i Środowisko (POIiŚ) z łącznej kwoty 26 535 tys. zł, do kwoty 26 518 tys. zł, z tego: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POIŚ w wysokości 20 009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własne Szpitala Uniwersyteckiego nr 2 w Bydgoszczy (SU) 2 979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współfinansowanie z budżetu państwa wkładu własnego w ramach POIiŚ 3 530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finansowania pozwoli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448" w:type="pct"/>
          </w:tcPr>
          <w:p w:rsidR="00EF7341" w:rsidRPr="00EF734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AA6B3C" w:rsidP="00F0796F">
            <w:pPr>
              <w:shd w:val="clear" w:color="auto" w:fill="FFFFFF"/>
              <w:spacing w:after="75"/>
            </w:pPr>
            <w:hyperlink r:id="rId73" w:history="1">
              <w:r w:rsidR="008C0FC1">
                <w:rPr>
                  <w:rStyle w:val="Hipercze"/>
                </w:rPr>
                <w:t>Projekt uchwały Rady Ministrów zmieniająca uchwałę w sprawie ustanowienia programu wieloletniego pod nazwą „Wieloletni program medyczny – rozbudowa i modernizacja Szpitala Uniwersyteckiego Nr 2 im. dr Jana Biziela w Bydgoszczy”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 xml:space="preserve">Projekt uchwały Rady Ministrów zmieniająca uchwałę w sprawie ustanowienia programu wieloletniego pod nazwą „Centralny Zintegrowany Szpital Kliniczny – centrum medycyny </w:t>
            </w:r>
            <w:r w:rsidRPr="00EF7341">
              <w:rPr>
                <w:rFonts w:ascii="Times New Roman" w:hAnsi="Times New Roman" w:cs="Times New Roman"/>
                <w:sz w:val="20"/>
                <w:szCs w:val="20"/>
              </w:rPr>
              <w:lastRenderedPageBreak/>
              <w:t>interwencyjnej (etap I CZSK)</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poniesionych do 2019 r. i w latach 2020 - 2023 r., środków Programu Operacyjnego Infrastruktura i Środowisko 2014–2020 (POIiŚ) w latach 2020-2023.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Brak możliwości wydatkowania przez Inwestora kwoty środków budżetu państwa planowanej na 2021 r. w pełnej wysokości wynika z długotrwałej procedury przetargowej związanej z  wyborem Wykonawcy I etapu inwestycji, co spowodowało opóźnienie rozpoczęcia robót budowalnych, a tym samym zaburzyło przebieg Programu zgodnie z założonym planem środków budżetowych. </w:t>
            </w:r>
            <w:r w:rsidRPr="00EF7341">
              <w:rPr>
                <w:rFonts w:ascii="Times New Roman" w:eastAsia="Times New Roman" w:hAnsi="Times New Roman" w:cs="Times New Roman"/>
                <w:sz w:val="20"/>
                <w:szCs w:val="20"/>
                <w:lang w:eastAsia="pl-PL"/>
              </w:rPr>
              <w:lastRenderedPageBreak/>
              <w:t xml:space="preserve">Konieczność zmian wynika z dostosowania zapisów uchwały do procedowanej ustawy budżetowej na 2022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Powyższe miało wpływ na harmonogram finansowania ze środków własnych inwestorów oraz POIiŚ.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przeniesienie części planowanego parkingu.</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w:t>
            </w:r>
            <w:r w:rsidRPr="00EF7341">
              <w:rPr>
                <w:rFonts w:ascii="Times New Roman" w:eastAsia="Times New Roman" w:hAnsi="Times New Roman" w:cs="Times New Roman"/>
                <w:sz w:val="20"/>
                <w:szCs w:val="20"/>
                <w:lang w:eastAsia="pl-PL"/>
              </w:rPr>
              <w:t>zakresie Programu niezbędna jest zmiana harmonogramu finansowania w poszczególnych latach w zakresie:</w:t>
            </w:r>
            <w:r>
              <w:rPr>
                <w:rFonts w:ascii="Times New Roman" w:eastAsia="Times New Roman" w:hAnsi="Times New Roman" w:cs="Times New Roman"/>
                <w:sz w:val="20"/>
                <w:szCs w:val="20"/>
                <w:lang w:eastAsia="pl-PL"/>
              </w:rPr>
              <w:t xml:space="preserve">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EF7341">
              <w:rPr>
                <w:rFonts w:ascii="Times New Roman" w:eastAsia="Times New Roman" w:hAnsi="Times New Roman" w:cs="Times New Roman"/>
                <w:sz w:val="20"/>
                <w:szCs w:val="20"/>
                <w:lang w:eastAsia="pl-PL"/>
              </w:rPr>
              <w:t>Środków własnych, która polega na: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2019 r. z kwoty 1 474 tys. zł do kwoty 1 467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2020 r. z kwoty 1 439 tys. zł do kwoty 440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2021 r. z kwoty 18 500 tys. zł do kwoty 1 013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2022 r. z kwoty 31 796 tys. zł do kwoty 22 739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przesunięciu niewykorzystanych środków w latach 2020 – 2022 w wysokości 27 550 tys. zł na 2023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2. Środków w ramach POIiŚ dokonano zmiany zawartej umowy wydłużając okres kwalifikowalności projektu </w:t>
            </w:r>
            <w:r>
              <w:rPr>
                <w:rFonts w:ascii="Times New Roman" w:eastAsia="Times New Roman" w:hAnsi="Times New Roman" w:cs="Times New Roman"/>
                <w:sz w:val="20"/>
                <w:szCs w:val="20"/>
                <w:lang w:eastAsia="pl-PL"/>
              </w:rPr>
              <w:t>realizowanego w ramach Programu do końca 2023 r., tym samym</w:t>
            </w:r>
            <w:r w:rsidRPr="00EF7341">
              <w:rPr>
                <w:rFonts w:ascii="Times New Roman" w:eastAsia="Times New Roman" w:hAnsi="Times New Roman" w:cs="Times New Roman"/>
                <w:sz w:val="20"/>
                <w:szCs w:val="20"/>
                <w:lang w:eastAsia="pl-PL"/>
              </w:rPr>
              <w:t xml:space="preserve"> zaktualizowano harmonogram finansowy tj.: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przesunięto niewykorzystane środki w 2020 r. w wysokości 5 625 tys. zł na kolejne lata;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zmniejszono środki w 2021 r. z kwoty 7 500 tys. zł do kwoty 3 031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zwiększono środki w 2022 r. z kwoty 1 875 tys. zł do kwoty 8 219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wydłużono okres realizacji projektu do 2023 r., w którym zaplanowano kwotę 3 750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Przedstawione zmiany nie wpływają na zmianę wysokości łącznej wartości kosztorysowej Programu i nie skutkują również zmianami łącznych wartości poszczególnych źródeł finansowania.</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Ponadto zaktualizowano Program, w zakresie:</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Uporządkowania i </w:t>
            </w:r>
            <w:r w:rsidRPr="00EF7341">
              <w:rPr>
                <w:rFonts w:ascii="Times New Roman" w:eastAsia="Times New Roman" w:hAnsi="Times New Roman" w:cs="Times New Roman"/>
                <w:sz w:val="20"/>
                <w:szCs w:val="20"/>
                <w:lang w:eastAsia="pl-PL"/>
              </w:rPr>
              <w:t>dostosowania do aktualnych potrzeb oddziałów szpitalnych objętych inwestycją;</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 Oddział Ortopedii i Traumatologii na Oddział Chirurgii Urazowo-Ortopedycznej,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Oddziału Leczenia Jednego Dnia wraz z Centrum Badań Klinicznych na Oddział Leczenia Jednego Dnia,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Zintegrowane Bloki Operacyjne na Zintegrowany Blok Operacyjny z Oddziałem Pooperacyjnym,</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wyodrębnienie Oddziału Radioizotopowego,</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doprecyzowanie w kwestii Oddziału Chirurgii Ogólnej,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dodanie Oddziału Urologii oraz Oddziału Diabetologii i Chorób Wewnętrznych.</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miejsc parkingowych (tj. ok. 300) ujętych w Programie.</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rsidR="00EF7341" w:rsidRPr="00EF7341"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 xml:space="preserve">IV kwartał 2021 r. - ZREALIZOWANY Rada Ministrów przyjęła 30 grudnia 2021 r. w trybie </w:t>
            </w:r>
            <w:r w:rsidRPr="00EF7341">
              <w:rPr>
                <w:rFonts w:ascii="Times New Roman" w:hAnsi="Times New Roman" w:cs="Times New Roman"/>
                <w:sz w:val="20"/>
                <w:szCs w:val="20"/>
              </w:rPr>
              <w:lastRenderedPageBreak/>
              <w:t>obiegowym z uwagami</w:t>
            </w:r>
          </w:p>
        </w:tc>
        <w:tc>
          <w:tcPr>
            <w:tcW w:w="1174" w:type="pct"/>
          </w:tcPr>
          <w:p w:rsidR="00EF7341" w:rsidRDefault="00AA6B3C" w:rsidP="00F0796F">
            <w:pPr>
              <w:shd w:val="clear" w:color="auto" w:fill="FFFFFF"/>
              <w:spacing w:after="75"/>
            </w:pPr>
            <w:hyperlink r:id="rId74" w:history="1">
              <w:r w:rsidR="00EF7341">
                <w:rPr>
                  <w:rStyle w:val="Hipercze"/>
                </w:rPr>
                <w:t>Projekt uchwały Rady Ministrów zmieniająca uchwałę w sprawie ustanowienia programu wieloletniego pod nazwą „Centralny Zintegrowany Szpital Kliniczny – centrum medycyny interwencyjnej (etap I CZSK)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ab/>
            </w:r>
          </w:p>
          <w:p w:rsidR="00EF7341" w:rsidRPr="007827B4"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 xml:space="preserve">Projekt uchwały Rady Ministrów zmieniająca uchwałę w sprawie ustanowienia programu wieloletniego </w:t>
            </w:r>
            <w:r w:rsidRPr="00EF7341">
              <w:rPr>
                <w:rFonts w:ascii="Times New Roman" w:hAnsi="Times New Roman" w:cs="Times New Roman"/>
                <w:sz w:val="20"/>
                <w:szCs w:val="20"/>
              </w:rPr>
              <w:lastRenderedPageBreak/>
              <w:t>pod nazwą „Powstanie Śląskiego Ośrodka Kliniczno-Naukowego Zapobiegania i Leczenia Chorób Środowiskowych, Cywilizacyjnych i Wieku Podeszłego im. prof. Zbigniewa Religi”</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W zakresie Programu niezbędna jest aktualizacja wartości kosztorysowej Programu z kwoty 159 917 tys. zł do 159 921 tys. zł, tj. o 4 tys. zł w ramach środków inwestora. Z przyczyn niezależnych od </w:t>
            </w:r>
            <w:r w:rsidRPr="00EF7341">
              <w:rPr>
                <w:rFonts w:ascii="Times New Roman" w:eastAsia="Times New Roman" w:hAnsi="Times New Roman" w:cs="Times New Roman"/>
                <w:sz w:val="20"/>
                <w:szCs w:val="20"/>
                <w:lang w:eastAsia="pl-PL"/>
              </w:rPr>
              <w:lastRenderedPageBreak/>
              <w:t xml:space="preserve">inwestora, konieczna była modyfikacja zakresu robót budowlanych. Z Generalnym Wykonawcą podpisany został aneks zmieniający wartość umowy, a tym samym zwiększający całkowity koszt realizacji programu wieloletniego.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rsidR="00EF7341" w:rsidRPr="007827B4"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Celem projektowanej uchwały Rady Ministrów jest zmiana Programu w zakresie wartości kosztorysowej Programu. Aktualizacja pozwoli to na 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rsidR="00EF7341" w:rsidRPr="007827B4"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 xml:space="preserve">IV kwartał 2021 r. - ZREALIZOWANY </w:t>
            </w:r>
            <w:r w:rsidRPr="00EF7341">
              <w:rPr>
                <w:rFonts w:ascii="Times New Roman" w:hAnsi="Times New Roman" w:cs="Times New Roman"/>
                <w:sz w:val="20"/>
                <w:szCs w:val="20"/>
              </w:rPr>
              <w:lastRenderedPageBreak/>
              <w:t>Rada Ministrów przyjęła 30 grudnia 2021 r. w trybie obiegowym z uwagami</w:t>
            </w:r>
          </w:p>
        </w:tc>
        <w:tc>
          <w:tcPr>
            <w:tcW w:w="1174" w:type="pct"/>
          </w:tcPr>
          <w:p w:rsidR="00EF7341" w:rsidRDefault="00AA6B3C" w:rsidP="00F0796F">
            <w:pPr>
              <w:shd w:val="clear" w:color="auto" w:fill="FFFFFF"/>
              <w:spacing w:after="75"/>
            </w:pPr>
            <w:hyperlink r:id="rId75" w:history="1">
              <w:r w:rsidR="00EF7341">
                <w:rPr>
                  <w:rStyle w:val="Hipercze"/>
                </w:rPr>
                <w:t xml:space="preserve">Projekt uchwały Rady Ministrów zmieniająca uchwałę w sprawie ustanowienia programu wieloletniego pod nazwą „Powstanie Śląskiego Ośrodka Kliniczno-Naukowego Zapobiegania i Leczenia Chorób </w:t>
              </w:r>
              <w:r w:rsidR="00EF7341">
                <w:rPr>
                  <w:rStyle w:val="Hipercze"/>
                </w:rPr>
                <w:lastRenderedPageBreak/>
                <w:t>Środowiskowych, Cywilizacyjnych i Wieku Podeszłego im. prof. Zbigniewa Religi” - Wykaz prac legislacyjnych i programowych Rady Ministrów - BIP Rady Ministrów i Kancelarii Prezesa Rady Ministrów (kprm.gov.pl)</w:t>
              </w:r>
            </w:hyperlink>
          </w:p>
        </w:tc>
      </w:tr>
      <w:tr w:rsidR="007827B4" w:rsidTr="00A506D2">
        <w:tc>
          <w:tcPr>
            <w:tcW w:w="352" w:type="pct"/>
          </w:tcPr>
          <w:p w:rsidR="007827B4" w:rsidRDefault="007827B4" w:rsidP="00CA3777">
            <w:pPr>
              <w:rPr>
                <w:rFonts w:ascii="Times New Roman" w:hAnsi="Times New Roman" w:cs="Times New Roman"/>
                <w:sz w:val="20"/>
                <w:szCs w:val="20"/>
              </w:rPr>
            </w:pPr>
            <w:r>
              <w:rPr>
                <w:rFonts w:ascii="Times New Roman" w:hAnsi="Times New Roman" w:cs="Times New Roman"/>
                <w:sz w:val="20"/>
                <w:szCs w:val="20"/>
              </w:rPr>
              <w:lastRenderedPageBreak/>
              <w:t>10.01.2022</w:t>
            </w:r>
          </w:p>
        </w:tc>
        <w:tc>
          <w:tcPr>
            <w:tcW w:w="352" w:type="pct"/>
          </w:tcPr>
          <w:p w:rsidR="007827B4" w:rsidRDefault="007827B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827B4" w:rsidRPr="007F4A60" w:rsidRDefault="007827B4" w:rsidP="007C6E45">
            <w:pPr>
              <w:rPr>
                <w:rFonts w:ascii="Times New Roman" w:hAnsi="Times New Roman" w:cs="Times New Roman"/>
                <w:sz w:val="20"/>
                <w:szCs w:val="20"/>
              </w:rPr>
            </w:pPr>
            <w:r w:rsidRPr="007827B4">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7827B4" w:rsidRDefault="007827B4" w:rsidP="007F4A60">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Projekt ustawy ma na celu zapewnienie prawidłowego, sprawnego i efektywnego funkcjonowania systemu ochrony zdrowia oraz zapobieganie, przeciwdziałanie i zwalczanie epidemii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Przedmiotem projektu ustawy jest wprowadzenie rozwiązań w ochronie zdrowia w zakresie: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lastRenderedPageBreak/>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6) formy elektronicznej udzielanych upoważnień i pełnomocnictw przez Prezesa Narodowego Funduszu 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7)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9) nadzoru sprawowanego przez właściwych państwowych wojewódzkich inspektorów sanitarnych na obiektami należącymi do Agencji Bezpieczeństwa Wewnętrznego, Agencji Wywiadu i Centralnego Biura Antykorupcyjnego oraz w stosunku do funkcjonariuszy tych służb;</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10) usprawnienia procesu kierowania pacjenta do szpitala psychiatrycznego;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12) dopuszczenia do odbywania specjalizacji w dziedzinach mających zastosowanie w ochronie zdrowia za zgodą dyrektora Centrum Medycznego Kształcenia Podyplomowego osób z tytułem licencjata;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14) obniżenia wymagań kwalifikacyjnych dla dyspozytorów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15) prowadzenia szkoleń operatorów numerów alarmowych nie w </w:t>
            </w:r>
            <w:r w:rsidRPr="007827B4">
              <w:rPr>
                <w:rFonts w:ascii="Times New Roman" w:eastAsia="Times New Roman" w:hAnsi="Times New Roman" w:cs="Times New Roman"/>
                <w:sz w:val="20"/>
                <w:szCs w:val="20"/>
                <w:lang w:eastAsia="pl-PL"/>
              </w:rPr>
              <w:lastRenderedPageBreak/>
              <w:t>centralnym ośrodku szkolącym, a centrach powiadamia ratunkowego, w których są zatrudnieni;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16) uchylenia przepisu o terminie obowiązywania certyfikatu operatora numerów alarmowych;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18) rozszerzenia uprawnień na osoby kierujące akcją w zespołach ratownictwa medycznego do prowadzenia medycznych czynności ratunkowych;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19) organu nadzoru rynku w zakresie zadań dotyczących produktów kosmetycznych, substancji chemicznych i ich mieszanin oraz produktów biobójczych;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21)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25) doprecyzowania definicji technologii lekowej o wysokiej istotności klinicznej w taki sposób, że dookreślono, iż z definicji tej wyłączono technologie stosowane w ramach procedury tzw. RDTL (ratunkowego dostępu do technologii lekowej);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26) uregulowania marży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27) wprowadzenia limitów cen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28) wprowadzenia procedury zmiany podmiotu – strony decyzji refundacyjnej umożliwiającej przeniesie wydanej decyzji na inny podmiot, który wszedł w prawa i obowiązki podmiotu </w:t>
            </w:r>
            <w:r w:rsidRPr="007827B4">
              <w:rPr>
                <w:rFonts w:ascii="Times New Roman" w:eastAsia="Times New Roman" w:hAnsi="Times New Roman" w:cs="Times New Roman"/>
                <w:sz w:val="20"/>
                <w:szCs w:val="20"/>
                <w:lang w:eastAsia="pl-PL"/>
              </w:rPr>
              <w:lastRenderedPageBreak/>
              <w:t>dotychczasowego, na rzecz którego została wydana decyzja refundacyjna;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29) przepisów regulujących możliwość wystawiania zleceń na zaopatrzenie i naprawę wyrobów medycznych w formie uproszczonej;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30) ułatwienia procesu wystawiania tzw. recept 75+ oraz tzw. recept ciąża + oraz wyrobów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31) uregulowania zasad potwierdzania odbioru wyrobu medycznego przez świadczeniobiorcę;</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32) dofinansowania kosztów związanych ze szkoleniem specjalizacyjnym w dziedzinach mających zastosowanie w ochronie 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rsidR="007827B4" w:rsidRPr="007F4A60"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rsidR="007827B4" w:rsidRDefault="007827B4" w:rsidP="007C6E45">
            <w:pPr>
              <w:jc w:val="center"/>
              <w:rPr>
                <w:rFonts w:ascii="Times New Roman" w:hAnsi="Times New Roman" w:cs="Times New Roman"/>
                <w:sz w:val="20"/>
                <w:szCs w:val="20"/>
              </w:rPr>
            </w:pPr>
            <w:r w:rsidRPr="007827B4">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827B4">
              <w:rPr>
                <w:rFonts w:ascii="Times New Roman" w:hAnsi="Times New Roman" w:cs="Times New Roman"/>
                <w:sz w:val="20"/>
                <w:szCs w:val="20"/>
              </w:rPr>
              <w:t>IV kwartał 2021 r.</w:t>
            </w:r>
          </w:p>
        </w:tc>
        <w:tc>
          <w:tcPr>
            <w:tcW w:w="1174" w:type="pct"/>
          </w:tcPr>
          <w:p w:rsidR="007827B4" w:rsidRDefault="00AA6B3C" w:rsidP="00F0796F">
            <w:pPr>
              <w:shd w:val="clear" w:color="auto" w:fill="FFFFFF"/>
              <w:spacing w:after="75"/>
            </w:pPr>
            <w:hyperlink r:id="rId76" w:history="1">
              <w:r w:rsidR="007827B4">
                <w:rPr>
                  <w:rStyle w:val="Hipercze"/>
                </w:rPr>
                <w:t>Projekt ustawy o zmianie ustawy o świadczeniach opieki zdrowotnej finansowanych ze środków publicznych oraz niektórych innych ustaw - Wykaz prac legislacyjnych i programowych Rady Ministrów - BIP Rady Ministrów i Kancelarii Prezesa Rady Ministrów (kprm.gov.pl)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 xml:space="preserve">Zarządzenie Ministra Zdrowia z dnia 17 grudnia 2021 r. w sprawie powołania Zespołu do spraw opracowania propozycji rozwiązań prawnych i organizacyjnych regulujących pracę studentów kierunku lekarskiego i lekarsko-dentystycznego w podmiotach </w:t>
            </w:r>
            <w:r w:rsidRPr="007F4A60">
              <w:rPr>
                <w:rFonts w:ascii="Times New Roman" w:hAnsi="Times New Roman" w:cs="Times New Roman"/>
                <w:sz w:val="20"/>
                <w:szCs w:val="20"/>
              </w:rPr>
              <w:lastRenderedPageBreak/>
              <w:t>wykonujących działalność leczniczą - „Praca dla studenta”</w:t>
            </w:r>
          </w:p>
        </w:tc>
        <w:tc>
          <w:tcPr>
            <w:tcW w:w="2115" w:type="pct"/>
          </w:tcPr>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lastRenderedPageBreak/>
              <w:t>Do zadań Zespołu należy opracowanie rozwiązań prawnych i organizacyjnych regulujących pracę studentów kierunku lekarskiego i lekarsko-dentystycznego w podmiotach wykonujących działalność leczniczą, w tym w szczególności:</w:t>
            </w:r>
          </w:p>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rsidR="007F4A60" w:rsidRPr="00F73B45"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7F4A60" w:rsidRDefault="00AA6B3C" w:rsidP="00F0796F">
            <w:pPr>
              <w:shd w:val="clear" w:color="auto" w:fill="FFFFFF"/>
              <w:spacing w:after="75"/>
            </w:pPr>
            <w:hyperlink r:id="rId77" w:history="1">
              <w:r w:rsidR="007F4A60">
                <w:rPr>
                  <w:rStyle w:val="Hipercze"/>
                </w:rPr>
                <w:t>Zarządzenie z dnia 17 grudnia 2021 r. (mz.gov.pl)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w:t>
            </w:r>
          </w:p>
        </w:tc>
        <w:tc>
          <w:tcPr>
            <w:tcW w:w="2115" w:type="pct"/>
          </w:tcPr>
          <w:p w:rsidR="007F4A60" w:rsidRDefault="007F4A60" w:rsidP="007F4A60">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7F4A60" w:rsidRDefault="00AA6B3C" w:rsidP="00F0796F">
            <w:pPr>
              <w:shd w:val="clear" w:color="auto" w:fill="FFFFFF"/>
              <w:spacing w:after="75"/>
            </w:pPr>
            <w:hyperlink r:id="rId78" w:history="1">
              <w:r w:rsidR="007F4A60">
                <w:rPr>
                  <w:rStyle w:val="Hipercze"/>
                </w:rPr>
                <w:t>Rozporządzenie Ministra Zdrowia z dnia 14 grudnia 2021 r. zmieniające rozporządzenie w sprawie określenia wymagań, jakim powinny odpowiadać zakłady i urządzenia lecznictwa uzdrowiskowego (dziennikustaw.gov.pl)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7F4A60" w:rsidRDefault="007F4A6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38204E"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2 grudnia 2021 r. w sprawie programu pilotażowego przeglądów lekowych</w:t>
            </w:r>
          </w:p>
        </w:tc>
        <w:tc>
          <w:tcPr>
            <w:tcW w:w="2115" w:type="pct"/>
          </w:tcPr>
          <w:p w:rsidR="007F4A60" w:rsidRPr="0038204E" w:rsidRDefault="007F4A60" w:rsidP="007F4A6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w:t>
            </w:r>
            <w:r w:rsidRPr="007F4A60">
              <w:rPr>
                <w:rFonts w:ascii="Times New Roman" w:eastAsia="Times New Roman" w:hAnsi="Times New Roman" w:cs="Times New Roman"/>
                <w:sz w:val="20"/>
                <w:szCs w:val="20"/>
                <w:lang w:eastAsia="pl-PL"/>
              </w:rPr>
              <w:t>elem pilotażu jest sprawdzenie skuteczności p</w:t>
            </w:r>
            <w:r>
              <w:rPr>
                <w:rFonts w:ascii="Times New Roman" w:eastAsia="Times New Roman" w:hAnsi="Times New Roman" w:cs="Times New Roman"/>
                <w:sz w:val="20"/>
                <w:szCs w:val="20"/>
                <w:lang w:eastAsia="pl-PL"/>
              </w:rPr>
              <w:t xml:space="preserve">raktycznej przeglądów lekowych </w:t>
            </w:r>
            <w:r w:rsidRPr="007F4A60">
              <w:rPr>
                <w:rFonts w:ascii="Times New Roman" w:eastAsia="Times New Roman" w:hAnsi="Times New Roman" w:cs="Times New Roman"/>
                <w:sz w:val="20"/>
                <w:szCs w:val="20"/>
                <w:lang w:eastAsia="pl-PL"/>
              </w:rPr>
              <w:t>w warunkach świadczenia opieki farmaceutycznej or</w:t>
            </w:r>
            <w:r>
              <w:rPr>
                <w:rFonts w:ascii="Times New Roman" w:eastAsia="Times New Roman" w:hAnsi="Times New Roman" w:cs="Times New Roman"/>
                <w:sz w:val="20"/>
                <w:szCs w:val="20"/>
                <w:lang w:eastAsia="pl-PL"/>
              </w:rPr>
              <w:t>az sprawdzenie ich wartości kli</w:t>
            </w:r>
            <w:r w:rsidRPr="007F4A60">
              <w:rPr>
                <w:rFonts w:ascii="Times New Roman" w:eastAsia="Times New Roman" w:hAnsi="Times New Roman" w:cs="Times New Roman"/>
                <w:sz w:val="20"/>
                <w:szCs w:val="20"/>
                <w:lang w:eastAsia="pl-PL"/>
              </w:rPr>
              <w:t>nicznej, wpływu na system opieki zdrowotnej, a w konsekwencji wypracowanie optymal</w:t>
            </w:r>
            <w:r>
              <w:rPr>
                <w:rFonts w:ascii="Times New Roman" w:eastAsia="Times New Roman" w:hAnsi="Times New Roman" w:cs="Times New Roman"/>
                <w:sz w:val="20"/>
                <w:szCs w:val="20"/>
                <w:lang w:eastAsia="pl-PL"/>
              </w:rPr>
              <w:t>nego modelu, procedur oraz stan</w:t>
            </w:r>
            <w:r w:rsidRPr="007F4A60">
              <w:rPr>
                <w:rFonts w:ascii="Times New Roman" w:eastAsia="Times New Roman" w:hAnsi="Times New Roman" w:cs="Times New Roman"/>
                <w:sz w:val="20"/>
                <w:szCs w:val="20"/>
                <w:lang w:eastAsia="pl-PL"/>
              </w:rPr>
              <w:t>dardów tego elementu opieki farmaceutycznej jako świadczenia zdrowotnego.</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7F4A60" w:rsidRDefault="00AA6B3C" w:rsidP="00F0796F">
            <w:pPr>
              <w:shd w:val="clear" w:color="auto" w:fill="FFFFFF"/>
              <w:spacing w:after="75"/>
            </w:pPr>
            <w:hyperlink r:id="rId79" w:history="1">
              <w:r w:rsidR="007F4A60">
                <w:rPr>
                  <w:rStyle w:val="Hipercze"/>
                </w:rPr>
                <w:t>ROZPORZĄDZENIE MINISTRA ZDROWIA z dnia 2 grudnia 2021 r. w sprawie programu pilotażowego przeglądów lekowych (dziennikustaw.gov.pl)</w:t>
              </w:r>
            </w:hyperlink>
          </w:p>
        </w:tc>
      </w:tr>
      <w:tr w:rsidR="0038204E" w:rsidTr="00A506D2">
        <w:tc>
          <w:tcPr>
            <w:tcW w:w="352" w:type="pct"/>
          </w:tcPr>
          <w:p w:rsidR="0038204E" w:rsidRDefault="0038204E"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38204E" w:rsidRDefault="0038204E"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8204E" w:rsidRPr="007C6E45" w:rsidRDefault="0038204E" w:rsidP="007C6E45">
            <w:pPr>
              <w:rPr>
                <w:rFonts w:ascii="Times New Roman" w:hAnsi="Times New Roman" w:cs="Times New Roman"/>
                <w:sz w:val="20"/>
                <w:szCs w:val="20"/>
              </w:rPr>
            </w:pPr>
            <w:r w:rsidRPr="0038204E">
              <w:rPr>
                <w:rFonts w:ascii="Times New Roman" w:hAnsi="Times New Roman" w:cs="Times New Roman"/>
                <w:sz w:val="20"/>
                <w:szCs w:val="20"/>
              </w:rPr>
              <w:t xml:space="preserve">Projekt rozporządzenia Ministra Zdrowia w sprawie zlecenia na zaopatrzenie w wyroby medyczne oraz zlecenia naprawy wyrobu </w:t>
            </w:r>
            <w:r w:rsidRPr="0038204E">
              <w:rPr>
                <w:rFonts w:ascii="Times New Roman" w:hAnsi="Times New Roman" w:cs="Times New Roman"/>
                <w:sz w:val="20"/>
                <w:szCs w:val="20"/>
              </w:rPr>
              <w:lastRenderedPageBreak/>
              <w:t>medycznego</w:t>
            </w:r>
          </w:p>
        </w:tc>
        <w:tc>
          <w:tcPr>
            <w:tcW w:w="2115" w:type="pct"/>
          </w:tcPr>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lastRenderedPageBreak/>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zawartych w zleceniu, wzór zlecenia na zaopatrzenie w postaci </w:t>
            </w:r>
            <w:r w:rsidRPr="0038204E">
              <w:rPr>
                <w:rFonts w:ascii="Times New Roman" w:eastAsia="Times New Roman" w:hAnsi="Times New Roman" w:cs="Times New Roman"/>
                <w:sz w:val="20"/>
                <w:szCs w:val="20"/>
                <w:lang w:eastAsia="pl-PL"/>
              </w:rPr>
              <w:lastRenderedPageBreak/>
              <w:t>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38204E" w:rsidRPr="007C6E45"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38204E" w:rsidRDefault="0038204E" w:rsidP="007C6E4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grudnia 2021 r. (</w:t>
            </w:r>
            <w:hyperlink r:id="rId80" w:history="1">
              <w:r w:rsidRPr="00912622">
                <w:rPr>
                  <w:rStyle w:val="Hipercze"/>
                </w:rPr>
                <w:t>dep-pl@mz.gov.pl</w:t>
              </w:r>
            </w:hyperlink>
            <w:r>
              <w:t xml:space="preserve">) </w:t>
            </w:r>
          </w:p>
        </w:tc>
        <w:tc>
          <w:tcPr>
            <w:tcW w:w="1174" w:type="pct"/>
          </w:tcPr>
          <w:p w:rsidR="0038204E" w:rsidRDefault="00AA6B3C" w:rsidP="00F0796F">
            <w:pPr>
              <w:shd w:val="clear" w:color="auto" w:fill="FFFFFF"/>
              <w:spacing w:after="75"/>
            </w:pPr>
            <w:hyperlink r:id="rId81" w:history="1">
              <w:r w:rsidR="0038204E">
                <w:rPr>
                  <w:rStyle w:val="Hipercze"/>
                </w:rPr>
                <w:t>dokument535280.pdf (legislacja.gov.pl)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Ustawa z dnia 2 grudnia 2021 r. o zmianie ustawy o szczególnych rozwiązaniach związanych z zapobieganiem, przeciwdziałaniem i zwalczaniem COVID-19, innych chorób zakaźnych oraz wywołanych nimi sytuacji kryzysowych oraz niektórych innych ustaw</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projekt dotyczy kompleksowego uzupełnienia przepisów w zakresie rozliczeń świadczeń przyznanych z Funduszu Gwarantowanych świadczeń Pracowniczych na rzecz ochrony miejsc pracy w ramach pomocy państwa w związku z epidemią COVID-19</w:t>
            </w:r>
          </w:p>
          <w:p w:rsidR="007C6E45" w:rsidRDefault="007C6E45" w:rsidP="007C6E45">
            <w:pPr>
              <w:rPr>
                <w:rFonts w:ascii="Times New Roman" w:eastAsia="Times New Roman" w:hAnsi="Times New Roman" w:cs="Times New Roman"/>
                <w:sz w:val="20"/>
                <w:szCs w:val="20"/>
                <w:lang w:eastAsia="pl-PL"/>
              </w:rPr>
            </w:pP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 xml:space="preserve">Wejście w życie 16 grudnia 2021 r. </w:t>
            </w:r>
            <w:r w:rsidRPr="007C6E45">
              <w:rPr>
                <w:rFonts w:ascii="Times New Roman" w:hAnsi="Times New Roman" w:cs="Times New Roman"/>
                <w:sz w:val="20"/>
                <w:szCs w:val="20"/>
              </w:rPr>
              <w:t>z wyjątkiem:</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1) art. 1 pkt 4, pkt 14 lit. b, pkt 15 lit. a i b oraz pkt 16, które wchodzą w życie z dniem następującym po dniu ogłoszenia,</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z mocą od dnia 30 czerwca 2021 r.;</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 xml:space="preserve">2) art. 1 pkt </w:t>
            </w:r>
            <w:r w:rsidRPr="007C6E45">
              <w:rPr>
                <w:rFonts w:ascii="Times New Roman" w:hAnsi="Times New Roman" w:cs="Times New Roman"/>
                <w:sz w:val="20"/>
                <w:szCs w:val="20"/>
              </w:rPr>
              <w:lastRenderedPageBreak/>
              <w:t>6–8, pkt 14 lit. a i c, pkt 15 lit. c i pkt 17, art. 4 oraz art. 9, które wchodzą w życie po upływie 14 dni od dnia</w:t>
            </w:r>
          </w:p>
          <w:p w:rsid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Ogłoszenia</w:t>
            </w:r>
          </w:p>
        </w:tc>
        <w:tc>
          <w:tcPr>
            <w:tcW w:w="1174" w:type="pct"/>
          </w:tcPr>
          <w:p w:rsidR="007C6E45" w:rsidRDefault="00AA6B3C" w:rsidP="00F0796F">
            <w:pPr>
              <w:shd w:val="clear" w:color="auto" w:fill="FFFFFF"/>
              <w:spacing w:after="75"/>
            </w:pPr>
            <w:hyperlink r:id="rId82" w:history="1">
              <w:r w:rsidR="007C6E45">
                <w:rPr>
                  <w:rStyle w:val="Hipercze"/>
                </w:rPr>
                <w:t>Ustawa z dnia 2 grudnia 2021 r. o zmianie ustawy o szczególnych rozwiązaniach związanych z zapobieganiem, przeciwdziałaniem i zwalczaniem COVID-19, innych chorób zakaźnych oraz wywołanych nimi sytuacji kryzysowych oraz niektórych innych ustaw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w:t>
            </w:r>
          </w:p>
        </w:tc>
        <w:tc>
          <w:tcPr>
            <w:tcW w:w="2115" w:type="pct"/>
          </w:tcPr>
          <w:p w:rsid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Badania kwalifikacyjne do szczepień przeciwko COVID-19 u dzieci poniżej 15 roku życia może przeprowadzić lekarz</w:t>
            </w:r>
          </w:p>
        </w:tc>
        <w:tc>
          <w:tcPr>
            <w:tcW w:w="448" w:type="pct"/>
          </w:tcPr>
          <w:p w:rsid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AA6B3C" w:rsidP="00F0796F">
            <w:pPr>
              <w:shd w:val="clear" w:color="auto" w:fill="FFFFFF"/>
              <w:spacing w:after="75"/>
            </w:pPr>
            <w:hyperlink r:id="rId83" w:history="1">
              <w:r w:rsidR="007C6E45">
                <w:rPr>
                  <w:rStyle w:val="Hipercze"/>
                </w:rPr>
                <w:t>Rozporządzenie Ministra Zdrowia z dnia 13 grudnia 2021 r. zmieniające rozporządzenie w sprawie kwalifikacji osób przeprowadzających badania kwalifikacyjne i szczepienia ochronne przeciwko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metody zapobiegania 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Możliwość szczepień przeciwko COVID-19 dzieci od 5 roku życia</w:t>
            </w: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AA6B3C" w:rsidP="00F0796F">
            <w:pPr>
              <w:shd w:val="clear" w:color="auto" w:fill="FFFFFF"/>
              <w:spacing w:after="75"/>
            </w:pPr>
            <w:hyperlink r:id="rId84" w:history="1">
              <w:r w:rsidR="007C6E45">
                <w:rPr>
                  <w:rStyle w:val="Hipercze"/>
                </w:rPr>
                <w:t>Rozporządzenie Ministra Zdrowia z dnia 13 grudnia 2021 r. zmieniające rozporządzenie w sprawie metody zapobiegania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 xml:space="preserve">Zarządzenie </w:t>
            </w:r>
            <w:r>
              <w:rPr>
                <w:rFonts w:ascii="Times New Roman" w:hAnsi="Times New Roman" w:cs="Times New Roman"/>
                <w:sz w:val="20"/>
                <w:szCs w:val="20"/>
              </w:rPr>
              <w:lastRenderedPageBreak/>
              <w:t>Prezesa NFZ</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lastRenderedPageBreak/>
              <w:t xml:space="preserve">ZARZĄDZENIE Nr </w:t>
            </w:r>
            <w:r w:rsidRPr="007C6E45">
              <w:rPr>
                <w:rFonts w:ascii="Times New Roman" w:hAnsi="Times New Roman" w:cs="Times New Roman"/>
                <w:sz w:val="20"/>
                <w:szCs w:val="20"/>
              </w:rPr>
              <w:lastRenderedPageBreak/>
              <w:t>201/2021/DSOZ PREZESA</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C6E45">
              <w:rPr>
                <w:rFonts w:ascii="Times New Roman" w:hAnsi="Times New Roman" w:cs="Times New Roman"/>
                <w:sz w:val="20"/>
                <w:szCs w:val="20"/>
              </w:rPr>
              <w:t>z dnia 14.12.2021 r.</w:t>
            </w:r>
            <w:r>
              <w:rPr>
                <w:rFonts w:ascii="Times New Roman" w:hAnsi="Times New Roman" w:cs="Times New Roman"/>
                <w:sz w:val="20"/>
                <w:szCs w:val="20"/>
              </w:rPr>
              <w:t xml:space="preserve"> </w:t>
            </w:r>
            <w:r w:rsidRPr="007C6E45">
              <w:rPr>
                <w:rFonts w:ascii="Times New Roman" w:hAnsi="Times New Roman" w:cs="Times New Roman"/>
                <w:sz w:val="20"/>
                <w:szCs w:val="20"/>
              </w:rPr>
              <w:t>zmieniające zarządzenie w sprawie zasad sprawozdawania oraz warunków rozliczania świadczeń opieki zdrowotnej związanych z zapobieganiem, przeciwdziałaniem i zwalczaniem 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w:t>
            </w:r>
            <w:r w:rsidRPr="007C6E45">
              <w:rPr>
                <w:rFonts w:ascii="Times New Roman" w:eastAsia="Times New Roman" w:hAnsi="Times New Roman" w:cs="Times New Roman"/>
                <w:sz w:val="20"/>
                <w:szCs w:val="20"/>
                <w:lang w:eastAsia="pl-PL"/>
              </w:rPr>
              <w:lastRenderedPageBreak/>
              <w:t>sprawie zasad sprawozdawania oraz warunków rozliczania świadczeń opieki zdrowotnej związanych z zapobieganiem, przeciwdziałaniem i zwalczaniem COVID-19 jest wykonaniem polecenia Ministra Zdrowia z 8 grudnia 2021 r., znak: ZPŚ.641.177.2021.JK (zmienionym poleceniem z dnia 13 grudnia 2021 r. ZPŚ.641.177.2021.JK.2) wydanego celem realizacji planowanych szczepień przeciw grypie w czasie trwania epidemii SARS-Cov-2.</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Zmiana zarządzenia wynika ze zmiany założeń realizacji publicznych szczepień przeciw grypie. Podmioty znajdujące się na wykazie podmiotów udzielających świadczeń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późn. zm.).</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Na podstawie ustawy z dnia 17 listopada 2021 r. o zmianie ustawy o  świadczeniach opieki zdrowotnej finansowanych ze środków publicznych oraz niektórych innych ustaw (Dz. U. z 2021 r. poz. 1285, z późn. zm.), od dnia 9 grudnia 2021 r. prawo do kwalifikacji i wykonania szczepienia przeciw grypie uzyskali lekarze dentyści, ratownicy medyczni, fizjoterapeuci, diagności laboratoryjni oraz farmaceuci, w związku z tym zwiększa się grono osób uprawnionych do przeprowadzenia kwalifikacji i wykonania przedmiotowych szczepień.</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VaxigripTetra, zawiesina do wstrzykiwań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szczepienia przez osoby uprawnione z  użyciem szczepionki zakupionej samodzielnie przez podmiot.</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uwagach do produktów rozliczeniowych przeznaczonych rozliczaniu </w:t>
            </w:r>
            <w:r w:rsidRPr="007C6E45">
              <w:rPr>
                <w:rFonts w:ascii="Times New Roman" w:eastAsia="Times New Roman" w:hAnsi="Times New Roman" w:cs="Times New Roman"/>
                <w:sz w:val="20"/>
                <w:szCs w:val="20"/>
                <w:lang w:eastAsia="pl-PL"/>
              </w:rPr>
              <w:lastRenderedPageBreak/>
              <w:t xml:space="preserve">przedmiotowych szczepień dookreślono, że rozliczeniu podlegają wyłącznie szczepienia prawidłowo zarejestrowane w systemie CeZ z koniecznością wskazania źródła  finansowania szczepionki w e-Karcie Szczepień: publiczne - szczepienie przeciwko grypie/COVID RARS bądź publiczne - szczepienie przeciwko grypie/NFZ - Karta Szczepień określona w przepisach wydanych na podstawie art. 30 ust. 1 ustawy z dnia 6  listopada 2008 r. o prawach pacjenta i Rzeczniku Praw Pacjenta (Dz.U. z 2020 r. poz. 849) prowadzonej w postaci elektronicznej w systemie, o którym mowa w art. 7 ust. 1 ustawy z dnia 28 kwietnia 2011 r. o systemie informacji w ochronie zdrowia (Dz.U. z  2021  r. poz. 666 i 1292).   </w:t>
            </w:r>
          </w:p>
          <w:p w:rsidR="007C6E45" w:rsidRPr="008F5DEA"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Zarządzenie wchodzi w życie z dniem następującym po dniu podpisania i ma  zastosowanie do rozliczania świadczeń opieki zdrowotnych udzielanych od dnia 14 grudnia 2021 r.</w:t>
            </w:r>
          </w:p>
        </w:tc>
        <w:tc>
          <w:tcPr>
            <w:tcW w:w="448" w:type="pct"/>
          </w:tcPr>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lastRenderedPageBreak/>
              <w:t xml:space="preserve">Przepisy zarządzenia </w:t>
            </w:r>
            <w:r w:rsidRPr="007C6E45">
              <w:rPr>
                <w:rFonts w:ascii="Times New Roman" w:hAnsi="Times New Roman" w:cs="Times New Roman"/>
                <w:sz w:val="20"/>
                <w:szCs w:val="20"/>
              </w:rPr>
              <w:lastRenderedPageBreak/>
              <w:t>mają zastosowanie do rozliczania świadczeń opieki zdrowotnej udzielanych od dnia 14 grudnia 2021 r.</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 xml:space="preserve"> Zarządzenie wchodzi w życie z dniem następującym po dniu podpisania.</w:t>
            </w:r>
          </w:p>
        </w:tc>
        <w:tc>
          <w:tcPr>
            <w:tcW w:w="1174" w:type="pct"/>
          </w:tcPr>
          <w:p w:rsidR="007C6E45" w:rsidRDefault="00AA6B3C" w:rsidP="00F0796F">
            <w:pPr>
              <w:shd w:val="clear" w:color="auto" w:fill="FFFFFF"/>
              <w:spacing w:after="75"/>
            </w:pPr>
            <w:hyperlink r:id="rId85" w:history="1">
              <w:r w:rsidR="007C6E45">
                <w:rPr>
                  <w:rStyle w:val="Hipercze"/>
                </w:rPr>
                <w:t xml:space="preserve">Zarządzenia Prezesa NFZ / </w:t>
              </w:r>
              <w:r w:rsidR="007C6E45">
                <w:rPr>
                  <w:rStyle w:val="Hipercze"/>
                </w:rPr>
                <w:lastRenderedPageBreak/>
                <w:t>Zarządzenia Prezesa / Narodowy Fundusz Zdrowia (NFZ) – finansujemy zdrowie Polaków</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zawodzie ratownika medycznego oraz samorządzie ratowników medycznych</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 zawodzie ratownika medycznego oraz samorządzie r</w:t>
            </w:r>
            <w:r>
              <w:rPr>
                <w:rFonts w:ascii="Times New Roman" w:eastAsia="Times New Roman" w:hAnsi="Times New Roman" w:cs="Times New Roman"/>
                <w:sz w:val="20"/>
                <w:szCs w:val="20"/>
                <w:lang w:eastAsia="pl-PL"/>
              </w:rPr>
              <w:t xml:space="preserve">atowników medycznych ma na celu </w:t>
            </w:r>
            <w:r w:rsidRPr="008F5DEA">
              <w:rPr>
                <w:rFonts w:ascii="Times New Roman" w:eastAsia="Times New Roman" w:hAnsi="Times New Roman" w:cs="Times New Roman"/>
                <w:sz w:val="20"/>
                <w:szCs w:val="20"/>
                <w:lang w:eastAsia="pl-PL"/>
              </w:rPr>
              <w:t>wprowadzenie do systemu prawnego przepisów regulujących w sposób kompleksowy wykonywanie zawodu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utworzenie ram prawnych dla działania samorządu r</w:t>
            </w:r>
            <w:r>
              <w:rPr>
                <w:rFonts w:ascii="Times New Roman" w:eastAsia="Times New Roman" w:hAnsi="Times New Roman" w:cs="Times New Roman"/>
                <w:sz w:val="20"/>
                <w:szCs w:val="20"/>
                <w:lang w:eastAsia="pl-PL"/>
              </w:rPr>
              <w:t xml:space="preserve">atowników medycznych oraz zasad </w:t>
            </w:r>
            <w:r w:rsidRPr="008F5DEA">
              <w:rPr>
                <w:rFonts w:ascii="Times New Roman" w:eastAsia="Times New Roman" w:hAnsi="Times New Roman" w:cs="Times New Roman"/>
                <w:sz w:val="20"/>
                <w:szCs w:val="20"/>
                <w:lang w:eastAsia="pl-PL"/>
              </w:rPr>
              <w:t>odpowiedzialności z</w:t>
            </w:r>
            <w:r>
              <w:rPr>
                <w:rFonts w:ascii="Times New Roman" w:eastAsia="Times New Roman" w:hAnsi="Times New Roman" w:cs="Times New Roman"/>
                <w:sz w:val="20"/>
                <w:szCs w:val="20"/>
                <w:lang w:eastAsia="pl-PL"/>
              </w:rPr>
              <w:t>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 uwagi na brak w chwili obecnej elektronicznego rejestru ratowników medycznych nie ma możliwości precyzyjnego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ustalenia liczby osób uprawnionych do wykonywania tego zawodu. Zgodnie z danymi przekazanymi przez Narodowy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Fundusz Zdrowia, zwanego dalej „NFZ”, liczba ratowników medycznych na dzień 1 kwietnia 2021 r. wynosiła 22</w:t>
            </w:r>
            <w:r>
              <w:rPr>
                <w:rFonts w:ascii="Times New Roman" w:eastAsia="Times New Roman" w:hAnsi="Times New Roman" w:cs="Times New Roman"/>
                <w:sz w:val="20"/>
                <w:szCs w:val="20"/>
                <w:lang w:eastAsia="pl-PL"/>
              </w:rPr>
              <w:t> </w:t>
            </w:r>
            <w:r w:rsidRPr="008F5DEA">
              <w:rPr>
                <w:rFonts w:ascii="Times New Roman" w:eastAsia="Times New Roman" w:hAnsi="Times New Roman" w:cs="Times New Roman"/>
                <w:sz w:val="20"/>
                <w:szCs w:val="20"/>
                <w:lang w:eastAsia="pl-PL"/>
              </w:rPr>
              <w:t>481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(liczba ta obejmuje ratowników zatrudnionych w ramach umów w rodzaju leczenie szp</w:t>
            </w:r>
            <w:r>
              <w:rPr>
                <w:rFonts w:ascii="Times New Roman" w:eastAsia="Times New Roman" w:hAnsi="Times New Roman" w:cs="Times New Roman"/>
                <w:sz w:val="20"/>
                <w:szCs w:val="20"/>
                <w:lang w:eastAsia="pl-PL"/>
              </w:rPr>
              <w:t xml:space="preserve">italne, udzielających świadczeń </w:t>
            </w:r>
            <w:r w:rsidRPr="008F5DEA">
              <w:rPr>
                <w:rFonts w:ascii="Times New Roman" w:eastAsia="Times New Roman" w:hAnsi="Times New Roman" w:cs="Times New Roman"/>
                <w:sz w:val="20"/>
                <w:szCs w:val="20"/>
                <w:lang w:eastAsia="pl-PL"/>
              </w:rPr>
              <w:t>opieki zdrowotnej w ramach umów w rodzaju ratownictwo medyczne oraz wykonując</w:t>
            </w:r>
            <w:r>
              <w:rPr>
                <w:rFonts w:ascii="Times New Roman" w:eastAsia="Times New Roman" w:hAnsi="Times New Roman" w:cs="Times New Roman"/>
                <w:sz w:val="20"/>
                <w:szCs w:val="20"/>
                <w:lang w:eastAsia="pl-PL"/>
              </w:rPr>
              <w:t xml:space="preserve">ych zawód w zespole ratownictwa </w:t>
            </w:r>
            <w:r w:rsidRPr="008F5DEA">
              <w:rPr>
                <w:rFonts w:ascii="Times New Roman" w:eastAsia="Times New Roman" w:hAnsi="Times New Roman" w:cs="Times New Roman"/>
                <w:sz w:val="20"/>
                <w:szCs w:val="20"/>
                <w:lang w:eastAsia="pl-PL"/>
              </w:rPr>
              <w:t>medycznego u podwykonawcy). Powyższa liczba stanowi liczbę etatów lub równoważników etatów. W myśl art. 11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 3 ustawy z dnia 8 września 2006 r. o Państwowym Ratownictwie Medycznym (Dz. U. z 2020 r. poz. 882, z późn.</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zm.), zwanej dalej „ustawą o PRM”, ratownik medyczny może wykonywać zawód również w innych podmiotach, także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poza systemem ochrony zdrowia. Zgodnie z danymi przekazanymi przez Ministra Spr</w:t>
            </w:r>
            <w:r>
              <w:rPr>
                <w:rFonts w:ascii="Times New Roman" w:eastAsia="Times New Roman" w:hAnsi="Times New Roman" w:cs="Times New Roman"/>
                <w:sz w:val="20"/>
                <w:szCs w:val="20"/>
                <w:lang w:eastAsia="pl-PL"/>
              </w:rPr>
              <w:t xml:space="preserve">aw Wewnętrznych i Administracji </w:t>
            </w:r>
            <w:r w:rsidRPr="008F5DEA">
              <w:rPr>
                <w:rFonts w:ascii="Times New Roman" w:eastAsia="Times New Roman" w:hAnsi="Times New Roman" w:cs="Times New Roman"/>
                <w:sz w:val="20"/>
                <w:szCs w:val="20"/>
                <w:lang w:eastAsia="pl-PL"/>
              </w:rPr>
              <w:t>(MSWiA) w Państwowej Straży Pożarnej zatrudnionych jest 900 ratowników medyczny</w:t>
            </w:r>
            <w:r>
              <w:rPr>
                <w:rFonts w:ascii="Times New Roman" w:eastAsia="Times New Roman" w:hAnsi="Times New Roman" w:cs="Times New Roman"/>
                <w:sz w:val="20"/>
                <w:szCs w:val="20"/>
                <w:lang w:eastAsia="pl-PL"/>
              </w:rPr>
              <w:t xml:space="preserve">ch. Z kolei w formacji: Policji </w:t>
            </w:r>
            <w:r w:rsidRPr="008F5DEA">
              <w:rPr>
                <w:rFonts w:ascii="Times New Roman" w:eastAsia="Times New Roman" w:hAnsi="Times New Roman" w:cs="Times New Roman"/>
                <w:sz w:val="20"/>
                <w:szCs w:val="20"/>
                <w:lang w:eastAsia="pl-PL"/>
              </w:rPr>
              <w:t xml:space="preserve">– 451 ratowników medycznych, Służba Ochrony Państwa – 6 ratowników medycznych, </w:t>
            </w:r>
            <w:r w:rsidRPr="008F5DEA">
              <w:rPr>
                <w:rFonts w:ascii="Times New Roman" w:eastAsia="Times New Roman" w:hAnsi="Times New Roman" w:cs="Times New Roman"/>
                <w:sz w:val="20"/>
                <w:szCs w:val="20"/>
                <w:lang w:eastAsia="pl-PL"/>
              </w:rPr>
              <w:lastRenderedPageBreak/>
              <w:t>Straż Graniczna – 35</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ratowników medycznych. Natomiast zgodnie z danymi przekazanymi przez Ministra Obrony Narodowej, zwanego dalej</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ratownicy medyczni wykonujący zadania zawodowe w podmiotach leczniczych będących jednostkami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budżetowymi i jednostkami wojskowymi, dla których podmiotem tworzącym jest MON oraz w jednostkach podległych</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niebędących podmiotami leczniczymi wynosi ok. 2000 osób.</w:t>
            </w:r>
            <w:r>
              <w:rPr>
                <w:rFonts w:ascii="Times New Roman" w:eastAsia="Times New Roman" w:hAnsi="Times New Roman" w:cs="Times New Roman"/>
                <w:sz w:val="20"/>
                <w:szCs w:val="20"/>
                <w:lang w:eastAsia="pl-PL"/>
              </w:rPr>
              <w:t xml:space="preserve"> </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Ratownicy medyczni wykonują zawód również w innych podmiotach wskazanych w ar</w:t>
            </w:r>
            <w:r>
              <w:rPr>
                <w:rFonts w:ascii="Times New Roman" w:eastAsia="Times New Roman" w:hAnsi="Times New Roman" w:cs="Times New Roman"/>
                <w:sz w:val="20"/>
                <w:szCs w:val="20"/>
                <w:lang w:eastAsia="pl-PL"/>
              </w:rPr>
              <w:t xml:space="preserve">t. 11 ust. 3 ustawy o PRM. Dużą </w:t>
            </w:r>
            <w:r w:rsidRPr="008F5DEA">
              <w:rPr>
                <w:rFonts w:ascii="Times New Roman" w:eastAsia="Times New Roman" w:hAnsi="Times New Roman" w:cs="Times New Roman"/>
                <w:sz w:val="20"/>
                <w:szCs w:val="20"/>
                <w:lang w:eastAsia="pl-PL"/>
              </w:rPr>
              <w:t>grupę stanowią osoby, które posiadają podwójne wykształcenie (np. pielęgniarki i ratownika medycznego) oraz takie,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które nie podjęły bądź zaprzestały wykonywania zawodu ratownika medycznego. Wobec powyższego wydaje się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zasadne oszacowanie całkowitej liczby ratowników medycznych, którzy będą mogli </w:t>
            </w:r>
            <w:r>
              <w:rPr>
                <w:rFonts w:ascii="Times New Roman" w:eastAsia="Times New Roman" w:hAnsi="Times New Roman" w:cs="Times New Roman"/>
                <w:sz w:val="20"/>
                <w:szCs w:val="20"/>
                <w:lang w:eastAsia="pl-PL"/>
              </w:rPr>
              <w:t xml:space="preserve">ubiegać się o prawo wykonywania </w:t>
            </w:r>
            <w:r w:rsidRPr="008F5DEA">
              <w:rPr>
                <w:rFonts w:ascii="Times New Roman" w:eastAsia="Times New Roman" w:hAnsi="Times New Roman" w:cs="Times New Roman"/>
                <w:sz w:val="20"/>
                <w:szCs w:val="20"/>
                <w:lang w:eastAsia="pl-PL"/>
              </w:rPr>
              <w:t>zawodu na poziomie około 22 481 osób.</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Jak wynika z danych przedstawionych powyżej ratownicy medyczni w większości są zatrudnieni w jednostkach systemu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Państwowe Ratownictwo Medyczne, zwanego dalej „systemem PRM”, w szpitalnych oddziałach ratunkowych oraz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zespołach ratownictwa </w:t>
            </w:r>
            <w:r>
              <w:rPr>
                <w:rFonts w:ascii="Times New Roman" w:eastAsia="Times New Roman" w:hAnsi="Times New Roman" w:cs="Times New Roman"/>
                <w:sz w:val="20"/>
                <w:szCs w:val="20"/>
                <w:lang w:eastAsia="pl-PL"/>
              </w:rPr>
              <w:t>m</w:t>
            </w:r>
            <w:r w:rsidRPr="008F5DEA">
              <w:rPr>
                <w:rFonts w:ascii="Times New Roman" w:eastAsia="Times New Roman" w:hAnsi="Times New Roman" w:cs="Times New Roman"/>
                <w:sz w:val="20"/>
                <w:szCs w:val="20"/>
                <w:lang w:eastAsia="pl-PL"/>
              </w:rPr>
              <w:t>edycznego. Wykonują oni pracę pod presją czasu, w warunkach zagrożenia życia i zdrowia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ludzkiego. Znaczenie roli ratowników medycznych w sektorze ochrony zdrowia oraz ich wpływ na bezpieczeństwo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pacjentów powinny się przy tym przekładać na dbałość państwa o zapewnienie</w:t>
            </w:r>
            <w:r>
              <w:rPr>
                <w:rFonts w:ascii="Times New Roman" w:eastAsia="Times New Roman" w:hAnsi="Times New Roman" w:cs="Times New Roman"/>
                <w:sz w:val="20"/>
                <w:szCs w:val="20"/>
                <w:lang w:eastAsia="pl-PL"/>
              </w:rPr>
              <w:t xml:space="preserve"> odpowiednich kwalifikacji osób p</w:t>
            </w:r>
            <w:r w:rsidRPr="008F5DEA">
              <w:rPr>
                <w:rFonts w:ascii="Times New Roman" w:eastAsia="Times New Roman" w:hAnsi="Times New Roman" w:cs="Times New Roman"/>
                <w:sz w:val="20"/>
                <w:szCs w:val="20"/>
                <w:lang w:eastAsia="pl-PL"/>
              </w:rPr>
              <w:t>rzystępujących do wykonywania tego zawodu, jak również ciągłe podnoszenie kwalifi</w:t>
            </w:r>
            <w:r>
              <w:rPr>
                <w:rFonts w:ascii="Times New Roman" w:eastAsia="Times New Roman" w:hAnsi="Times New Roman" w:cs="Times New Roman"/>
                <w:sz w:val="20"/>
                <w:szCs w:val="20"/>
                <w:lang w:eastAsia="pl-PL"/>
              </w:rPr>
              <w:t xml:space="preserve">kacji osób już go wykonujących, </w:t>
            </w:r>
            <w:r w:rsidRPr="008F5DEA">
              <w:rPr>
                <w:rFonts w:ascii="Times New Roman" w:eastAsia="Times New Roman" w:hAnsi="Times New Roman" w:cs="Times New Roman"/>
                <w:sz w:val="20"/>
                <w:szCs w:val="20"/>
                <w:lang w:eastAsia="pl-PL"/>
              </w:rPr>
              <w:t>stworzenie warunków reprezentacji interesów tego środowiska zawodowego, sprawowania nadzoru nad jakością</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przez ratowników medycznych oraz prowadzenia rejestru osób wykonujących ten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Praktyka stosowania dotychczasowych regulacji dotyczących wykonywania zawodu </w:t>
            </w:r>
            <w:r>
              <w:rPr>
                <w:rFonts w:ascii="Times New Roman" w:eastAsia="Times New Roman" w:hAnsi="Times New Roman" w:cs="Times New Roman"/>
                <w:sz w:val="20"/>
                <w:szCs w:val="20"/>
                <w:lang w:eastAsia="pl-PL"/>
              </w:rPr>
              <w:t xml:space="preserve">ratownika medycznego, zawartych </w:t>
            </w:r>
            <w:r w:rsidRPr="008F5DEA">
              <w:rPr>
                <w:rFonts w:ascii="Times New Roman" w:eastAsia="Times New Roman" w:hAnsi="Times New Roman" w:cs="Times New Roman"/>
                <w:sz w:val="20"/>
                <w:szCs w:val="20"/>
                <w:lang w:eastAsia="pl-PL"/>
              </w:rPr>
              <w:t>w ustawie o PRM doprowadziła do uznania, że dla rozwoju zawodu ratownika medycznego jest koniecznym stworzenie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możliwości, jakie daje utworzenie samorządu zawodowego oraz zebranie w jednej ustawie przepisów o największym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znaczeniu dla funkcjonowania tego zawodu, z uwagi na jego rolę w systemie ochrony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Ponadto projektowana ustawa zakłada możliwość kształcenia ratowników medycznych </w:t>
            </w:r>
            <w:r>
              <w:rPr>
                <w:rFonts w:ascii="Times New Roman" w:eastAsia="Times New Roman" w:hAnsi="Times New Roman" w:cs="Times New Roman"/>
                <w:sz w:val="20"/>
                <w:szCs w:val="20"/>
                <w:lang w:eastAsia="pl-PL"/>
              </w:rPr>
              <w:t xml:space="preserve">na studiach drugiego stopnia co </w:t>
            </w:r>
            <w:r w:rsidRPr="008F5DEA">
              <w:rPr>
                <w:rFonts w:ascii="Times New Roman" w:eastAsia="Times New Roman" w:hAnsi="Times New Roman" w:cs="Times New Roman"/>
                <w:sz w:val="20"/>
                <w:szCs w:val="20"/>
                <w:lang w:eastAsia="pl-PL"/>
              </w:rPr>
              <w:t xml:space="preserve">pozwala na </w:t>
            </w:r>
            <w:r w:rsidRPr="008F5DEA">
              <w:rPr>
                <w:rFonts w:ascii="Times New Roman" w:eastAsia="Times New Roman" w:hAnsi="Times New Roman" w:cs="Times New Roman"/>
                <w:sz w:val="20"/>
                <w:szCs w:val="20"/>
                <w:lang w:eastAsia="pl-PL"/>
              </w:rPr>
              <w:lastRenderedPageBreak/>
              <w:t>uzyskanie tytułu zawodowego magistra oraz wprowadzenie do porządku prawnego szkolenia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specjalizacyjnego dla ratowników medycznych, a tym samym możliwości przystąpienia do egzaminu (PESoz) w celu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uzyskania tytułu specjalisty.</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zakłada wprowadzenie do porządku prawnego uprawnienia dla ratowników medycznych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skorzystania z 6-dniowego płatnego urlopu szkoleniowego. Przyznanie takiego uprawnienia ratownikom medycznym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wynika wprost z treści pkt 3 porozumienia zawartego w dniu 24 września 2018 r. przez Ministra Zdrowia z Komitetem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regulujące w sposób kompleksowy wykonywanie</w:t>
            </w:r>
            <w:r>
              <w:rPr>
                <w:rFonts w:ascii="Times New Roman" w:eastAsia="Times New Roman" w:hAnsi="Times New Roman" w:cs="Times New Roman"/>
                <w:sz w:val="20"/>
                <w:szCs w:val="20"/>
                <w:lang w:eastAsia="pl-PL"/>
              </w:rPr>
              <w:t xml:space="preserve"> zawodu ratownika medycznego, w </w:t>
            </w:r>
            <w:r w:rsidRPr="008F5DEA">
              <w:rPr>
                <w:rFonts w:ascii="Times New Roman" w:eastAsia="Times New Roman" w:hAnsi="Times New Roman" w:cs="Times New Roman"/>
                <w:sz w:val="20"/>
                <w:szCs w:val="20"/>
                <w:lang w:eastAsia="pl-PL"/>
              </w:rPr>
              <w:t>szczególności określa wymagane uprawnienia kwalifikacyjne, zasady uzyskiwania prawa wykonywania zawody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zasady wykonywania tego zawodu, organizacji kształc</w:t>
            </w:r>
            <w:r>
              <w:rPr>
                <w:rFonts w:ascii="Times New Roman" w:eastAsia="Times New Roman" w:hAnsi="Times New Roman" w:cs="Times New Roman"/>
                <w:sz w:val="20"/>
                <w:szCs w:val="20"/>
                <w:lang w:eastAsia="pl-PL"/>
              </w:rPr>
              <w:t xml:space="preserve">enia przed i podyplomowego oraz </w:t>
            </w:r>
            <w:r w:rsidRPr="008F5DEA">
              <w:rPr>
                <w:rFonts w:ascii="Times New Roman" w:eastAsia="Times New Roman" w:hAnsi="Times New Roman" w:cs="Times New Roman"/>
                <w:sz w:val="20"/>
                <w:szCs w:val="20"/>
                <w:lang w:eastAsia="pl-PL"/>
              </w:rPr>
              <w:t>ponoszenia odpowiedzialności zawodowej, jak również utworzenia samorządu ratowników medyczn</w:t>
            </w:r>
            <w:r>
              <w:rPr>
                <w:rFonts w:ascii="Times New Roman" w:eastAsia="Times New Roman" w:hAnsi="Times New Roman" w:cs="Times New Roman"/>
                <w:sz w:val="20"/>
                <w:szCs w:val="20"/>
                <w:lang w:eastAsia="pl-PL"/>
              </w:rPr>
              <w:t xml:space="preserve">ych. </w:t>
            </w:r>
            <w:r w:rsidRPr="008F5DEA">
              <w:rPr>
                <w:rFonts w:ascii="Times New Roman" w:eastAsia="Times New Roman" w:hAnsi="Times New Roman" w:cs="Times New Roman"/>
                <w:sz w:val="20"/>
                <w:szCs w:val="20"/>
                <w:lang w:eastAsia="pl-PL"/>
              </w:rPr>
              <w:t>Art. 17 ust. 1 Konstytucji Rzeczypospolitej Polskiej stwarza możliwość utworzenia samorządu zawodowego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reprezentującego osoby wykonujące zawód zaufania publicznego i sprawującego pieczę nad należytym wykonywaniem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tego zawodu w granicach interesu publicznego i dla jego ochrony. Dlatego też projektowana regulacja wprowadza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systemu prawnego przepisy powołujące samorząd zawodowy ratowników medycznych i regulujące jego organizację,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tak jak to ma miejsce w przypadku innych zawodów medycznych jak: lekarze, lekarze dentyści, pielęgniarki, położne,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farmaceuci, diagności laboratoryjni i fizjoterapeuci.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do zadań samorządu zawodowego</w:t>
            </w:r>
            <w:r>
              <w:rPr>
                <w:rFonts w:ascii="Times New Roman" w:eastAsia="Times New Roman" w:hAnsi="Times New Roman" w:cs="Times New Roman"/>
                <w:sz w:val="20"/>
                <w:szCs w:val="20"/>
                <w:lang w:eastAsia="pl-PL"/>
              </w:rPr>
              <w:t xml:space="preserve"> będzie należało między innymi: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sprawowanie pieczy nad należytym i sumiennym wykonywani</w:t>
            </w:r>
            <w:r>
              <w:rPr>
                <w:rFonts w:ascii="Times New Roman" w:eastAsia="Times New Roman" w:hAnsi="Times New Roman" w:cs="Times New Roman"/>
                <w:sz w:val="20"/>
                <w:szCs w:val="20"/>
                <w:lang w:eastAsia="pl-PL"/>
              </w:rPr>
              <w:t>em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ustanawianie zasad etyki zawodowej or</w:t>
            </w:r>
            <w:r>
              <w:rPr>
                <w:rFonts w:ascii="Times New Roman" w:eastAsia="Times New Roman" w:hAnsi="Times New Roman" w:cs="Times New Roman"/>
                <w:sz w:val="20"/>
                <w:szCs w:val="20"/>
                <w:lang w:eastAsia="pl-PL"/>
              </w:rPr>
              <w:t>az dbanie o ich przestrzeganie;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przyznawanie prawa wykonywania zawodu oraz uznawanie kwalifikacji rat</w:t>
            </w:r>
            <w:r>
              <w:rPr>
                <w:rFonts w:ascii="Times New Roman" w:eastAsia="Times New Roman" w:hAnsi="Times New Roman" w:cs="Times New Roman"/>
                <w:sz w:val="20"/>
                <w:szCs w:val="20"/>
                <w:lang w:eastAsia="pl-PL"/>
              </w:rPr>
              <w:t xml:space="preserve">owników medycznych uzyskanych w </w:t>
            </w:r>
            <w:r w:rsidRPr="008F5DEA">
              <w:rPr>
                <w:rFonts w:ascii="Times New Roman" w:eastAsia="Times New Roman" w:hAnsi="Times New Roman" w:cs="Times New Roman"/>
                <w:sz w:val="20"/>
                <w:szCs w:val="20"/>
                <w:lang w:eastAsia="pl-PL"/>
              </w:rPr>
              <w:t xml:space="preserve">państwach członkowskich na podstawie ustawy o zasadach uznawania kwalifikacji </w:t>
            </w:r>
            <w:r w:rsidRPr="008F5DEA">
              <w:rPr>
                <w:rFonts w:ascii="Times New Roman" w:eastAsia="Times New Roman" w:hAnsi="Times New Roman" w:cs="Times New Roman"/>
                <w:sz w:val="20"/>
                <w:szCs w:val="20"/>
                <w:lang w:eastAsia="pl-PL"/>
              </w:rPr>
              <w:lastRenderedPageBreak/>
              <w:t>zawodowych nabytych 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państwach członkowskich Unii Europejskiej z dnia 22 grudnia 2015 r</w:t>
            </w:r>
            <w:r>
              <w:rPr>
                <w:rFonts w:ascii="Times New Roman" w:eastAsia="Times New Roman" w:hAnsi="Times New Roman" w:cs="Times New Roman"/>
                <w:sz w:val="20"/>
                <w:szCs w:val="20"/>
                <w:lang w:eastAsia="pl-PL"/>
              </w:rPr>
              <w:t>. (Dz. U. z 2021 r. poz. 1646);</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wydawanie zaświadczeń potwierdzających kwalifikacje zawodowe na podstawie art. 9 ustawy z dnia 22 grudnia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2015 r. o zasadach uznawania kwalifikacji zawodowych nabytych w państwach członkowskich Unii Europejskiej;</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zawieszanie i pozbawianie prawa wykonywania zawodu oraz ograniczanie zakresu czynności w wykonyw</w:t>
            </w:r>
            <w:r>
              <w:rPr>
                <w:rFonts w:ascii="Times New Roman" w:eastAsia="Times New Roman" w:hAnsi="Times New Roman" w:cs="Times New Roman"/>
                <w:sz w:val="20"/>
                <w:szCs w:val="20"/>
                <w:lang w:eastAsia="pl-PL"/>
              </w:rPr>
              <w:t xml:space="preserve">aniu </w:t>
            </w:r>
            <w:r w:rsidRPr="008F5DEA">
              <w:rPr>
                <w:rFonts w:ascii="Times New Roman" w:eastAsia="Times New Roman" w:hAnsi="Times New Roman" w:cs="Times New Roman"/>
                <w:sz w:val="20"/>
                <w:szCs w:val="20"/>
                <w:lang w:eastAsia="pl-PL"/>
              </w:rPr>
              <w:t>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prowadzenie postępowania w przedmiocie odpowiedzialności zawodowej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prowadzenie postępowania w przedmiocie niezdolności do wykonywania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reprezentowanie ratowników medycznych oraz ochrona ich interesów zawodowych;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działanie na rzecz stałego podnoszenia kwalifikacji zawodowych przez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udział w ustalaniu oraz aktualizacji standardów i wytycznych w ratownictwie medycznym;</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edukacja zdrowotna i promocja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prowadzenie rejestru ratowników medycznych oraz rejestru ratowników medyc</w:t>
            </w:r>
            <w:r>
              <w:rPr>
                <w:rFonts w:ascii="Times New Roman" w:eastAsia="Times New Roman" w:hAnsi="Times New Roman" w:cs="Times New Roman"/>
                <w:sz w:val="20"/>
                <w:szCs w:val="20"/>
                <w:lang w:eastAsia="pl-PL"/>
              </w:rPr>
              <w:t xml:space="preserve">znych tymczasowo i okazjonalnie </w:t>
            </w:r>
            <w:r w:rsidRPr="008F5DEA">
              <w:rPr>
                <w:rFonts w:ascii="Times New Roman" w:eastAsia="Times New Roman" w:hAnsi="Times New Roman" w:cs="Times New Roman"/>
                <w:sz w:val="20"/>
                <w:szCs w:val="20"/>
                <w:lang w:eastAsia="pl-PL"/>
              </w:rPr>
              <w:t>wykonujących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nadzór nad doskonaleniem zawodowym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współpracę z samorządami zawodów medycznych i innymi organizacjami rep</w:t>
            </w:r>
            <w:r>
              <w:rPr>
                <w:rFonts w:ascii="Times New Roman" w:eastAsia="Times New Roman" w:hAnsi="Times New Roman" w:cs="Times New Roman"/>
                <w:sz w:val="20"/>
                <w:szCs w:val="20"/>
                <w:lang w:eastAsia="pl-PL"/>
              </w:rPr>
              <w:t xml:space="preserve">rezentującymi zawody medyczne w </w:t>
            </w:r>
            <w:r w:rsidRPr="008F5DEA">
              <w:rPr>
                <w:rFonts w:ascii="Times New Roman" w:eastAsia="Times New Roman" w:hAnsi="Times New Roman" w:cs="Times New Roman"/>
                <w:sz w:val="20"/>
                <w:szCs w:val="20"/>
                <w:lang w:eastAsia="pl-PL"/>
              </w:rPr>
              <w:t>kraju i za granicą oraz organami państw członkowskich w zakresie spraw określonych w ustawie;</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wykonywanie innych zadań określonych w odrębnych przepisach.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Samorząd zawodowy będzie zorganizowany w ramach struktury ogólnokrajowej w Krajowej Izbie Ratowników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Medycznych, która będzie posiadała osobowość prawną oraz określone w ustawie organy. Przynależność do samorządu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będzie obowiązkowa. Nadzór nad samorządem będzie sprawował minister właściwy do spraw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dotyczące kształcenia przeddyplomowego ratownik</w:t>
            </w:r>
            <w:r>
              <w:rPr>
                <w:rFonts w:ascii="Times New Roman" w:eastAsia="Times New Roman" w:hAnsi="Times New Roman" w:cs="Times New Roman"/>
                <w:sz w:val="20"/>
                <w:szCs w:val="20"/>
                <w:lang w:eastAsia="pl-PL"/>
              </w:rPr>
              <w:t xml:space="preserve">ów medycznych, które są zawarte </w:t>
            </w:r>
            <w:r w:rsidRPr="008F5DEA">
              <w:rPr>
                <w:rFonts w:ascii="Times New Roman" w:eastAsia="Times New Roman" w:hAnsi="Times New Roman" w:cs="Times New Roman"/>
                <w:sz w:val="20"/>
                <w:szCs w:val="20"/>
                <w:lang w:eastAsia="pl-PL"/>
              </w:rPr>
              <w:t>w ustawie o PRM. Zgodnie z obowiązującymi przepisami, które zostały także przeniesione do ustawy o zawodzie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i samorządzie ratowników medycznych prawo wykonywania zawodu ratownika medycznego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będą posiadały osoby, na zasadzie praw </w:t>
            </w:r>
            <w:r w:rsidRPr="008F5DEA">
              <w:rPr>
                <w:rFonts w:ascii="Times New Roman" w:eastAsia="Times New Roman" w:hAnsi="Times New Roman" w:cs="Times New Roman"/>
                <w:sz w:val="20"/>
                <w:szCs w:val="20"/>
                <w:lang w:eastAsia="pl-PL"/>
              </w:rPr>
              <w:lastRenderedPageBreak/>
              <w:t>nabytych, które ukończyły publiczną lub niepubliczną szkołę policealną 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uprawnieniach szkoły publicznej i uzyskały tytuł zawodowy ratownika medycznego lub ukończyły studia wyższe na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kierunku (specjalności) ratownictwo medyczne i uzyskały tytuł zawodowy licencjata lub magistra na tym kierunku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(specjalności) lub studia wyższe na kierunku studiów związanym z kształceniem w zakresie ratownictwa medycznego 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uzyskały tytuł zawodowy licencjata.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Obecnie obowiązujące przepisy oraz projekt ustawy zakładają także, że osoby, które rozpoczęły po roku akademickim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2018/2019 studia wyższe przygotowujące do wykonywania zawodu ratownika medycznego, zgodnie z przepisami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wydanymi na podstawie art. 68 ust. 3 pkt 1 ustawy z dnia 20 lipca 2018 r. – Prawo o szkolnictwie wyższym i nauce (Dz.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 z 2021 r. poz. 478, z późn. zm.), i uzyskają tytuł zawodowy licencjata będą miały prawo wykonywania zawodu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celu zapewnienia ratownikom medycznym możliwości realizacji ustawicznego rozwoju zawodowego, w tym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ustawowego obowiązku doskonalenia zawodowego, ustawa zapewnia im prawo do 6 dni płatnego urlopu szkoleniowego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rocznie.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wymagania kompetencyjne i kwalifikacyjne do wykonywania czynności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uregulowane obecnie w ustawie PRM i zobowiązuje organy ewidencyjne samorządu zawodowego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weryfikacji zgodności posiadanych kwalifikacji z wymaganiami kwalifikacyjnymi dla tego 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również instytucję jawnego rejestru pozwalającego na ide</w:t>
            </w:r>
            <w:r>
              <w:rPr>
                <w:rFonts w:ascii="Times New Roman" w:eastAsia="Times New Roman" w:hAnsi="Times New Roman" w:cs="Times New Roman"/>
                <w:sz w:val="20"/>
                <w:szCs w:val="20"/>
                <w:lang w:eastAsia="pl-PL"/>
              </w:rPr>
              <w:t xml:space="preserve">ntyfikację ratownika medycznego </w:t>
            </w:r>
            <w:r w:rsidRPr="008F5DEA">
              <w:rPr>
                <w:rFonts w:ascii="Times New Roman" w:eastAsia="Times New Roman" w:hAnsi="Times New Roman" w:cs="Times New Roman"/>
                <w:sz w:val="20"/>
                <w:szCs w:val="20"/>
                <w:lang w:eastAsia="pl-PL"/>
              </w:rPr>
              <w:t>i określenie jego kwalifikacji. Wykonywanie zawodu ratownika medycznego będzie możliwe po uzyskaniu prawa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ratownika medycznego oraz uzyskaniu wpisu do rejestru ratowników medycznych. Prawo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wykonywania zawodu będzie wydawała Krajowa 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w:t>
            </w:r>
            <w:r w:rsidRPr="008F5DEA">
              <w:rPr>
                <w:rFonts w:ascii="Times New Roman" w:eastAsia="Times New Roman" w:hAnsi="Times New Roman" w:cs="Times New Roman"/>
                <w:sz w:val="20"/>
                <w:szCs w:val="20"/>
                <w:lang w:eastAsia="pl-PL"/>
              </w:rPr>
              <w:lastRenderedPageBreak/>
              <w:t>samorząd ratowników medycznych. 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ustawy określa, na takich samych zasadach jak obecnie, kształcenie przeddyplomowe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przeddyplomowego.</w:t>
            </w:r>
          </w:p>
        </w:tc>
        <w:tc>
          <w:tcPr>
            <w:tcW w:w="448" w:type="pct"/>
          </w:tcPr>
          <w:p w:rsidR="008F5DEA" w:rsidRPr="008F5DEA" w:rsidRDefault="008F5DEA" w:rsidP="008F5DEA">
            <w:pPr>
              <w:jc w:val="center"/>
              <w:rPr>
                <w:rFonts w:ascii="Times New Roman" w:hAnsi="Times New Roman" w:cs="Times New Roman"/>
                <w:sz w:val="20"/>
                <w:szCs w:val="20"/>
              </w:rPr>
            </w:pPr>
          </w:p>
        </w:tc>
        <w:tc>
          <w:tcPr>
            <w:tcW w:w="1174" w:type="pct"/>
          </w:tcPr>
          <w:p w:rsidR="008F5DEA" w:rsidRDefault="00AA6B3C" w:rsidP="00F0796F">
            <w:pPr>
              <w:shd w:val="clear" w:color="auto" w:fill="FFFFFF"/>
              <w:spacing w:after="75"/>
            </w:pPr>
            <w:hyperlink r:id="rId86" w:history="1">
              <w:r w:rsidR="007C6E45">
                <w:rPr>
                  <w:rStyle w:val="Hipercze"/>
                </w:rPr>
                <w:t>dokument534609.docx (live.com)</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 xml:space="preserve">Projekt rozporządzenia Rady Ministrów zmieniającego rozporządzenie w sprawie ustanowienia określonych ograniczeń, nakazów i </w:t>
            </w:r>
            <w:r w:rsidRPr="008F5DEA">
              <w:rPr>
                <w:rFonts w:ascii="Times New Roman" w:hAnsi="Times New Roman" w:cs="Times New Roman"/>
                <w:sz w:val="20"/>
                <w:szCs w:val="20"/>
              </w:rPr>
              <w:lastRenderedPageBreak/>
              <w:t>zakazów w związku z wystąpieniem stanu epidemii</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W projekcie przewiduje się modyfikacje: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umożliwiające przekraczanie granicy Rzeczypospolitej Polskiej stanowiącej granicę zewnętrzną Unii Europejskiej bez konieczności posiadania negatywnego wyniku testu diagnostycznego w kierunku SARS-CoV-2 przez osoby: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a) reprezentujące szeroko pojęty sektor transportu międzynarodowego, co ma na celu przeciwdziałanie ewentualnemu wystąpieniu istotnych trudności (opóźnień) w realizacji usług międzynarodowego transportu towarów i osób, z uwagi na potencjalny brak wykonania przez pracowników transportu ww. testów diagnostycznych w kierunku </w:t>
            </w:r>
            <w:r w:rsidRPr="008F5DEA">
              <w:rPr>
                <w:rFonts w:ascii="Times New Roman" w:eastAsia="Times New Roman" w:hAnsi="Times New Roman" w:cs="Times New Roman"/>
                <w:sz w:val="20"/>
                <w:szCs w:val="20"/>
                <w:lang w:eastAsia="pl-PL"/>
              </w:rPr>
              <w:lastRenderedPageBreak/>
              <w:t>SARS-CoV-2, w terminie określonym w § 2a; przepis ten wpłynie pozytywnie na funkcjonowanie transportu umożliwiając niezakłóconą realizację usług międzynarodowego transportu osób i towarów oraz zobowiązań międzynarodowych w tym obszarze,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Egzaminacyjne egzaminów potwierdzających kwalifikacje w zawodzie a także egzaminu zawodowego w sesji zimowej, która rozpoczyna się 10 stycznia 2022 r.</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 dzieci, które nie ukończyły 5. roku życia;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zapewniające większą wewnętrzną spójność rozporządzenia polegające na doprecyzowaniu przepisu dotyczącego konieczności posiadania negatywnego wyniku testu w kierunku SAR-CoV-2 w sytuacji przekraczania granicy Rzeczypospolitej Polskiej stanowiącej granicę zewnętrzną Unii Europejskiej podczas podróży rozpoczętej z terytorium określonych krajów;</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polegające na zmniejszenie limitu widzów lub słuchaczy (z 50% do 30% liczby miejsc), którzy są uprawnieni do korzystania z prowadzonej przez przedsiębiorców w rozumieniu przepisów ustawy z dnia 6 marca 2018 r. - Prawo przedsiębiorców (Dz. U. z 2021 r. poz. 162 i 2105) oraz przez inne podmioty działalności twórczej związanej z wszelkimi zbiorowymi formami kultury i rozrywki (ujętej w Polskiej Klasyfikacji Działalności w dziale 90.0) oraz działalności zespołów muzycznych;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5) umożliwiające wykonywanie działalności polegającej na prowadzeniu dyskotek, klubów nocnych i miejsc do tańczenia w dniu 31 grudnia br. i w dniu 1 stycznia 2022 r., przy zastrzeżeniu zachowania limitu osób mogących korzystać z tej działalności.</w:t>
            </w:r>
          </w:p>
        </w:tc>
        <w:tc>
          <w:tcPr>
            <w:tcW w:w="448" w:type="pct"/>
          </w:tcPr>
          <w:p w:rsidR="008F5DEA" w:rsidRPr="008F5DEA" w:rsidRDefault="008F5DEA" w:rsidP="008F5DEA">
            <w:pPr>
              <w:jc w:val="center"/>
              <w:rPr>
                <w:rFonts w:ascii="Times New Roman" w:hAnsi="Times New Roman" w:cs="Times New Roman"/>
                <w:sz w:val="20"/>
                <w:szCs w:val="20"/>
              </w:rPr>
            </w:pPr>
            <w:r w:rsidRPr="008F5DEA">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Pr>
                <w:rFonts w:ascii="Arial" w:hAnsi="Arial" w:cs="Arial"/>
                <w:color w:val="000000"/>
                <w:sz w:val="20"/>
                <w:szCs w:val="20"/>
              </w:rPr>
              <w:br/>
              <w:t>IV kwartał 2021 r.</w:t>
            </w:r>
          </w:p>
          <w:p w:rsidR="008F5DEA" w:rsidRPr="008F5DEA" w:rsidRDefault="008F5DEA" w:rsidP="00883264">
            <w:pPr>
              <w:jc w:val="center"/>
              <w:rPr>
                <w:rFonts w:ascii="Times New Roman" w:hAnsi="Times New Roman" w:cs="Times New Roman"/>
                <w:sz w:val="20"/>
                <w:szCs w:val="20"/>
              </w:rPr>
            </w:pPr>
          </w:p>
        </w:tc>
        <w:tc>
          <w:tcPr>
            <w:tcW w:w="1174" w:type="pct"/>
          </w:tcPr>
          <w:p w:rsidR="008F5DEA" w:rsidRDefault="00AA6B3C" w:rsidP="00F0796F">
            <w:pPr>
              <w:shd w:val="clear" w:color="auto" w:fill="FFFFFF"/>
              <w:spacing w:after="75"/>
            </w:pPr>
            <w:hyperlink r:id="rId87" w:history="1">
              <w:r w:rsidR="008F5DEA">
                <w:rPr>
                  <w:rStyle w:val="Hipercze"/>
                </w:rPr>
                <w:t xml:space="preserve">Projekt rozporządzenia Rady Ministrów zmieniającego rozporządzenie w sprawie ustanowienia określonych ograniczeń, nakazów i zakazów w związku z wystąpieniem stanu epidemii - Wykaz prac legislacyjnych i programowych </w:t>
              </w:r>
              <w:r w:rsidR="008F5DEA">
                <w:rPr>
                  <w:rStyle w:val="Hipercze"/>
                </w:rPr>
                <w:lastRenderedPageBreak/>
                <w:t>Rady Ministrów - BIP Rady Ministrów i Kancelarii Prezesa Rady Ministrów (kprm.gov.pl)</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F5DEA" w:rsidRPr="00371BDB"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niektórych zawodach medycznych</w:t>
            </w:r>
          </w:p>
        </w:tc>
        <w:tc>
          <w:tcPr>
            <w:tcW w:w="2115" w:type="pct"/>
          </w:tcPr>
          <w:p w:rsidR="008F5DEA" w:rsidRPr="008F5DEA" w:rsidRDefault="008F5DEA" w:rsidP="00C96B24">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zostały uregulowane w innych ustawowych przepisach dotyczących tych zawodów, takich jak: zawód lekarza, lekarza dentysty, diagnosty laboratoryjnego, pielęgniarki, położnej, ratownika medycznego, farmaceuty oraz fizjoterapeuty.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regulacje odnoszące się do następujących zawodów:</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asystentka stomatologiczna;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dietetyk;</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elektroradiolog;</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higienistka stomatologiczna;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logopeda;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masażysta;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opiekun medyczny;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optometrysta;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ortoptystka;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podiatra;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protetyk słuchu;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technik dentystyczny;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technik farmaceutyczny;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technik ortopeda;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technik sterylizacji medycznej;</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16)   terapeuta zajęciowy.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jest podstawą do określenia m.in.:</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zadań zawodowych, do wykonywania których są uprawnione osoby wykonujące zawód medyczny;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wymagań kwalifikacyjnych niezbędnych do wykonywania zawodu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3) efektów uczenia się właściwych dla danego zawodu medycznego, </w:t>
            </w:r>
            <w:r w:rsidRPr="008F5DEA">
              <w:rPr>
                <w:rFonts w:ascii="Times New Roman" w:eastAsia="Times New Roman" w:hAnsi="Times New Roman" w:cs="Times New Roman"/>
                <w:sz w:val="20"/>
                <w:szCs w:val="20"/>
                <w:lang w:eastAsia="pl-PL"/>
              </w:rPr>
              <w:lastRenderedPageBreak/>
              <w:t>które muszą być realizowane w ramach kształcenia zawodowego, biorąc pod uwagę konieczność odpowiedniego przygotowania absolwentów do wykonywania zawodu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kodeksu etyki i deontologii medycznej dla osób wykonujących zawód medyczny.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Kwestia dotycząca wpisu do tego rejestru, zmiany danych objętych 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również kwestie związane z ustawicznym rozwojem zawodowym w ramach kształcenia podyplomowego (szkolenie specjalizacyjne i kursy kwalifikacyjne) oraz doskonalenia zawodowego.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projektem ustawy, osoba wykonująca zawód medyczny będzie miała obowiązek uczestnictwa w różnych rodzajach i formach doskonalenia zawodowego przez samokształcenie oraz udział w kursach doskonalących realizowanych: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metodą wykładów, seminariów, warsztatów oraz ćwiczeń;</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za pośrednictwem sieci internetowej z ograniczonym dostępem, zakończonych testem.</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Zakres doskonalenia zawodowego obejmuje wiedzę i umiejętności niezbędne do realizacji zadań zawodowych przez osobę wykonująca zawód medyczny. Za udział osoby wykonującej zawód medyczny w poszczególnych formach doskonalenia zawodowego i kształcenia </w:t>
            </w:r>
            <w:r w:rsidRPr="008F5DEA">
              <w:rPr>
                <w:rFonts w:ascii="Times New Roman" w:eastAsia="Times New Roman" w:hAnsi="Times New Roman" w:cs="Times New Roman"/>
                <w:sz w:val="20"/>
                <w:szCs w:val="20"/>
                <w:lang w:eastAsia="pl-PL"/>
              </w:rPr>
              <w:lastRenderedPageBreak/>
              <w:t>podyplomowego przysługują punkty edukacyjne.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wprowadza regulacje, które umożliwiają osobie wykonującej zawód medyczny legitymującej się dorobkiem naukowym i posiadającej ukończony kurs lub szkolenie z zakresu obejmującego tematykę kursu kwalifikacyjnego, uznanie tego dorobku za równoważny ze zrealizowaniem programu kursu kwalifikacyjnego.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Centrum Medycznego Kształcenia Podyplomowego, zwanego dalej „CMKP”. Wnioski o uznanie dorobku, osoby zainteresowane składają do CMKP, które sprawdza pod względem formalnym wniosek i przekazuje do zaopiniowania powołanemu zespołowi ekspertów.</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  prowadzona przez zespół kontrolny, powoływany przez dyrektora CMKP.</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wykonującej zawód medyczny, podnoszącej kwalifikacje zawodowe w ramach ustawicznego rozwoju zawodowego, przysługuje, na jej wniosek i za zgodą pracodawcy, urlop szkoleniowy w wymiarze do 6 dni roboczych rocznie, płatny według zasad obowiązujących przy obliczaniu wynagrodzenia za urlop wypoczynkowy. W związku z tym, 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wypoczynkowego w powyższym celu.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Projekt ustawy reguluje kwestie odnoszące się do odpowiedzialności zawodowej osób wykonujących zawód medyczny. Osoby wykonujące </w:t>
            </w:r>
            <w:r w:rsidRPr="008F5DEA">
              <w:rPr>
                <w:rFonts w:ascii="Times New Roman" w:eastAsia="Times New Roman" w:hAnsi="Times New Roman" w:cs="Times New Roman"/>
                <w:sz w:val="20"/>
                <w:szCs w:val="20"/>
                <w:lang w:eastAsia="pl-PL"/>
              </w:rPr>
              <w:lastRenderedPageBreak/>
              <w:t>zawód medyczny podlegają odpowiedzialności zawodowej za naruszenie zasad etyki zawodowej i deontologii zawodowej oraz przepisów związanych z wykonywaniem zawodu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Postępowanie w przedmiocie odpowiedzialności zawodowej osoby wykonującej zawód medyczny obejmuje: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czynności sprawdzające;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postępowanie wyjaśniające;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postępowanie przed Komisją Odpowiedzialności Zawodowej.</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Komisja Odpowiedzialności Zawodowej, składa się z 36 członków, powoływanych przez ministra właściwego do spraw zdrowia na 4-letnią kadencję, po 2 przedstawicieli każdego zawodu oraz czterech przedstawicieli ministra właściwego do spraw zdrowia.</w:t>
            </w:r>
          </w:p>
          <w:p w:rsidR="008F5DEA" w:rsidRPr="008F5DEA" w:rsidRDefault="008F5DEA" w:rsidP="008F5DEA">
            <w:pPr>
              <w:rPr>
                <w:rFonts w:ascii="Times New Roman" w:eastAsia="Times New Roman" w:hAnsi="Times New Roman" w:cs="Times New Roman"/>
                <w:b/>
                <w:sz w:val="20"/>
                <w:szCs w:val="20"/>
                <w:lang w:eastAsia="pl-PL"/>
              </w:rPr>
            </w:pPr>
            <w:r w:rsidRPr="008F5DEA">
              <w:rPr>
                <w:rFonts w:ascii="Times New Roman" w:eastAsia="Times New Roman" w:hAnsi="Times New Roman" w:cs="Times New Roman"/>
                <w:sz w:val="20"/>
                <w:szCs w:val="20"/>
                <w:lang w:eastAsia="pl-PL"/>
              </w:rPr>
              <w:t>Projekt ustawy wprowadza mechanizmy zapewniające dostęp do wykonywania zawodu medycznego tylko profesjonalistom w danym zawodzie medycznym, którzy posiadają określone przepisami prawa  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rsidR="008F5DEA" w:rsidRDefault="008F5DEA" w:rsidP="00883264">
            <w:pPr>
              <w:jc w:val="center"/>
              <w:rPr>
                <w:rFonts w:ascii="Times New Roman" w:hAnsi="Times New Roman" w:cs="Times New Roman"/>
                <w:sz w:val="20"/>
                <w:szCs w:val="20"/>
              </w:rPr>
            </w:pPr>
            <w:r w:rsidRPr="008F5DEA">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F5DEA">
              <w:rPr>
                <w:rFonts w:ascii="Times New Roman" w:hAnsi="Times New Roman" w:cs="Times New Roman"/>
                <w:sz w:val="20"/>
                <w:szCs w:val="20"/>
              </w:rPr>
              <w:t>I kwartał 2022 r.</w:t>
            </w:r>
          </w:p>
        </w:tc>
        <w:tc>
          <w:tcPr>
            <w:tcW w:w="1174" w:type="pct"/>
          </w:tcPr>
          <w:p w:rsidR="008F5DEA" w:rsidRDefault="00AA6B3C" w:rsidP="00F0796F">
            <w:pPr>
              <w:shd w:val="clear" w:color="auto" w:fill="FFFFFF"/>
              <w:spacing w:after="75"/>
            </w:pPr>
            <w:hyperlink r:id="rId88" w:history="1">
              <w:r w:rsidR="008F5DEA">
                <w:rPr>
                  <w:rStyle w:val="Hipercze"/>
                </w:rPr>
                <w:t>Projekt ustawy o niektórych zawodach medycznych - Wykaz prac legislacyjnych i programowych Rady Ministrów - BIP Rady Ministrów i Kancelarii Prezesa Rady Ministrów (kprm.gov.pl)</w:t>
              </w:r>
            </w:hyperlink>
          </w:p>
        </w:tc>
      </w:tr>
      <w:tr w:rsidR="00371BDB" w:rsidTr="00A506D2">
        <w:tc>
          <w:tcPr>
            <w:tcW w:w="352" w:type="pct"/>
          </w:tcPr>
          <w:p w:rsidR="00371BDB" w:rsidRDefault="00371BDB" w:rsidP="00CA3777">
            <w:pPr>
              <w:rPr>
                <w:rFonts w:ascii="Times New Roman" w:hAnsi="Times New Roman" w:cs="Times New Roman"/>
                <w:sz w:val="20"/>
                <w:szCs w:val="20"/>
              </w:rPr>
            </w:pPr>
            <w:r>
              <w:rPr>
                <w:rFonts w:ascii="Times New Roman" w:hAnsi="Times New Roman" w:cs="Times New Roman"/>
                <w:sz w:val="20"/>
                <w:szCs w:val="20"/>
              </w:rPr>
              <w:lastRenderedPageBreak/>
              <w:t>14.12.2021</w:t>
            </w:r>
          </w:p>
        </w:tc>
        <w:tc>
          <w:tcPr>
            <w:tcW w:w="352" w:type="pct"/>
          </w:tcPr>
          <w:p w:rsidR="00371BDB" w:rsidRDefault="00371BDB"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371BDB" w:rsidRPr="00371BDB" w:rsidRDefault="00371BDB" w:rsidP="00103D07">
            <w:pPr>
              <w:rPr>
                <w:rFonts w:ascii="Times New Roman" w:hAnsi="Times New Roman" w:cs="Times New Roman"/>
                <w:sz w:val="20"/>
                <w:szCs w:val="20"/>
              </w:rPr>
            </w:pPr>
            <w:r w:rsidRPr="00371BDB">
              <w:rPr>
                <w:rFonts w:ascii="Times New Roman" w:hAnsi="Times New Roman" w:cs="Times New Roman"/>
                <w:sz w:val="20"/>
                <w:szCs w:val="20"/>
              </w:rPr>
              <w:t xml:space="preserve">Obwieszczenie Ministra Zdrowia z dnia 13 grudnia 2021 r. w sprawie minimalnej liczby miejsc szkoleniowych dla pielęgniarek i położnych, maksymalnej kwoty dofinansowania jednego miejsca szkoleniowego oraz maksymalnej kwoty przeznaczonej </w:t>
            </w:r>
            <w:r w:rsidRPr="00371BDB">
              <w:rPr>
                <w:rFonts w:ascii="Times New Roman" w:hAnsi="Times New Roman" w:cs="Times New Roman"/>
                <w:sz w:val="20"/>
                <w:szCs w:val="20"/>
              </w:rPr>
              <w:lastRenderedPageBreak/>
              <w:t>na szkolenia specjalizacyjne w 2022 r.</w:t>
            </w:r>
          </w:p>
        </w:tc>
        <w:tc>
          <w:tcPr>
            <w:tcW w:w="2115" w:type="pct"/>
          </w:tcPr>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C96B24">
              <w:rPr>
                <w:rFonts w:ascii="Times New Roman" w:eastAsia="Times New Roman" w:hAnsi="Times New Roman" w:cs="Times New Roman"/>
                <w:sz w:val="20"/>
                <w:szCs w:val="20"/>
                <w:lang w:eastAsia="pl-PL"/>
              </w:rPr>
              <w:t>minimalna liczba miejsc szkoleniowych dla pielęgniarek i położnych</w:t>
            </w:r>
            <w:r>
              <w:rPr>
                <w:rFonts w:ascii="Times New Roman" w:eastAsia="Times New Roman" w:hAnsi="Times New Roman" w:cs="Times New Roman"/>
                <w:sz w:val="20"/>
                <w:szCs w:val="20"/>
                <w:lang w:eastAsia="pl-PL"/>
              </w:rPr>
              <w:t xml:space="preserve"> rozpoczynających specjalizację </w:t>
            </w:r>
            <w:r w:rsidRPr="00C96B24">
              <w:rPr>
                <w:rFonts w:ascii="Times New Roman" w:eastAsia="Times New Roman" w:hAnsi="Times New Roman" w:cs="Times New Roman"/>
                <w:sz w:val="20"/>
                <w:szCs w:val="20"/>
                <w:lang w:eastAsia="pl-PL"/>
              </w:rPr>
              <w:t>w 2022 r. wynosi 2 525;</w:t>
            </w:r>
          </w:p>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dofinansowania jednego miejsca szkoleniowego dla spec</w:t>
            </w:r>
            <w:r>
              <w:rPr>
                <w:rFonts w:ascii="Times New Roman" w:eastAsia="Times New Roman" w:hAnsi="Times New Roman" w:cs="Times New Roman"/>
                <w:sz w:val="20"/>
                <w:szCs w:val="20"/>
                <w:lang w:eastAsia="pl-PL"/>
              </w:rPr>
              <w:t xml:space="preserve">jalizacji rozpoczynających się </w:t>
            </w:r>
            <w:r w:rsidRPr="00C96B24">
              <w:rPr>
                <w:rFonts w:ascii="Times New Roman" w:eastAsia="Times New Roman" w:hAnsi="Times New Roman" w:cs="Times New Roman"/>
                <w:sz w:val="20"/>
                <w:szCs w:val="20"/>
                <w:lang w:eastAsia="pl-PL"/>
              </w:rPr>
              <w:t>w 2022 r. wynosi 3 950 zł;</w:t>
            </w:r>
          </w:p>
          <w:p w:rsidR="00371BDB" w:rsidRPr="00371BDB"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przeznaczona na szkolenia specjalizacyjne w 2022 r. wynosi 10 000 000 zł.</w:t>
            </w:r>
          </w:p>
        </w:tc>
        <w:tc>
          <w:tcPr>
            <w:tcW w:w="448" w:type="pct"/>
          </w:tcPr>
          <w:p w:rsidR="00371BDB" w:rsidRDefault="00371BDB" w:rsidP="00883264">
            <w:pPr>
              <w:jc w:val="center"/>
              <w:rPr>
                <w:rFonts w:ascii="Times New Roman" w:hAnsi="Times New Roman" w:cs="Times New Roman"/>
                <w:sz w:val="20"/>
                <w:szCs w:val="20"/>
              </w:rPr>
            </w:pPr>
          </w:p>
        </w:tc>
        <w:tc>
          <w:tcPr>
            <w:tcW w:w="1174" w:type="pct"/>
          </w:tcPr>
          <w:p w:rsidR="00371BDB" w:rsidRDefault="00AA6B3C" w:rsidP="00F0796F">
            <w:pPr>
              <w:shd w:val="clear" w:color="auto" w:fill="FFFFFF"/>
              <w:spacing w:after="75"/>
            </w:pPr>
            <w:hyperlink r:id="rId89" w:history="1">
              <w:r w:rsidR="00C96B24">
                <w:rPr>
                  <w:rStyle w:val="Hipercze"/>
                </w:rPr>
                <w:t>Obwieszczenie z dnia 13 grudnia 2021 r. (mz.gov.pl)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w:t>
            </w:r>
            <w:r w:rsidR="00371BDB">
              <w:rPr>
                <w:rFonts w:ascii="Times New Roman" w:hAnsi="Times New Roman" w:cs="Times New Roman"/>
                <w:sz w:val="20"/>
                <w:szCs w:val="20"/>
              </w:rPr>
              <w:t xml:space="preserve"> Zdrowia</w:t>
            </w:r>
          </w:p>
        </w:tc>
        <w:tc>
          <w:tcPr>
            <w:tcW w:w="559" w:type="pct"/>
          </w:tcPr>
          <w:p w:rsidR="00775930" w:rsidRP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3 grudnia 2021 r. zmieniające rozporządzenie w sprawie programu pilotażowego „Profilaktyka 40 PLUS”</w:t>
            </w:r>
          </w:p>
        </w:tc>
        <w:tc>
          <w:tcPr>
            <w:tcW w:w="2115" w:type="pct"/>
          </w:tcPr>
          <w:p w:rsidR="00775930"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rsidR="00775930" w:rsidRDefault="00AA6B3C" w:rsidP="00F0796F">
            <w:pPr>
              <w:shd w:val="clear" w:color="auto" w:fill="FFFFFF"/>
              <w:spacing w:after="75"/>
            </w:pPr>
            <w:hyperlink r:id="rId90" w:history="1">
              <w:r w:rsidR="00775930">
                <w:rPr>
                  <w:rStyle w:val="Hipercze"/>
                </w:rPr>
                <w:t>Rozporządzenie Ministra Zdrowia z dnia 3 grudnia 2021 r. zmieniające rozporządzenie w sprawie programu pilotażowego „Profilaktyka 40 PLUS” (dziennikustaw.gov.pl)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 xml:space="preserve">Rozporządzenie Ministra Zdrowia z dnia 10 grudnia 2021 r. w sprawie apteczek okrętowych i </w:t>
            </w:r>
            <w:r w:rsidRPr="00775930">
              <w:rPr>
                <w:rFonts w:ascii="Times New Roman" w:hAnsi="Times New Roman" w:cs="Times New Roman"/>
                <w:sz w:val="20"/>
                <w:szCs w:val="20"/>
              </w:rPr>
              <w:lastRenderedPageBreak/>
              <w:t>apteczek medycznych oraz wzoru karty zdrowia dla marynarza na statku morskim</w:t>
            </w:r>
          </w:p>
        </w:tc>
        <w:tc>
          <w:tcPr>
            <w:tcW w:w="2115" w:type="pct"/>
          </w:tcPr>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lastRenderedPageBreak/>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w:t>
            </w:r>
            <w:r w:rsidRPr="00780ECB">
              <w:rPr>
                <w:rFonts w:ascii="Times New Roman" w:eastAsia="Times New Roman" w:hAnsi="Times New Roman" w:cs="Times New Roman"/>
                <w:sz w:val="20"/>
                <w:szCs w:val="20"/>
                <w:lang w:eastAsia="pl-PL"/>
              </w:rPr>
              <w:lastRenderedPageBreak/>
              <w:t xml:space="preserve">„ustawą o pracy na morzu”, w miejsce dotychczasowego rozporządzenia Ministra Zdrowia z dnia 10 grudnia 2015 r. w sprawie apteczek okrętowych i apteczek medycznych oraz wzoru karty zdrowia dla marynarza na statku morskim (Dz. U. poz. 2106). </w:t>
            </w:r>
          </w:p>
          <w:p w:rsidR="00775930"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75930" w:rsidRPr="00103D07" w:rsidRDefault="00775930" w:rsidP="00775930">
            <w:pPr>
              <w:shd w:val="clear" w:color="auto" w:fill="FFFFFF"/>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24 grudnia 2021 r.</w:t>
            </w:r>
          </w:p>
        </w:tc>
        <w:tc>
          <w:tcPr>
            <w:tcW w:w="1174" w:type="pct"/>
          </w:tcPr>
          <w:p w:rsidR="00775930" w:rsidRPr="00775930" w:rsidRDefault="00AA6B3C" w:rsidP="00F0796F">
            <w:pPr>
              <w:shd w:val="clear" w:color="auto" w:fill="FFFFFF"/>
              <w:spacing w:after="75"/>
              <w:rPr>
                <w:b/>
              </w:rPr>
            </w:pPr>
            <w:hyperlink r:id="rId91" w:history="1">
              <w:r w:rsidR="00775930">
                <w:rPr>
                  <w:rStyle w:val="Hipercze"/>
                </w:rPr>
                <w:t xml:space="preserve">ROZPORZĄDZENIE MINISTRA ZDROWIA z dnia 10 grudnia 2021 r. w sprawie apteczek okrętowych i apteczek medycznych oraz wzoru karty zdrowia dla marynarza na statku </w:t>
              </w:r>
              <w:r w:rsidR="00775930">
                <w:rPr>
                  <w:rStyle w:val="Hipercze"/>
                </w:rPr>
                <w:lastRenderedPageBreak/>
                <w:t>morskim (dziennikustaw.gov.pl)</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Pr>
                <w:rFonts w:ascii="Times New Roman" w:hAnsi="Times New Roman" w:cs="Times New Roman"/>
                <w:sz w:val="20"/>
                <w:szCs w:val="20"/>
              </w:rPr>
              <w:t>P</w:t>
            </w:r>
            <w:r w:rsidRPr="00103D07">
              <w:rPr>
                <w:rFonts w:ascii="Times New Roman" w:hAnsi="Times New Roman" w:cs="Times New Roman"/>
                <w:sz w:val="20"/>
                <w:szCs w:val="20"/>
              </w:rPr>
              <w:t xml:space="preserve">rojekt zarządzenia zmieniającego zarządzenie w sprawie określenia </w:t>
            </w:r>
            <w:r w:rsidRPr="00103D07">
              <w:rPr>
                <w:rFonts w:ascii="Times New Roman" w:hAnsi="Times New Roman" w:cs="Times New Roman"/>
                <w:sz w:val="20"/>
                <w:szCs w:val="20"/>
              </w:rPr>
              <w:lastRenderedPageBreak/>
              <w:t>warunków zawierania i realizacji umów w rodzajach rehabilitacja lecznicza oraz programy zdrowotne w zakresie świadczeń - leczenie dzieci i dorosłych ze śpiączką</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 xml:space="preserve">Niniejszy projekt zmiany zarządzenia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w:t>
            </w:r>
            <w:r w:rsidRPr="00103D07">
              <w:rPr>
                <w:rFonts w:ascii="Times New Roman" w:eastAsia="Times New Roman" w:hAnsi="Times New Roman" w:cs="Times New Roman"/>
                <w:sz w:val="20"/>
                <w:szCs w:val="20"/>
                <w:lang w:eastAsia="pl-PL"/>
              </w:rPr>
              <w:lastRenderedPageBreak/>
              <w:t>środków publicznych (Dz. U. z 2021 r. poz.1285,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Zmiany w zarządzeniu polegają na wprowadzeniu nowych rozwiązań w zakresie finansowania fizjoterapii ambulatoryjnej i domowej. Wprowadzone zmiany są zgodne z opracowaniem Prezesa Agencji Oceny Technologii Medycznych i Taryfikacji (AOTMiT). Powyższa zmiana nadała nowe brzmienie załącznikowi nr 1m i 1n do zarządzenia.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Ponadto dokonano wzrostu wartości punktowej o 76% dla wizyty fizjoterapeutycznej w warunkach ambulatoryjnych i o 96% dla wizyty 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Skutek finansowy dla ww. zmian będzie powodował wzrost wydatków po stronie publicznego płatnika w wysokości około 213 mln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zostało przedstawione do konsultacji zewnętrznych na okres 14 dni. Zarządzenie zgodnie z przepisami rozporządzenia Ministra Zdrowia z dnia 8 września 2015 r. w sprawie ogólnych warunków umów o udzielanie świadczeń opieki zdrowotnej (Dz. U. z 2020 r. poz. 320, z późn. zm.), zostało przedstawione do konsultacji Naczelnej Rady Lekarskiej, Naczelnej Rady Pielęgniarek i Położnych, Krajowej Rady Fizjoterapeutów oraz reprezentatywnych organizacji świadczeniodawców. Zgodnie z art. 146 ust. 4 ustawy o świadczeniach </w:t>
            </w:r>
            <w:r w:rsidRPr="00103D07">
              <w:rPr>
                <w:rFonts w:ascii="Times New Roman" w:eastAsia="Times New Roman" w:hAnsi="Times New Roman" w:cs="Times New Roman"/>
                <w:sz w:val="20"/>
                <w:szCs w:val="20"/>
                <w:lang w:eastAsia="pl-PL"/>
              </w:rPr>
              <w:lastRenderedPageBreak/>
              <w:t>zarządzenie przedstawione zostało również do opinii konsultantom krajowym we właściwych dziedzinach medycyny.</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Uwagi i opinie do 24 grudnia 2021 r. (</w:t>
            </w:r>
            <w:hyperlink r:id="rId92" w:history="1">
              <w:r>
                <w:rPr>
                  <w:rStyle w:val="Hipercze"/>
                  <w:rFonts w:ascii="Arial" w:hAnsi="Arial" w:cs="Arial"/>
                  <w:color w:val="172983"/>
                  <w:sz w:val="18"/>
                  <w:szCs w:val="18"/>
                  <w:shd w:val="clear" w:color="auto" w:fill="FFFFFF"/>
                </w:rPr>
                <w:t>rehabilitacja.dsoz@nfz.g</w:t>
              </w:r>
              <w:r>
                <w:rPr>
                  <w:rStyle w:val="Hipercze"/>
                  <w:rFonts w:ascii="Arial" w:hAnsi="Arial" w:cs="Arial"/>
                  <w:color w:val="172983"/>
                  <w:sz w:val="18"/>
                  <w:szCs w:val="18"/>
                  <w:shd w:val="clear" w:color="auto" w:fill="FFFFFF"/>
                </w:rPr>
                <w:lastRenderedPageBreak/>
                <w:t>ov.pl</w:t>
              </w:r>
            </w:hyperlink>
            <w:r>
              <w:t>)</w:t>
            </w:r>
            <w:r>
              <w:rPr>
                <w:rFonts w:ascii="Arial" w:hAnsi="Arial" w:cs="Arial"/>
                <w:color w:val="66686D"/>
                <w:sz w:val="18"/>
                <w:szCs w:val="18"/>
                <w:shd w:val="clear" w:color="auto" w:fill="FFFFFF"/>
              </w:rPr>
              <w:t xml:space="preserve"> </w:t>
            </w:r>
          </w:p>
        </w:tc>
        <w:tc>
          <w:tcPr>
            <w:tcW w:w="1174" w:type="pct"/>
          </w:tcPr>
          <w:p w:rsidR="00103D07" w:rsidRDefault="00AA6B3C" w:rsidP="00F0796F">
            <w:pPr>
              <w:shd w:val="clear" w:color="auto" w:fill="FFFFFF"/>
              <w:spacing w:after="75"/>
            </w:pPr>
            <w:hyperlink r:id="rId93" w:history="1">
              <w:r w:rsidR="00103D07">
                <w:rPr>
                  <w:rStyle w:val="Hipercze"/>
                </w:rPr>
                <w:t>Projekty zarządzeń / Zarządzenia Prezesa / Narodowy Fundusz 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199/2021/DSOZ</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w sprawie programu pilotażowego w zakresie oddziaływań terapeutycznych skierowanych do dzieci i młodzieży problemowo korzystających z nowych technologii cyfrowych oraz ich rodzin</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Niniejsze zarządzenie Prezesa Narodowego Funduszu Zdrowia w sprawie programu pilotażowego oddziaływań terapeutycznych skierowanych do dzieci i  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  zagrożeniem wynikającym z częstego korzystania przez dzieci i młodzież z mediów cyfrowych za pośrednictwem narzędzi takich jak komputery, smartfony, tablety czy inne urządzenia elektroniczne, potęgowaną na skutek epidemii SARS-CoV-2.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konieczne jest przeprowadzenie programu pilotażowego aby umożliwić przetestowanie sposobu organizacji opieki dla tej grupy świadczeniobiorców.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Program pilotażowy realizowany będzie w latach 2021-2023 w 10 ośrodkach na terenie Rzeczypospolitej Polskiej. Szacunkowo, rocznie program obejmie wsparciem 5000 osób, w tym  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ponadpodstawowych do ich ukończenia należący do dwóch grup: osoby z rozpoznaniem F63.8 Inne zaburzenia nawyków i popędów, zgodnie z  Międzynarodową Statystyczną Klasyfikacją Chorób i Problemów </w:t>
            </w:r>
            <w:r w:rsidRPr="00103D07">
              <w:rPr>
                <w:rFonts w:ascii="Times New Roman" w:eastAsia="Times New Roman" w:hAnsi="Times New Roman" w:cs="Times New Roman"/>
                <w:sz w:val="20"/>
                <w:szCs w:val="20"/>
                <w:lang w:eastAsia="pl-PL"/>
              </w:rPr>
              <w:lastRenderedPageBreak/>
              <w:t xml:space="preserve">Zdrowotnych ICD – 10 oraz w oparciu o kod ICD-10 Z03 lub Z03 z rozszerzeniami w przypadku dzieci i młodzieży problemowo korzystających z nowych technologii cyfrowych nie wymagających konsultacji psychiatrycznej oraz ich rodzin.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Realizacja programu pilotażowego zostanie sfinansowana w 2021 r. ze środków pochodzących z Funduszu Przeciwdziałania COVID-19, będących w dyspozycji ministra właściwego do spraw zdrowia. W 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  programie pilotażowym, środki potrzebne do realizacji ww. programu pilotażowego w latach 2021-2023 wyniosą łącznie 10 000 000,00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AA6B3C" w:rsidP="00F0796F">
            <w:pPr>
              <w:shd w:val="clear" w:color="auto" w:fill="FFFFFF"/>
              <w:spacing w:after="75"/>
              <w:rPr>
                <w:b/>
              </w:rPr>
            </w:pPr>
            <w:hyperlink r:id="rId94" w:history="1">
              <w:r w:rsidR="00103D07">
                <w:rPr>
                  <w:rStyle w:val="Hipercze"/>
                </w:rPr>
                <w:t>Zarządzenia Prezesa NFZ / Zarządzenia Prezesa / Narodowy Fundusz 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198/2021/DSOZ</w:t>
            </w:r>
          </w:p>
          <w:p w:rsidR="00103D07" w:rsidRPr="00830EEB"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 xml:space="preserve">zmieniające zarządzenie w sprawie określenia warunków zawierania i realizacji umów o udzielanie świadczeń opieki zdrowotnej w rodzaju opieka </w:t>
            </w:r>
            <w:r w:rsidRPr="00103D07">
              <w:rPr>
                <w:rFonts w:ascii="Times New Roman" w:hAnsi="Times New Roman" w:cs="Times New Roman"/>
                <w:sz w:val="20"/>
                <w:szCs w:val="20"/>
              </w:rPr>
              <w:lastRenderedPageBreak/>
              <w:t>psychiatryczna i leczenie uzależnień</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Niniejszym zarządzeniem wprowadza się także zmianę zasady dotyczącej zwrotu przez Świadczeniodawcę do Funduszu środków </w:t>
            </w:r>
            <w:r w:rsidRPr="00103D07">
              <w:rPr>
                <w:rFonts w:ascii="Times New Roman" w:eastAsia="Times New Roman" w:hAnsi="Times New Roman" w:cs="Times New Roman"/>
                <w:sz w:val="20"/>
                <w:szCs w:val="20"/>
                <w:lang w:eastAsia="pl-PL"/>
              </w:rPr>
              <w:lastRenderedPageBreak/>
              <w:t xml:space="preserve">finansowych wynikających z różnicy przekazanych przez Fundusz środków w ramach ryczałtu miesięcznego a środkami wynikającymi z liczby zrealizowanych świadczeń.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Uchyla się możliwość obligatoryjnego rozłożenia na raty ww. należności, wprowadzając zasady wynikające z  art. 28 rozporządzenia Ministra Zdrowia z dnia 8 września 2015 r. w sprawie ogólnych warunków umów o  udzielanie świadczeń opieki zdrowotnej (Dz. U. z 2020 r. poz. 320, z późn. zm.). W związku z powyższą zmianą rezygnuje się z regulacji dotyczących ewaluacji ryczałtu miesięcznego. Jednocześnie w zakresie § 18 ust. 1 pkt 5 zdanie drugie reguluje się sposób rozliczania każdego miesiąca rozliczanego okresu rozliczeniowego.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załączniku nr 1 - Katalog zakresów świadczeń do zarządzenia, 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 związku z powyższym oraz z faktem, iż przedmiotowe produkty do stosowania zostały wprowadzone od 1 lipca 2021 r., wprowadza się możliwość ich rozliczenia według nowych taryf od daty początku ich wprowadzenia.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zgodnie z § 3, wchodzi w życie z dniem następującym  po dniu podpisania.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Poprawa </w:t>
            </w:r>
            <w:r w:rsidRPr="00103D07">
              <w:rPr>
                <w:rFonts w:ascii="Times New Roman" w:eastAsia="Times New Roman" w:hAnsi="Times New Roman" w:cs="Times New Roman"/>
                <w:sz w:val="20"/>
                <w:szCs w:val="20"/>
                <w:lang w:eastAsia="pl-PL"/>
              </w:rPr>
              <w:lastRenderedPageBreak/>
              <w:t>jakości i dostępności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środowiskowych (domowych), a także doprecyzować sposób zwrotu środków finansowych wynikających z różnicy przekazanych środków finansowych, a środkami finansowymi wynikającymi z liczby wykonanych świadczeń.  </w:t>
            </w:r>
          </w:p>
          <w:p w:rsidR="00103D07" w:rsidRPr="00C005FC"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Zgłoszone uwagi zostały uwzględnione w części dotyczącej terminu obowiązywania produktów sprawozdawczych leczenia pacjentów z potwierdzonym zakażeniem wirusem SARS-CoV-2 oraz uzupełnienia uzasadnienia. Doprecyzowano także sposób zwrotu przez świadczeniodawcę środków finansowych w ramach rozliczania ryczałtu miesięcznego.</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AA6B3C" w:rsidP="00F0796F">
            <w:pPr>
              <w:shd w:val="clear" w:color="auto" w:fill="FFFFFF"/>
              <w:spacing w:after="75"/>
              <w:rPr>
                <w:b/>
              </w:rPr>
            </w:pPr>
            <w:hyperlink r:id="rId95" w:history="1">
              <w:r w:rsidR="00103D07">
                <w:rPr>
                  <w:rStyle w:val="Hipercze"/>
                </w:rPr>
                <w:t>Zarządzenia Prezesa NFZ / Zarządzenia Prezesa / Narodowy Fundusz Zdrowia (NFZ) – finansujemy zdrowie Polaków</w:t>
              </w:r>
            </w:hyperlink>
          </w:p>
        </w:tc>
      </w:tr>
      <w:tr w:rsidR="00830EEB" w:rsidTr="00A506D2">
        <w:tc>
          <w:tcPr>
            <w:tcW w:w="352" w:type="pct"/>
          </w:tcPr>
          <w:p w:rsidR="00830EEB" w:rsidRDefault="00830EEB"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830EEB" w:rsidRDefault="00830EEB"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30EEB" w:rsidRPr="00830EEB"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ZARZĄDZENIE NR 196/2021/DSOZ</w:t>
            </w:r>
          </w:p>
          <w:p w:rsidR="00830EEB" w:rsidRPr="00D64EC9"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PREZESA NARODOWEGO FUNDUSZU ZDROWIA</w:t>
            </w:r>
            <w:r>
              <w:rPr>
                <w:rFonts w:ascii="Times New Roman" w:hAnsi="Times New Roman" w:cs="Times New Roman"/>
                <w:sz w:val="20"/>
                <w:szCs w:val="20"/>
              </w:rPr>
              <w:t xml:space="preserve"> z dnia 10.12.2021 r. </w:t>
            </w:r>
            <w:r w:rsidRPr="00830EEB">
              <w:rPr>
                <w:rFonts w:ascii="Times New Roman" w:hAnsi="Times New Roman" w:cs="Times New Roman"/>
                <w:sz w:val="20"/>
                <w:szCs w:val="20"/>
              </w:rPr>
              <w:t xml:space="preserve">w sprawie określenia </w:t>
            </w:r>
            <w:r w:rsidRPr="00830EEB">
              <w:rPr>
                <w:rFonts w:ascii="Times New Roman" w:hAnsi="Times New Roman" w:cs="Times New Roman"/>
                <w:sz w:val="20"/>
                <w:szCs w:val="20"/>
              </w:rPr>
              <w:lastRenderedPageBreak/>
              <w:t>warunków zawierania i realizacji umów w rodzaju opieka paliatywna i hospicyjna</w:t>
            </w:r>
          </w:p>
        </w:tc>
        <w:tc>
          <w:tcPr>
            <w:tcW w:w="2115" w:type="pct"/>
          </w:tcPr>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lastRenderedPageBreak/>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Konieczność wydania zarządzenia, którego materia dotychczas była uregulowana w zarządzeniu Nr 74/2018/DSOZ Prezesa Narodowego Funduszu Zdrowia z dnia 31 lipca 2018 r. wynika w szczególności z </w:t>
            </w:r>
            <w:r w:rsidRPr="00C005FC">
              <w:rPr>
                <w:rFonts w:ascii="Times New Roman" w:eastAsia="Times New Roman" w:hAnsi="Times New Roman" w:cs="Times New Roman"/>
                <w:sz w:val="20"/>
                <w:szCs w:val="20"/>
                <w:lang w:eastAsia="pl-PL"/>
              </w:rPr>
              <w:lastRenderedPageBreak/>
              <w:t>dostosowania przepisów zarządzenia do obecnie obowiązującego stanu prawnego.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830EEB" w:rsidRDefault="00830EEB" w:rsidP="00830EEB">
            <w:pPr>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30EEB" w:rsidRDefault="00830EEB"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stycznia 2022 r.</w:t>
            </w:r>
          </w:p>
        </w:tc>
        <w:tc>
          <w:tcPr>
            <w:tcW w:w="1174" w:type="pct"/>
          </w:tcPr>
          <w:p w:rsidR="00830EEB" w:rsidRDefault="00AA6B3C" w:rsidP="00F0796F">
            <w:pPr>
              <w:shd w:val="clear" w:color="auto" w:fill="FFFFFF"/>
              <w:spacing w:after="75"/>
            </w:pPr>
            <w:hyperlink r:id="rId96" w:history="1">
              <w:r w:rsidR="00830EEB">
                <w:rPr>
                  <w:rStyle w:val="Hipercze"/>
                </w:rPr>
                <w:t>Zarządzenia Prezesa NFZ / Zarządzenia Prezesa / Narodowy Fundusz Zdrowia (NFZ) – finansujemy zdrowie Polaków</w:t>
              </w:r>
            </w:hyperlink>
          </w:p>
        </w:tc>
      </w:tr>
      <w:tr w:rsidR="00D64EC9" w:rsidTr="00A506D2">
        <w:tc>
          <w:tcPr>
            <w:tcW w:w="352" w:type="pct"/>
          </w:tcPr>
          <w:p w:rsidR="00D64EC9" w:rsidRDefault="00D64EC9" w:rsidP="00CA3777">
            <w:pPr>
              <w:rPr>
                <w:rFonts w:ascii="Times New Roman" w:hAnsi="Times New Roman" w:cs="Times New Roman"/>
                <w:sz w:val="20"/>
                <w:szCs w:val="20"/>
              </w:rPr>
            </w:pPr>
            <w:r>
              <w:rPr>
                <w:rFonts w:ascii="Times New Roman" w:hAnsi="Times New Roman" w:cs="Times New Roman"/>
                <w:sz w:val="20"/>
                <w:szCs w:val="20"/>
              </w:rPr>
              <w:lastRenderedPageBreak/>
              <w:t>10.12.2021</w:t>
            </w:r>
          </w:p>
        </w:tc>
        <w:tc>
          <w:tcPr>
            <w:tcW w:w="352" w:type="pct"/>
          </w:tcPr>
          <w:p w:rsidR="00D64EC9" w:rsidRDefault="00D64EC9" w:rsidP="00A6771C">
            <w:pPr>
              <w:rPr>
                <w:rFonts w:ascii="Times New Roman" w:hAnsi="Times New Roman" w:cs="Times New Roman"/>
                <w:sz w:val="20"/>
                <w:szCs w:val="20"/>
              </w:rPr>
            </w:pPr>
            <w:r>
              <w:rPr>
                <w:rFonts w:ascii="Times New Roman" w:hAnsi="Times New Roman" w:cs="Times New Roman"/>
                <w:sz w:val="20"/>
                <w:szCs w:val="20"/>
              </w:rPr>
              <w:t>Komunikat Ministra Zdrowia</w:t>
            </w:r>
          </w:p>
        </w:tc>
        <w:tc>
          <w:tcPr>
            <w:tcW w:w="559" w:type="pct"/>
          </w:tcPr>
          <w:p w:rsidR="00D64EC9" w:rsidRPr="00F0796F" w:rsidRDefault="00D64EC9" w:rsidP="00B4524C">
            <w:pPr>
              <w:rPr>
                <w:rFonts w:ascii="Times New Roman" w:hAnsi="Times New Roman" w:cs="Times New Roman"/>
                <w:sz w:val="20"/>
                <w:szCs w:val="20"/>
              </w:rPr>
            </w:pPr>
            <w:r w:rsidRPr="00D64EC9">
              <w:rPr>
                <w:rFonts w:ascii="Times New Roman" w:hAnsi="Times New Roman" w:cs="Times New Roman"/>
                <w:sz w:val="20"/>
                <w:szCs w:val="20"/>
              </w:rPr>
              <w:t>Komunikat Ministra Zdrowia w sprawie ordynowania i wydawania produktu leczniczego Viregyt K</w:t>
            </w:r>
          </w:p>
        </w:tc>
        <w:tc>
          <w:tcPr>
            <w:tcW w:w="2115" w:type="pct"/>
          </w:tcPr>
          <w:p w:rsidR="00D64EC9" w:rsidRDefault="00D64EC9" w:rsidP="00B275CE">
            <w:pPr>
              <w:rPr>
                <w:rFonts w:ascii="Times New Roman" w:eastAsia="Times New Roman" w:hAnsi="Times New Roman" w:cs="Times New Roman"/>
                <w:sz w:val="20"/>
                <w:szCs w:val="20"/>
                <w:lang w:eastAsia="pl-PL"/>
              </w:rPr>
            </w:pPr>
          </w:p>
        </w:tc>
        <w:tc>
          <w:tcPr>
            <w:tcW w:w="448" w:type="pct"/>
          </w:tcPr>
          <w:p w:rsidR="00D64EC9" w:rsidRDefault="00D64EC9" w:rsidP="00883264">
            <w:pPr>
              <w:jc w:val="center"/>
              <w:rPr>
                <w:rFonts w:ascii="Times New Roman" w:hAnsi="Times New Roman" w:cs="Times New Roman"/>
                <w:sz w:val="20"/>
                <w:szCs w:val="20"/>
              </w:rPr>
            </w:pPr>
          </w:p>
        </w:tc>
        <w:tc>
          <w:tcPr>
            <w:tcW w:w="1174" w:type="pct"/>
          </w:tcPr>
          <w:p w:rsidR="00D64EC9" w:rsidRDefault="00AA6B3C" w:rsidP="00F0796F">
            <w:pPr>
              <w:shd w:val="clear" w:color="auto" w:fill="FFFFFF"/>
              <w:spacing w:after="75"/>
            </w:pPr>
            <w:hyperlink r:id="rId97" w:history="1">
              <w:r w:rsidR="00D64EC9" w:rsidRPr="0055739E">
                <w:rPr>
                  <w:rStyle w:val="Hipercze"/>
                </w:rPr>
                <w:t>https://www.gov.pl/web/zdrowie/komunikat-ministra-zdrowia-w-sprawie-ordynowania-i-wydawania-produktu-leczniczego-viregyt-k2</w:t>
              </w:r>
            </w:hyperlink>
            <w:r w:rsidR="00D64EC9">
              <w:t xml:space="preserve"> </w:t>
            </w:r>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rsidR="00F0796F" w:rsidRDefault="00D64EC9" w:rsidP="00A6771C">
            <w:pPr>
              <w:rPr>
                <w:rFonts w:ascii="Times New Roman" w:hAnsi="Times New Roman" w:cs="Times New Roman"/>
                <w:sz w:val="20"/>
                <w:szCs w:val="20"/>
              </w:rPr>
            </w:pPr>
            <w:r>
              <w:rPr>
                <w:rFonts w:ascii="Times New Roman" w:hAnsi="Times New Roman" w:cs="Times New Roman"/>
                <w:sz w:val="20"/>
                <w:szCs w:val="20"/>
              </w:rPr>
              <w:t>Informacja</w:t>
            </w:r>
          </w:p>
        </w:tc>
        <w:tc>
          <w:tcPr>
            <w:tcW w:w="559" w:type="pct"/>
          </w:tcPr>
          <w:p w:rsidR="00F0796F" w:rsidRPr="00F0796F"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 xml:space="preserve">Informacja o zrealizowanych lub podjętych zadaniach z zakresu ochrony zdrowia psychicznego w 2019 r. i 2020 r. w ramach Narodowego </w:t>
            </w:r>
            <w:r w:rsidRPr="00F0796F">
              <w:rPr>
                <w:rFonts w:ascii="Times New Roman" w:hAnsi="Times New Roman" w:cs="Times New Roman"/>
                <w:sz w:val="20"/>
                <w:szCs w:val="20"/>
              </w:rPr>
              <w:lastRenderedPageBreak/>
              <w:t>Programu Ochrony Zdrowia Psychicznego na lata 2017-2022</w:t>
            </w:r>
          </w:p>
        </w:tc>
        <w:tc>
          <w:tcPr>
            <w:tcW w:w="2115" w:type="pct"/>
          </w:tcPr>
          <w:p w:rsidR="00F0796F" w:rsidRDefault="00F0796F" w:rsidP="00B275CE">
            <w:pPr>
              <w:rPr>
                <w:rFonts w:ascii="Times New Roman" w:eastAsia="Times New Roman" w:hAnsi="Times New Roman" w:cs="Times New Roman"/>
                <w:sz w:val="20"/>
                <w:szCs w:val="20"/>
                <w:lang w:eastAsia="pl-PL"/>
              </w:rPr>
            </w:pP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Skierowano do rozpatrzenia do Komisji Zdrowia</w:t>
            </w:r>
          </w:p>
        </w:tc>
        <w:tc>
          <w:tcPr>
            <w:tcW w:w="1174" w:type="pct"/>
          </w:tcPr>
          <w:p w:rsidR="00F0796F" w:rsidRDefault="00AA6B3C" w:rsidP="00F0796F">
            <w:pPr>
              <w:shd w:val="clear" w:color="auto" w:fill="FFFFFF"/>
              <w:spacing w:after="75"/>
            </w:pPr>
            <w:hyperlink r:id="rId98" w:history="1">
              <w:r w:rsidR="00F0796F">
                <w:rPr>
                  <w:rStyle w:val="Hipercze"/>
                </w:rPr>
                <w:t>1830.pdf (sejm.gov.pl)</w:t>
              </w:r>
            </w:hyperlink>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lastRenderedPageBreak/>
              <w:t>10.12.2021</w:t>
            </w:r>
          </w:p>
        </w:tc>
        <w:tc>
          <w:tcPr>
            <w:tcW w:w="352" w:type="pct"/>
          </w:tcPr>
          <w:p w:rsidR="00F0796F" w:rsidRDefault="00F0796F"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0796F" w:rsidRPr="000777A0"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Zarządzenie Ministra Zdrowia z dnia 8 grudnia 2021 r. zmieniające zarządzenie w sprawie powołania Zespołu do spraw kontynuacji reformy systemu ochrony zdrowia psychicznego</w:t>
            </w:r>
          </w:p>
        </w:tc>
        <w:tc>
          <w:tcPr>
            <w:tcW w:w="2115" w:type="pct"/>
          </w:tcPr>
          <w:p w:rsidR="00F0796F" w:rsidRDefault="00F0796F"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składu osobowego Zespołu</w:t>
            </w: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Wejście w życie 10 grudnia 2021 r.</w:t>
            </w:r>
          </w:p>
        </w:tc>
        <w:tc>
          <w:tcPr>
            <w:tcW w:w="1174" w:type="pct"/>
          </w:tcPr>
          <w:p w:rsidR="00F0796F" w:rsidRDefault="00AA6B3C" w:rsidP="000E1A81">
            <w:hyperlink r:id="rId99" w:history="1">
              <w:r w:rsidR="00F0796F">
                <w:rPr>
                  <w:rStyle w:val="Hipercze"/>
                </w:rPr>
                <w:t>Zarządzenie z dnia 8 grudnia 2021 r. (mz.gov.pl)</w:t>
              </w:r>
            </w:hyperlink>
          </w:p>
        </w:tc>
      </w:tr>
      <w:tr w:rsidR="000777A0" w:rsidTr="00A506D2">
        <w:tc>
          <w:tcPr>
            <w:tcW w:w="352" w:type="pct"/>
          </w:tcPr>
          <w:p w:rsidR="000777A0" w:rsidRDefault="000777A0"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rsidR="000777A0" w:rsidRDefault="000777A0"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0777A0" w:rsidRPr="00B275CE" w:rsidRDefault="000777A0" w:rsidP="00B4524C">
            <w:pPr>
              <w:rPr>
                <w:rFonts w:ascii="Times New Roman" w:hAnsi="Times New Roman" w:cs="Times New Roman"/>
                <w:sz w:val="20"/>
                <w:szCs w:val="20"/>
              </w:rPr>
            </w:pPr>
            <w:r w:rsidRPr="000777A0">
              <w:rPr>
                <w:rFonts w:ascii="Times New Roman" w:hAnsi="Times New Roman" w:cs="Times New Roman"/>
                <w:sz w:val="20"/>
                <w:szCs w:val="20"/>
              </w:rPr>
              <w:t>Obwieszczenie Ministra Zdrowia z dnia 8 grudnia 2021 r. w sprawie ograniczenia w ordynowaniu i wydawaniu produktów leczniczych na jednego pacjenta</w:t>
            </w:r>
          </w:p>
        </w:tc>
        <w:tc>
          <w:tcPr>
            <w:tcW w:w="2115" w:type="pct"/>
          </w:tcPr>
          <w:p w:rsidR="000777A0" w:rsidRPr="00B275CE" w:rsidRDefault="000777A0"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Ograniczenie wydawania </w:t>
            </w:r>
            <w:r w:rsidR="00CE54A2" w:rsidRPr="00CE54A2">
              <w:rPr>
                <w:rFonts w:ascii="Times New Roman" w:eastAsia="Times New Roman" w:hAnsi="Times New Roman" w:cs="Times New Roman"/>
                <w:sz w:val="20"/>
                <w:szCs w:val="20"/>
                <w:lang w:eastAsia="pl-PL"/>
              </w:rPr>
              <w:t>produktu leczniczego Viregyt-K</w:t>
            </w:r>
            <w:r w:rsidR="00CE54A2">
              <w:rPr>
                <w:rFonts w:ascii="Times New Roman" w:eastAsia="Times New Roman" w:hAnsi="Times New Roman" w:cs="Times New Roman"/>
                <w:sz w:val="20"/>
                <w:szCs w:val="20"/>
                <w:lang w:eastAsia="pl-PL"/>
              </w:rPr>
              <w:t xml:space="preserve"> na jednego pacjenta</w:t>
            </w:r>
          </w:p>
        </w:tc>
        <w:tc>
          <w:tcPr>
            <w:tcW w:w="448" w:type="pct"/>
          </w:tcPr>
          <w:p w:rsidR="000777A0" w:rsidRPr="00B275CE" w:rsidRDefault="00CE54A2" w:rsidP="00883264">
            <w:pPr>
              <w:jc w:val="center"/>
              <w:rPr>
                <w:rFonts w:ascii="Times New Roman" w:hAnsi="Times New Roman" w:cs="Times New Roman"/>
                <w:sz w:val="20"/>
                <w:szCs w:val="20"/>
              </w:rPr>
            </w:pPr>
            <w:r>
              <w:rPr>
                <w:rFonts w:ascii="Times New Roman" w:hAnsi="Times New Roman" w:cs="Times New Roman"/>
                <w:sz w:val="20"/>
                <w:szCs w:val="20"/>
              </w:rPr>
              <w:t>wejście w życie od 10 grudnia 2021 r.</w:t>
            </w:r>
          </w:p>
        </w:tc>
        <w:tc>
          <w:tcPr>
            <w:tcW w:w="1174" w:type="pct"/>
          </w:tcPr>
          <w:p w:rsidR="000777A0" w:rsidRDefault="00AA6B3C" w:rsidP="000E1A81">
            <w:hyperlink r:id="rId100" w:history="1">
              <w:r w:rsidR="00CE54A2">
                <w:rPr>
                  <w:rStyle w:val="Hipercze"/>
                </w:rPr>
                <w:t>Obwieszczenie (mz.gov.pl)</w:t>
              </w:r>
            </w:hyperlink>
          </w:p>
        </w:tc>
      </w:tr>
      <w:tr w:rsidR="00C14C66" w:rsidTr="00A506D2">
        <w:tc>
          <w:tcPr>
            <w:tcW w:w="352" w:type="pct"/>
          </w:tcPr>
          <w:p w:rsidR="00C14C66" w:rsidRDefault="00C14C66"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rsidR="00C14C66" w:rsidRDefault="00C14C66"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14C66" w:rsidRPr="00913551" w:rsidRDefault="00C14C66" w:rsidP="00B4524C">
            <w:pPr>
              <w:rPr>
                <w:rFonts w:ascii="Times New Roman" w:hAnsi="Times New Roman" w:cs="Times New Roman"/>
                <w:sz w:val="20"/>
                <w:szCs w:val="20"/>
              </w:rPr>
            </w:pPr>
            <w:r w:rsidRPr="00C14C66">
              <w:rPr>
                <w:rFonts w:ascii="Times New Roman" w:hAnsi="Times New Roman" w:cs="Times New Roman"/>
                <w:sz w:val="20"/>
                <w:szCs w:val="20"/>
              </w:rPr>
              <w:t>Projekt ustawy o zmianie ustawy – Kodeks pracy oraz niektórych innych ustaw</w:t>
            </w:r>
          </w:p>
        </w:tc>
        <w:tc>
          <w:tcPr>
            <w:tcW w:w="2115" w:type="pct"/>
          </w:tcPr>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Projektowana regulacja ma na celu również rozwiązanie problemu wynikającego z braku podstaw prawnych do przeprowadzania przez uprawniony organ powołany do ochrony porządku publicznego badań </w:t>
            </w:r>
            <w:r w:rsidRPr="00C14C66">
              <w:rPr>
                <w:rFonts w:ascii="Times New Roman" w:eastAsia="Times New Roman" w:hAnsi="Times New Roman" w:cs="Times New Roman"/>
                <w:sz w:val="20"/>
                <w:szCs w:val="20"/>
                <w:lang w:eastAsia="pl-PL"/>
              </w:rPr>
              <w:lastRenderedPageBreak/>
              <w:t>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takich środków lub zażywał je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późn. zm.). Regulacja ta obowiązuje jednak tymczasowo, 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obszarze Rzeczypospolitej Polskiej pochodziły zarówno od pracowników, jak i od organizacji pracodawców, które dostrzegły zalety tej formy wykonywania pracy. W związku z tym niezbędne okazało się podjęcie działań legislacyjnych w tym zakresie.</w:t>
            </w:r>
          </w:p>
          <w:p w:rsid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się tej formy wykonywania pracy i jej użyteczności, przez eliminację możliwości wykonywania telepracy w sposób nieregularny. Skutkiem tego było wykształcenie się nieuregulowanej prawnie choć </w:t>
            </w:r>
            <w:r w:rsidRPr="00C14C66">
              <w:rPr>
                <w:rFonts w:ascii="Times New Roman" w:eastAsia="Times New Roman" w:hAnsi="Times New Roman" w:cs="Times New Roman"/>
                <w:sz w:val="20"/>
                <w:szCs w:val="20"/>
                <w:lang w:eastAsia="pl-PL"/>
              </w:rPr>
              <w:lastRenderedPageBreak/>
              <w:t>funkcjonującej z powodzeniem w praktyce tzw. pracy incydentalnej (home office),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za zasadne pozostawienie regulacji, które mają już ugruntowaną praktykę w przypadku stosowania ich przy telepracy, także partnerzy społeczni uznali obecne przepisy o telepracy za właściwą bazę do stworzenia nowych rozwiązań w zakresie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w zakresie obowiązku pracodawcy niedopuszczenia pracownika do wykonywania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uzasadnionego podejrzenia, że pracownik stawił się do pracy w stanie po użyciu środka działającego podobnie do alkoholu lub zażywał taki środek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określeniu podstaw do przeprowadzania badania w celu ustalenia obecności alkoholu, wskazującej na stan po użyciu alkoholu albo stan nietrzeźwości, lub środka działającego podobnie do alkoholu w organizmie pracownika przez uprawniony organ powołany do ochrony porządku publicznego;</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4) wprowadzeniu możliwości odpowiedniego zastosowania wskazanych </w:t>
            </w:r>
            <w:r w:rsidRPr="00C14C66">
              <w:rPr>
                <w:rFonts w:ascii="Times New Roman" w:eastAsia="Times New Roman" w:hAnsi="Times New Roman" w:cs="Times New Roman"/>
                <w:sz w:val="20"/>
                <w:szCs w:val="20"/>
                <w:lang w:eastAsia="pl-PL"/>
              </w:rPr>
              <w:lastRenderedPageBreak/>
              <w:t>powyżej rozwiązań do pracodawców organizujących pracę wykonywaną przez osoby fizyczne na innej podstawie niż stosunek pracy oraz osoby prowadzące na własny rachunek działalność gospodarczą;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uzupełnieniu katalogu przesłanek uzasadniających nałożenie na pracownika kary upomnienia, kary nagany lub kary pieniężnej o przypadki stawienia się do pracy w stanie po użyciu alkoholu lub środka działającego podobnie do alkoholu lub zażywanie takiego środka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  przeprowadzenia badania stanu trzeźwości przez uprawniony organ powołany do ochrony porządku 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Ponadto, z uwagi na uchylenie art. 17 ustawy z dnia 26 października 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ww. proponowanych zmian oczekuje się minimalizacji liczby przypadków, w których pracownik wykonywałby powierzone mu przez pracodawcę zadania znajdując się w stanie po użyciu substancji, czy środków negatywnie wpływających na jego sprawność psychofizyczną. Powyższe powinno zatem wpłynąć pozytywnie na bezpieczeństwo pracowników, innych osób, a także ochronę mienia.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lastRenderedPageBreak/>
              <w:t>Natomiast w zakresie dotyczącym wprowadzenia pracy zdalnej na stałe do Kodeksu pracy najważniejsze regulacje przewidziane w projekcie ustawy polegają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wprowadzeniu definicji pracy zdalnej, zgodnie z którą pracą zdalną będzie praca polegająca na wykonywaniu pracy całkowicie lub częściowo w miejscu wskazanym przez pracownika i każdorazowo uzgodnionym z pracodawcą, w tym pod adresem zamieszkania pracownika, w szczególności z wykorzystaniem środków bezpośredniego porozumiewania się na odległość;</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czasowo możliwe) – wykonywania pracy zdalnej przez pracownika, przy zastrzeżeniu złożenia przez pracownika bezpośrednio przed wydaniem polecenia oświadczenia o posiadaniu warunków lokalowych i technicznych do wykonywania pracy w tej formie;</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uregulowaniu obowiązku określania zasad wykonywania pracy zdalnej 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porozumieniu zawieranym między pracodawcą i zakładową organizacją związkową (zakładowymi organizacjami zawodowymi),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  zakładowa organizacja związkowa (w tym przypadku regulamin byłby ustalany po konsultacji z przedstawicielami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umożliwieniu wykonywania pracy zdalnej na wniosek pracownika także w przypadku, gdy nie zostało zawarte porozumienie albo regulamin, o których mowa w pkt 4, określające zasady wykonywania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6) wprowadzeniu możliwości wiążącego wycofania się z pracy zdalnej przez pracodawcę lub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lastRenderedPageBreak/>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8) unormowanie prawa kontroli pracownika przez pracodawcę w miejscu wykonywania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9) ustanowieniu zakazu dyskryminacji pracownika wykonującego pracę zdalną;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11) wprowadzeniu szczególnych zasad w dziedzinie bezpieczeństwa i higieny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Projektowane w tym zakresie regulacje zastąpią przepisy Kodeksu pracy dotyczące telepracy, które zostaną uchylone. Niektóre rozwiązania prawne normujące telepracę zostaną przejęte do nowych kodeksowych przepisów o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lub o działaniach prozatrudnieniowych na rzecz osób o szczególnych schorzeniach lub wyższych stopniach niepełnosprawności (dodanie po art. 2 ww. ustawy art. 21, zgodnie z którym dla celów określonych w </w:t>
            </w:r>
            <w:r w:rsidRPr="00C14C66">
              <w:rPr>
                <w:rFonts w:ascii="Times New Roman" w:eastAsia="Times New Roman" w:hAnsi="Times New Roman" w:cs="Times New Roman"/>
                <w:sz w:val="20"/>
                <w:szCs w:val="20"/>
                <w:lang w:eastAsia="pl-PL"/>
              </w:rPr>
              <w:lastRenderedPageBreak/>
              <w:t>ustawie ekwiwalent pieniężny lub ryczałt przysługujący pracownikowi wykonującemu pracę zdalną, wlicza się do wynagrodzenia brutto, o którym mowa w art. 2 pkt 4a ww. ustawy),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Dotyczyć to będzie sytuacji, w których praca nakładcza lub zdalna są wykonywane w tych warunkach okazjonalnie lub przez część miesiąca.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Dodatkowo projekt zawiera zmianę redakcyjną art. 60a ust. 1 ustawy z dnia 20 kwietnia 2004 r. o promocji zatrudnienia i instytucjach rynku pracy (Dz. U. 2021 r. poz. 1100, 1162 i 1621), polegającą na zastąpieniu obowiązującego odesłania do „pracy w formie telepracy w rozumieniu art. 675 ustawy z dnia 26 czerwca 1974 r. – Kodeks pracy”, sformułowaniem „pracy zdalnej w rozumieniu art.  6718  ustawy z dnia 26 czerwca 1974 r. – Kodeks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późn. zm).</w:t>
            </w:r>
          </w:p>
          <w:p w:rsidR="00C14C66" w:rsidRPr="00913551"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proponowanych zmian oczekuje się uelastycznienia możliwości wykonywania pracy poza zakładem pracy oraz rozpowszechnienia wykonywania pracy w formie pracy zdalnej, także po odwołaniu obowiązującego stanu epidemii.</w:t>
            </w:r>
          </w:p>
        </w:tc>
        <w:tc>
          <w:tcPr>
            <w:tcW w:w="448" w:type="pct"/>
          </w:tcPr>
          <w:p w:rsidR="00C14C66" w:rsidRDefault="00B275CE" w:rsidP="00883264">
            <w:pPr>
              <w:jc w:val="center"/>
              <w:rPr>
                <w:rFonts w:ascii="Times New Roman" w:hAnsi="Times New Roman" w:cs="Times New Roman"/>
                <w:sz w:val="20"/>
                <w:szCs w:val="20"/>
              </w:rPr>
            </w:pPr>
            <w:r w:rsidRPr="00B275CE">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B275CE">
              <w:rPr>
                <w:rFonts w:ascii="Times New Roman" w:hAnsi="Times New Roman" w:cs="Times New Roman"/>
                <w:sz w:val="20"/>
                <w:szCs w:val="20"/>
              </w:rPr>
              <w:t>IV kwartał 2021 r.</w:t>
            </w:r>
          </w:p>
        </w:tc>
        <w:tc>
          <w:tcPr>
            <w:tcW w:w="1174" w:type="pct"/>
          </w:tcPr>
          <w:p w:rsidR="00C14C66" w:rsidRDefault="00AA6B3C" w:rsidP="000E1A81">
            <w:hyperlink r:id="rId101" w:history="1">
              <w:r w:rsidR="00B275CE">
                <w:rPr>
                  <w:rStyle w:val="Hipercze"/>
                </w:rPr>
                <w:t>Projekt ustawy o zmianie ustawy – Kodeks pracy oraz niektórych innych ustaw - Wykaz prac legislacyjnych i programowych Rady Ministrów - BIP Rady Ministrów i Kancelarii Prezesa Rady Ministrów (kprm.gov.pl)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13551" w:rsidRDefault="00913551" w:rsidP="00B4524C">
            <w:pPr>
              <w:rPr>
                <w:rFonts w:ascii="Times New Roman" w:hAnsi="Times New Roman" w:cs="Times New Roman"/>
                <w:sz w:val="20"/>
                <w:szCs w:val="20"/>
              </w:rPr>
            </w:pPr>
            <w:r w:rsidRPr="00913551">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w:t>
            </w:r>
            <w:r>
              <w:rPr>
                <w:rFonts w:ascii="Times New Roman" w:eastAsia="Times New Roman" w:hAnsi="Times New Roman" w:cs="Times New Roman"/>
                <w:sz w:val="20"/>
                <w:szCs w:val="20"/>
                <w:lang w:eastAsia="pl-PL"/>
              </w:rPr>
              <w:t>enia obowiązku szczepień przeciw</w:t>
            </w:r>
            <w:r w:rsidRPr="00913551">
              <w:rPr>
                <w:rFonts w:ascii="Times New Roman" w:eastAsia="Times New Roman" w:hAnsi="Times New Roman" w:cs="Times New Roman"/>
                <w:sz w:val="20"/>
                <w:szCs w:val="20"/>
                <w:lang w:eastAsia="pl-PL"/>
              </w:rPr>
              <w:t xml:space="preserve"> COVID-19 i uregulowania tej procedury</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 xml:space="preserve">Skierowano projekt do </w:t>
            </w:r>
            <w:r w:rsidR="006D6457">
              <w:rPr>
                <w:rFonts w:ascii="Times New Roman" w:hAnsi="Times New Roman" w:cs="Times New Roman"/>
                <w:sz w:val="20"/>
                <w:szCs w:val="20"/>
              </w:rPr>
              <w:t>opinii Biura Legislacyjnego Kancelarii Sejmu oraz Biura Analiz Sejmowych</w:t>
            </w:r>
          </w:p>
        </w:tc>
        <w:tc>
          <w:tcPr>
            <w:tcW w:w="1174" w:type="pct"/>
          </w:tcPr>
          <w:p w:rsidR="00913551" w:rsidRDefault="00AA6B3C" w:rsidP="000E1A81">
            <w:hyperlink r:id="rId102" w:history="1">
              <w:r w:rsidR="006D6457">
                <w:rPr>
                  <w:rStyle w:val="Hipercze"/>
                </w:rPr>
                <w:t>9-020-741-2021.pdf (sejm.gov.pl)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13551" w:rsidRDefault="00913551" w:rsidP="00B4524C">
            <w:pPr>
              <w:rPr>
                <w:rFonts w:ascii="Times New Roman" w:hAnsi="Times New Roman" w:cs="Times New Roman"/>
                <w:sz w:val="20"/>
                <w:szCs w:val="20"/>
              </w:rPr>
            </w:pPr>
            <w:r>
              <w:rPr>
                <w:rFonts w:ascii="Times New Roman" w:hAnsi="Times New Roman" w:cs="Times New Roman"/>
                <w:sz w:val="20"/>
                <w:szCs w:val="20"/>
              </w:rPr>
              <w:t>P</w:t>
            </w:r>
            <w:r w:rsidRPr="00913551">
              <w:rPr>
                <w:rFonts w:ascii="Times New Roman" w:hAnsi="Times New Roman" w:cs="Times New Roman"/>
                <w:sz w:val="20"/>
                <w:szCs w:val="20"/>
              </w:rPr>
              <w:t>rojekt zarządzenia Prezesa Narodowego Funduszu Zdrowia w sprawie określenia warunków zawierania i realizacji umów w rodzaju leczenie szpitalne – świadczenia kompleksowe</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Zmiany dokonane w niniejszym zarządzeniu obejmują:</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w zakresie załącznika nr 1k do zarządzenia dodano produkt </w:t>
            </w:r>
            <w:r w:rsidRPr="00913551">
              <w:rPr>
                <w:rFonts w:ascii="Times New Roman" w:eastAsia="Times New Roman" w:hAnsi="Times New Roman" w:cs="Times New Roman"/>
                <w:sz w:val="20"/>
                <w:szCs w:val="20"/>
                <w:lang w:eastAsia="pl-PL"/>
              </w:rPr>
              <w:lastRenderedPageBreak/>
              <w:t>rozliczeniowy 5.53.01.0001649 - Koszt pobytu przedstawiciela ustawowego albo opiekuna faktycznego przy pacjencie małoletnim lub posiadającym orzeczenie o znacznym stopniu niepełnosprawności z możliwością jego rozliczenia w ramach  stacjonarnej rehabilitacji kardiologicznej.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w:t>
            </w:r>
            <w:r>
              <w:rPr>
                <w:rFonts w:ascii="Times New Roman" w:eastAsia="Times New Roman" w:hAnsi="Times New Roman" w:cs="Times New Roman"/>
                <w:sz w:val="20"/>
                <w:szCs w:val="20"/>
                <w:lang w:eastAsia="pl-PL"/>
              </w:rPr>
              <w:t>oraz</w:t>
            </w:r>
            <w:r w:rsidRPr="00913551">
              <w:rPr>
                <w:rFonts w:ascii="Times New Roman" w:eastAsia="Times New Roman" w:hAnsi="Times New Roman" w:cs="Times New Roman"/>
                <w:sz w:val="20"/>
                <w:szCs w:val="20"/>
                <w:lang w:eastAsia="pl-PL"/>
              </w:rPr>
              <w:t xml:space="preserve"> reprezentatywnym organizacjom świadczeniodawców, w rozumieniu art. 31sb ust. 1 ustawy o świadczeniach.</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Skutek finansowy dla wprowadzanych niniejszym zarządzeniem zmian nie jest możliwy do oszacowania.</w:t>
            </w:r>
          </w:p>
          <w:p w:rsidR="00913551" w:rsidRPr="00B4524C"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03" w:history="1">
              <w:r w:rsidRPr="00205D74">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913551" w:rsidRDefault="00AA6B3C" w:rsidP="000E1A81">
            <w:hyperlink r:id="rId104" w:history="1">
              <w:r w:rsidR="00913551">
                <w:rPr>
                  <w:rStyle w:val="Hipercze"/>
                </w:rPr>
                <w:t>Projekty zarządzeń / Zarządzenia 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 xml:space="preserve">rojekt zarządzenia Prezesa Narodowego Funduszu Zdrowia w sprawie określenia warunków zawierania i realizacji umów w rodzaju leczenie szpitalne oraz leczenie </w:t>
            </w:r>
            <w:r w:rsidRPr="00B4524C">
              <w:rPr>
                <w:rFonts w:ascii="Times New Roman" w:hAnsi="Times New Roman" w:cs="Times New Roman"/>
                <w:sz w:val="20"/>
                <w:szCs w:val="20"/>
              </w:rPr>
              <w:lastRenderedPageBreak/>
              <w:t>szpitalne - świadczenia wysokospecjalistyczne</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dokonane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1) jednolicie z rozporządzeniem Ministra Zdrowia z dnia 22 lipca 2021 </w:t>
            </w:r>
            <w:r w:rsidRPr="00B4524C">
              <w:rPr>
                <w:rFonts w:ascii="Times New Roman" w:eastAsia="Times New Roman" w:hAnsi="Times New Roman" w:cs="Times New Roman"/>
                <w:sz w:val="20"/>
                <w:szCs w:val="20"/>
                <w:lang w:eastAsia="pl-PL"/>
              </w:rPr>
              <w:lastRenderedPageBreak/>
              <w:t>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rsid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 w zakresie załącznika nr 1b do zarządzenia (Katalog produktów odrębnych) utworzono nowe produkty</w:t>
            </w:r>
            <w:r>
              <w:rPr>
                <w:rFonts w:ascii="Times New Roman" w:eastAsia="Times New Roman" w:hAnsi="Times New Roman" w:cs="Times New Roman"/>
                <w:sz w:val="20"/>
                <w:szCs w:val="20"/>
                <w:lang w:eastAsia="pl-PL"/>
              </w:rPr>
              <w:t xml:space="preserve"> rozliczeniowe: 5.52.01.0001564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Pobyt do podania leku w  leczeniu orbitopatii tarczycowej (obejmuje dożylną sterydoterapię wraz z  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4) zmiany w obrębie załączników 2a, 2b i 2c, stanowiących wzory </w:t>
            </w:r>
            <w:r w:rsidRPr="00B4524C">
              <w:rPr>
                <w:rFonts w:ascii="Times New Roman" w:eastAsia="Times New Roman" w:hAnsi="Times New Roman" w:cs="Times New Roman"/>
                <w:sz w:val="20"/>
                <w:szCs w:val="20"/>
                <w:lang w:eastAsia="pl-PL"/>
              </w:rPr>
              <w:lastRenderedPageBreak/>
              <w:t>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7) 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B4524C">
              <w:rPr>
                <w:rFonts w:ascii="Times New Roman" w:eastAsia="Times New Roman" w:hAnsi="Times New Roman" w:cs="Times New Roman"/>
                <w:sz w:val="20"/>
                <w:szCs w:val="20"/>
                <w:lang w:eastAsia="pl-PL"/>
              </w:rPr>
              <w:t>ze wzrostem</w:t>
            </w:r>
            <w:r w:rsidRPr="00B4524C">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B4524C">
              <w:rPr>
                <w:rFonts w:ascii="Times New Roman" w:eastAsia="Times New Roman" w:hAnsi="Times New Roman" w:cs="Times New Roman"/>
                <w:sz w:val="20"/>
                <w:szCs w:val="20"/>
                <w:lang w:eastAsia="pl-PL"/>
              </w:rPr>
              <w:t>w trybie</w:t>
            </w:r>
            <w:r w:rsidRPr="00B4524C">
              <w:rPr>
                <w:rFonts w:ascii="Times New Roman" w:eastAsia="Times New Roman" w:hAnsi="Times New Roman" w:cs="Times New Roman"/>
                <w:sz w:val="20"/>
                <w:szCs w:val="20"/>
                <w:lang w:eastAsia="pl-PL"/>
              </w:rPr>
              <w:t xml:space="preserve"> indywidualnego rozliczania świadczeń za zgodą płatnika: 5.52.01.0001363 Rozliczenie za zgodą </w:t>
            </w:r>
            <w:r w:rsidR="00B6067E" w:rsidRPr="00B4524C">
              <w:rPr>
                <w:rFonts w:ascii="Times New Roman" w:eastAsia="Times New Roman" w:hAnsi="Times New Roman" w:cs="Times New Roman"/>
                <w:sz w:val="20"/>
                <w:szCs w:val="20"/>
                <w:lang w:eastAsia="pl-PL"/>
              </w:rPr>
              <w:t>płatnika, dokonano</w:t>
            </w:r>
            <w:r w:rsidRPr="00B4524C">
              <w:rPr>
                <w:rFonts w:ascii="Times New Roman" w:eastAsia="Times New Roman" w:hAnsi="Times New Roman" w:cs="Times New Roman"/>
                <w:sz w:val="20"/>
                <w:szCs w:val="20"/>
                <w:lang w:eastAsia="pl-PL"/>
              </w:rPr>
              <w:t xml:space="preserve"> analizy kosztów świadczeń zdrowotnych. Efektem prac są zmiany </w:t>
            </w:r>
            <w:r w:rsidR="00B6067E" w:rsidRPr="00B4524C">
              <w:rPr>
                <w:rFonts w:ascii="Times New Roman" w:eastAsia="Times New Roman" w:hAnsi="Times New Roman" w:cs="Times New Roman"/>
                <w:sz w:val="20"/>
                <w:szCs w:val="20"/>
                <w:lang w:eastAsia="pl-PL"/>
              </w:rPr>
              <w:lastRenderedPageBreak/>
              <w:t>wprowadzone w</w:t>
            </w:r>
            <w:r w:rsidRPr="00B4524C">
              <w:rPr>
                <w:rFonts w:ascii="Times New Roman" w:eastAsia="Times New Roman" w:hAnsi="Times New Roman" w:cs="Times New Roman"/>
                <w:sz w:val="20"/>
                <w:szCs w:val="20"/>
                <w:lang w:eastAsia="pl-PL"/>
              </w:rPr>
              <w:t xml:space="preserve"> §25 zarządzenia. Zmianie uległy wartości wyjściowe </w:t>
            </w:r>
            <w:r w:rsidR="00B6067E" w:rsidRPr="00B4524C">
              <w:rPr>
                <w:rFonts w:ascii="Times New Roman" w:eastAsia="Times New Roman" w:hAnsi="Times New Roman" w:cs="Times New Roman"/>
                <w:sz w:val="20"/>
                <w:szCs w:val="20"/>
                <w:lang w:eastAsia="pl-PL"/>
              </w:rPr>
              <w:t>hospitalizacji kosztochłonnych</w:t>
            </w:r>
            <w:r w:rsidRPr="00B4524C">
              <w:rPr>
                <w:rFonts w:ascii="Times New Roman" w:eastAsia="Times New Roman" w:hAnsi="Times New Roman" w:cs="Times New Roman"/>
                <w:sz w:val="20"/>
                <w:szCs w:val="20"/>
                <w:lang w:eastAsia="pl-PL"/>
              </w:rPr>
              <w:t xml:space="preserve"> </w:t>
            </w:r>
            <w:r w:rsidR="00B6067E" w:rsidRPr="00B4524C">
              <w:rPr>
                <w:rFonts w:ascii="Times New Roman" w:eastAsia="Times New Roman" w:hAnsi="Times New Roman" w:cs="Times New Roman"/>
                <w:sz w:val="20"/>
                <w:szCs w:val="20"/>
                <w:lang w:eastAsia="pl-PL"/>
              </w:rPr>
              <w:t>z 15 000 zł</w:t>
            </w:r>
            <w:r w:rsidRPr="00B4524C">
              <w:rPr>
                <w:rFonts w:ascii="Times New Roman" w:eastAsia="Times New Roman" w:hAnsi="Times New Roman" w:cs="Times New Roman"/>
                <w:sz w:val="20"/>
                <w:szCs w:val="20"/>
                <w:lang w:eastAsia="pl-PL"/>
              </w:rPr>
              <w:t xml:space="preserve"> do 25 000 zł oraz </w:t>
            </w:r>
            <w:r w:rsidR="00B6067E" w:rsidRPr="00B4524C">
              <w:rPr>
                <w:rFonts w:ascii="Times New Roman" w:eastAsia="Times New Roman" w:hAnsi="Times New Roman" w:cs="Times New Roman"/>
                <w:sz w:val="20"/>
                <w:szCs w:val="20"/>
                <w:lang w:eastAsia="pl-PL"/>
              </w:rPr>
              <w:t>z 20 000 zł</w:t>
            </w:r>
            <w:r w:rsidRPr="00B4524C">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B4524C">
              <w:rPr>
                <w:rFonts w:ascii="Times New Roman" w:eastAsia="Times New Roman" w:hAnsi="Times New Roman" w:cs="Times New Roman"/>
                <w:sz w:val="20"/>
                <w:szCs w:val="20"/>
                <w:lang w:eastAsia="pl-PL"/>
              </w:rPr>
              <w:t>jej wartość</w:t>
            </w:r>
            <w:r w:rsidRPr="00B4524C">
              <w:rPr>
                <w:rFonts w:ascii="Times New Roman" w:eastAsia="Times New Roman" w:hAnsi="Times New Roman" w:cs="Times New Roman"/>
                <w:sz w:val="20"/>
                <w:szCs w:val="20"/>
                <w:lang w:eastAsia="pl-PL"/>
              </w:rPr>
              <w:t xml:space="preserve"> wzrosła z 10 000 zł do 11 315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9) zmiany w charakterystyce JGP (załącznik nr 9 do zarządzenia)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a) B31 Duże rekonstrukcje na aparacie ochronnym oka - w związku </w:t>
            </w:r>
            <w:r w:rsidR="00B6067E" w:rsidRPr="00B4524C">
              <w:rPr>
                <w:rFonts w:ascii="Times New Roman" w:eastAsia="Times New Roman" w:hAnsi="Times New Roman" w:cs="Times New Roman"/>
                <w:sz w:val="20"/>
                <w:szCs w:val="20"/>
                <w:lang w:eastAsia="pl-PL"/>
              </w:rPr>
              <w:t>z wynikami</w:t>
            </w:r>
            <w:r w:rsidRPr="00B4524C">
              <w:rPr>
                <w:rFonts w:ascii="Times New Roman" w:eastAsia="Times New Roman" w:hAnsi="Times New Roman" w:cs="Times New Roman"/>
                <w:sz w:val="20"/>
                <w:szCs w:val="20"/>
                <w:lang w:eastAsia="pl-PL"/>
              </w:rPr>
              <w:t xml:space="preserve"> opracowania Agencji Oceny Technologii Medycznych i Taryfikacji </w:t>
            </w:r>
            <w:r w:rsidR="00B6067E" w:rsidRPr="00B4524C">
              <w:rPr>
                <w:rFonts w:ascii="Times New Roman" w:eastAsia="Times New Roman" w:hAnsi="Times New Roman" w:cs="Times New Roman"/>
                <w:sz w:val="20"/>
                <w:szCs w:val="20"/>
                <w:lang w:eastAsia="pl-PL"/>
              </w:rPr>
              <w:t>nr WT</w:t>
            </w:r>
            <w:r w:rsidRPr="00B4524C">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b) C14 Średnie zabiegi jamy ustnej, gardła i krtani - procedurę 27.499 Wycięcie w zakresie jamy ustnej przeniesiono do grupy C15 Małe zabiegi jamy ustnej, gardła </w:t>
            </w:r>
            <w:r w:rsidR="00B6067E" w:rsidRPr="00B4524C">
              <w:rPr>
                <w:rFonts w:ascii="Times New Roman" w:eastAsia="Times New Roman" w:hAnsi="Times New Roman" w:cs="Times New Roman"/>
                <w:sz w:val="20"/>
                <w:szCs w:val="20"/>
                <w:lang w:eastAsia="pl-PL"/>
              </w:rPr>
              <w:t>i krtani</w:t>
            </w:r>
            <w:r w:rsidRPr="00B4524C">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(procedura przeniesiona </w:t>
            </w:r>
            <w:r w:rsidR="00B6067E" w:rsidRPr="00B4524C">
              <w:rPr>
                <w:rFonts w:ascii="Times New Roman" w:eastAsia="Times New Roman" w:hAnsi="Times New Roman" w:cs="Times New Roman"/>
                <w:sz w:val="20"/>
                <w:szCs w:val="20"/>
                <w:lang w:eastAsia="pl-PL"/>
              </w:rPr>
              <w:t>z grupy</w:t>
            </w:r>
            <w:r w:rsidRPr="00B4524C">
              <w:rPr>
                <w:rFonts w:ascii="Times New Roman" w:eastAsia="Times New Roman" w:hAnsi="Times New Roman" w:cs="Times New Roman"/>
                <w:sz w:val="20"/>
                <w:szCs w:val="20"/>
                <w:lang w:eastAsia="pl-PL"/>
              </w:rPr>
              <w:t xml:space="preserve"> C14)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e) D18, D47, D48 - w obszarze chorób związanych z zapaleniem płuc zrezygnowano z dotychczasowego podziału grup ze względu na </w:t>
            </w:r>
            <w:r w:rsidRPr="00B4524C">
              <w:rPr>
                <w:rFonts w:ascii="Times New Roman" w:eastAsia="Times New Roman" w:hAnsi="Times New Roman" w:cs="Times New Roman"/>
                <w:sz w:val="20"/>
                <w:szCs w:val="20"/>
                <w:lang w:eastAsia="pl-PL"/>
              </w:rPr>
              <w:lastRenderedPageBreak/>
              <w:t xml:space="preserve">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w:t>
            </w:r>
            <w:r w:rsidR="00B6067E" w:rsidRPr="00B4524C">
              <w:rPr>
                <w:rFonts w:ascii="Times New Roman" w:eastAsia="Times New Roman" w:hAnsi="Times New Roman" w:cs="Times New Roman"/>
                <w:sz w:val="20"/>
                <w:szCs w:val="20"/>
                <w:lang w:eastAsia="pl-PL"/>
              </w:rPr>
              <w:t>o nieuszczegółowionej</w:t>
            </w:r>
            <w:r w:rsidRPr="00B4524C">
              <w:rPr>
                <w:rFonts w:ascii="Times New Roman" w:eastAsia="Times New Roman" w:hAnsi="Times New Roman" w:cs="Times New Roman"/>
                <w:sz w:val="20"/>
                <w:szCs w:val="20"/>
                <w:lang w:eastAsia="pl-PL"/>
              </w:rPr>
              <w:t xml:space="preserve"> diagnozie wg ICD 10 przeniesione z grupy D18 Zapalenie płuc nietypowe);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g) H22 Artroskopia lecznicza - w grupie H22 Artroskopia lecznicza umożliwiono realizację procedur: 83.881 Plastyka ścięgna i mięśnia, 83.882 Ufiksowanie ścięgna, 83.883 Tenodeza - inna niż ręki oraz 83.884 Plastyka ścięgna;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w:t>
            </w:r>
            <w:r w:rsidR="00B6067E" w:rsidRPr="00B4524C">
              <w:rPr>
                <w:rFonts w:ascii="Times New Roman" w:eastAsia="Times New Roman" w:hAnsi="Times New Roman" w:cs="Times New Roman"/>
                <w:sz w:val="20"/>
                <w:szCs w:val="20"/>
                <w:lang w:eastAsia="pl-PL"/>
              </w:rPr>
              <w:t>o kodzie</w:t>
            </w:r>
            <w:r w:rsidRPr="00B4524C">
              <w:rPr>
                <w:rFonts w:ascii="Times New Roman" w:eastAsia="Times New Roman" w:hAnsi="Times New Roman" w:cs="Times New Roman"/>
                <w:sz w:val="20"/>
                <w:szCs w:val="20"/>
                <w:lang w:eastAsia="pl-PL"/>
              </w:rPr>
              <w:t>: U07.1 COVID-19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B4524C">
              <w:rPr>
                <w:rFonts w:ascii="Times New Roman" w:eastAsia="Times New Roman" w:hAnsi="Times New Roman" w:cs="Times New Roman"/>
                <w:sz w:val="20"/>
                <w:szCs w:val="20"/>
                <w:lang w:eastAsia="pl-PL"/>
              </w:rPr>
              <w:t>do rozliczenia</w:t>
            </w:r>
            <w:r w:rsidRPr="00B4524C">
              <w:rPr>
                <w:rFonts w:ascii="Times New Roman" w:eastAsia="Times New Roman" w:hAnsi="Times New Roman" w:cs="Times New Roman"/>
                <w:sz w:val="20"/>
                <w:szCs w:val="20"/>
                <w:lang w:eastAsia="pl-PL"/>
              </w:rPr>
              <w:t xml:space="preserve"> w grupie Q23 Operacje żylaków z safenektomią oraz w grupie Q24 Operacje żylaków bez safenektomii.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B4524C">
              <w:rPr>
                <w:rFonts w:ascii="Times New Roman" w:eastAsia="Times New Roman" w:hAnsi="Times New Roman" w:cs="Times New Roman"/>
                <w:sz w:val="20"/>
                <w:szCs w:val="20"/>
                <w:lang w:eastAsia="pl-PL"/>
              </w:rPr>
              <w:t>w wysokości</w:t>
            </w:r>
            <w:r w:rsidRPr="00B4524C">
              <w:rPr>
                <w:rFonts w:ascii="Times New Roman" w:eastAsia="Times New Roman" w:hAnsi="Times New Roman" w:cs="Times New Roman"/>
                <w:sz w:val="20"/>
                <w:szCs w:val="20"/>
                <w:lang w:eastAsia="pl-PL"/>
              </w:rPr>
              <w:t xml:space="preserve"> 80 535 198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w:t>
            </w:r>
            <w:r w:rsidRPr="00B4524C">
              <w:rPr>
                <w:rFonts w:ascii="Times New Roman" w:eastAsia="Times New Roman" w:hAnsi="Times New Roman" w:cs="Times New Roman"/>
                <w:sz w:val="20"/>
                <w:szCs w:val="20"/>
                <w:lang w:eastAsia="pl-PL"/>
              </w:rPr>
              <w:lastRenderedPageBreak/>
              <w:t xml:space="preserve">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B4524C">
              <w:rPr>
                <w:rFonts w:ascii="Times New Roman" w:eastAsia="Times New Roman" w:hAnsi="Times New Roman" w:cs="Times New Roman"/>
                <w:sz w:val="20"/>
                <w:szCs w:val="20"/>
                <w:lang w:eastAsia="pl-PL"/>
              </w:rPr>
              <w:t>ust. 1 ustawy</w:t>
            </w:r>
            <w:r w:rsidRPr="00B4524C">
              <w:rPr>
                <w:rFonts w:ascii="Times New Roman" w:eastAsia="Times New Roman" w:hAnsi="Times New Roman" w:cs="Times New Roman"/>
                <w:sz w:val="20"/>
                <w:szCs w:val="20"/>
                <w:lang w:eastAsia="pl-PL"/>
              </w:rPr>
              <w:t xml:space="preserve">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z dniem 1 stycznia 2022 r.</w:t>
            </w:r>
          </w:p>
        </w:tc>
        <w:tc>
          <w:tcPr>
            <w:tcW w:w="448" w:type="pct"/>
          </w:tcPr>
          <w:p w:rsidR="00B4524C" w:rsidRDefault="00B6067E"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w:t>
            </w:r>
            <w:r w:rsidR="00913551">
              <w:rPr>
                <w:rFonts w:ascii="Times New Roman" w:hAnsi="Times New Roman" w:cs="Times New Roman"/>
                <w:sz w:val="20"/>
                <w:szCs w:val="20"/>
              </w:rPr>
              <w:t xml:space="preserve"> (</w:t>
            </w:r>
            <w:hyperlink r:id="rId105" w:history="1">
              <w:r w:rsidR="00913551" w:rsidRPr="00205D74">
                <w:rPr>
                  <w:rStyle w:val="Hipercze"/>
                  <w:rFonts w:ascii="Arial" w:hAnsi="Arial" w:cs="Arial"/>
                  <w:sz w:val="18"/>
                  <w:szCs w:val="18"/>
                  <w:shd w:val="clear" w:color="auto" w:fill="FFFFFF"/>
                </w:rPr>
                <w:t>dsoz@nfz.gov.pl</w:t>
              </w:r>
            </w:hyperlink>
            <w:r w:rsidR="00913551">
              <w:rPr>
                <w:rFonts w:ascii="Arial" w:hAnsi="Arial" w:cs="Arial"/>
                <w:color w:val="66686D"/>
                <w:sz w:val="18"/>
                <w:szCs w:val="18"/>
                <w:shd w:val="clear" w:color="auto" w:fill="FFFFFF"/>
              </w:rPr>
              <w:t xml:space="preserve">) </w:t>
            </w:r>
          </w:p>
        </w:tc>
        <w:tc>
          <w:tcPr>
            <w:tcW w:w="1174" w:type="pct"/>
          </w:tcPr>
          <w:p w:rsidR="00B4524C" w:rsidRDefault="00AA6B3C" w:rsidP="000E1A81">
            <w:hyperlink r:id="rId106" w:history="1">
              <w:r w:rsidR="00B6067E">
                <w:rPr>
                  <w:rStyle w:val="Hipercze"/>
                </w:rPr>
                <w:t>Projekty zarządzeń / Zarządzenia 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Pr="00A6771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warunków umów o udzielanie onkologicznych świadczeń kompleksowych</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pkt 1 i 2 ustawy z dnia 27 sierpnia 2004 r. o świadczeniach opieki zdrowotnej finansowanych ze środków publicznych (Dz. U. z 2021 r. poz. 1285, z późn.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dotychczas określona była w zarządzeniu Nr  70/2021/DSOZ Prezesa Narodowego Funduszu Zdrowia z dnia 15.04.2021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wprowadzone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 xml:space="preserve">w załączniku nr 1on (katalog onkologicznych świadczeń kompleksowych), na  zasadzie symetryzacji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t>
            </w:r>
            <w:r w:rsidRPr="00B4524C">
              <w:rPr>
                <w:rFonts w:ascii="Times New Roman" w:eastAsia="Times New Roman" w:hAnsi="Times New Roman" w:cs="Times New Roman"/>
                <w:sz w:val="20"/>
                <w:szCs w:val="20"/>
                <w:lang w:eastAsia="pl-PL"/>
              </w:rPr>
              <w:lastRenderedPageBreak/>
              <w:t>warunków zawierania i realizacji umów o  udzielanie świadczeń opieki zdrowotnej w rodzaju ambulatoryjna opieka specjalistyczna (z późn.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produkty rozliczeniowe:</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5.52.01.0001511 Badanie genetyczne materiału archiwalnego;</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5.52.01.0001423 Wytworzenie stałego dostępu naczyniowego z wytworzeniem tunelu podskórnego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5.52.01.0001566 Usunięcie stałego dostępu naczyniowego z wytworzonym tunelem podskórnym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5.30.00.0000002 W02 Świadczenie receptowe;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oraz</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Pozostałe zmiany wprowadzone w zarządzeniu mają charakter porządkowy.</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A6771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od dnia 1 stycznia 2022 r.</w:t>
            </w:r>
          </w:p>
        </w:tc>
        <w:tc>
          <w:tcPr>
            <w:tcW w:w="448" w:type="pct"/>
          </w:tcPr>
          <w:p w:rsidR="00B4524C" w:rsidRDefault="00B4524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07" w:history="1">
              <w:r>
                <w:rPr>
                  <w:rStyle w:val="Hipercze"/>
                  <w:rFonts w:ascii="Arial" w:hAnsi="Arial" w:cs="Arial"/>
                  <w:color w:val="172983"/>
                  <w:sz w:val="18"/>
                  <w:szCs w:val="18"/>
                  <w:shd w:val="clear" w:color="auto" w:fill="FFFFFF"/>
                </w:rPr>
                <w:t>szpital.dsoz@nfz.gov.pl</w:t>
              </w:r>
            </w:hyperlink>
            <w:r>
              <w:t xml:space="preserve">) </w:t>
            </w:r>
            <w:r>
              <w:rPr>
                <w:rFonts w:ascii="Arial" w:hAnsi="Arial" w:cs="Arial"/>
                <w:color w:val="66686D"/>
                <w:sz w:val="18"/>
                <w:szCs w:val="18"/>
                <w:shd w:val="clear" w:color="auto" w:fill="FFFFFF"/>
              </w:rPr>
              <w:t>  </w:t>
            </w:r>
          </w:p>
        </w:tc>
        <w:tc>
          <w:tcPr>
            <w:tcW w:w="1174" w:type="pct"/>
          </w:tcPr>
          <w:p w:rsidR="00B4524C" w:rsidRDefault="00AA6B3C" w:rsidP="000E1A81">
            <w:hyperlink r:id="rId108" w:history="1">
              <w:r w:rsidR="00B4524C">
                <w:rPr>
                  <w:rStyle w:val="Hipercze"/>
                </w:rPr>
                <w:t>Projekty zarządzeń / Zarządzenia Prezesa / Narodowy Fundusz Zdrowia (NFZ) – finansujemy zdrowie Polaków</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 xml:space="preserve">Zarządzenie Ministra Zdrowia z dnia 3 grudnia 2021 r. w sprawie powołania Zespołu do </w:t>
            </w:r>
            <w:r w:rsidRPr="00A6771C">
              <w:rPr>
                <w:rFonts w:ascii="Times New Roman" w:hAnsi="Times New Roman" w:cs="Times New Roman"/>
                <w:sz w:val="20"/>
                <w:szCs w:val="20"/>
              </w:rPr>
              <w:lastRenderedPageBreak/>
              <w:t>spraw opracowania propozycji zmian w standardach kształcenia przygotowującego do wykonywania zawodu lekarza oraz lekarza dentysty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 xml:space="preserve">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w zakresie standardów kształcenia przygotowującego do wykonywania zawodu </w:t>
            </w:r>
            <w:r w:rsidRPr="00A6771C">
              <w:rPr>
                <w:rFonts w:ascii="Times New Roman" w:eastAsia="Times New Roman" w:hAnsi="Times New Roman" w:cs="Times New Roman"/>
                <w:sz w:val="20"/>
                <w:szCs w:val="20"/>
                <w:lang w:eastAsia="pl-PL"/>
              </w:rPr>
              <w:lastRenderedPageBreak/>
              <w:t>lekarza oraz lekarza dentysty, w tym w szczególności:</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MNiSW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przygotowującego do wykonywania zawodu lekarza (Dz. Urz. MEiN poz. 17),</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7 września 2005 w sprawie uznawania kwalifikacji zawodowych (Dz. Urz. UE L 255 z 30.09.2005, str. 22, z późn</w:t>
            </w:r>
            <w:r>
              <w:rPr>
                <w:rFonts w:ascii="Times New Roman" w:eastAsia="Times New Roman" w:hAnsi="Times New Roman" w:cs="Times New Roman"/>
                <w:sz w:val="20"/>
                <w:szCs w:val="20"/>
                <w:lang w:eastAsia="pl-PL"/>
              </w:rPr>
              <w:t>. zm.)</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grudnia 2021 r.</w:t>
            </w:r>
          </w:p>
        </w:tc>
        <w:tc>
          <w:tcPr>
            <w:tcW w:w="1174" w:type="pct"/>
          </w:tcPr>
          <w:p w:rsidR="00A6771C" w:rsidRDefault="00AA6B3C" w:rsidP="000E1A81">
            <w:hyperlink r:id="rId109" w:history="1">
              <w:r w:rsidR="00A6771C">
                <w:rPr>
                  <w:rStyle w:val="Hipercze"/>
                </w:rPr>
                <w:t>Zarządzenie z dnia 3 grudnia 2021 r. (mz.gov.pl)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 xml:space="preserve">Rozporządzenie Ministra Zdrowia z dnia 3 grudnia 2021 r. w sprawie kursu reedukacyjnego w zakresie problematyki przeciwalkoholowej i przeciwdziałania narkomanii oraz szczegółowych warunków i trybu kierowania na badania </w:t>
            </w:r>
            <w:r w:rsidRPr="00A6771C">
              <w:rPr>
                <w:rFonts w:ascii="Times New Roman" w:hAnsi="Times New Roman" w:cs="Times New Roman"/>
                <w:sz w:val="20"/>
                <w:szCs w:val="20"/>
              </w:rPr>
              <w:lastRenderedPageBreak/>
              <w:t>lekarskie lub badania psychologiczne w zakresie psychologii transportu</w:t>
            </w:r>
          </w:p>
        </w:tc>
        <w:tc>
          <w:tcPr>
            <w:tcW w:w="2115" w:type="pct"/>
          </w:tcPr>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zawiera jedynie zmianę odesłań do ustawy z dnia 5 stycznia 2011 r. o kierujących pojazdami w zakresie art. 105 w ust. 5 w pkt 1 i 2 dotycząca zastąpienia wyrazów „art. 99 ust. 1 pkt 5” wyrazami „art. 98a ust. 1 pkt 2” oraz rezygnacji z wydawania </w:t>
            </w:r>
            <w:r w:rsidRPr="007D1A34">
              <w:rPr>
                <w:rFonts w:ascii="Times New Roman" w:eastAsia="Times New Roman" w:hAnsi="Times New Roman" w:cs="Times New Roman"/>
                <w:sz w:val="20"/>
                <w:szCs w:val="20"/>
                <w:lang w:eastAsia="pl-PL"/>
              </w:rPr>
              <w:lastRenderedPageBreak/>
              <w:t>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grudnia 2021 r.</w:t>
            </w:r>
          </w:p>
        </w:tc>
        <w:tc>
          <w:tcPr>
            <w:tcW w:w="1174" w:type="pct"/>
          </w:tcPr>
          <w:p w:rsidR="00A6771C" w:rsidRDefault="00AA6B3C" w:rsidP="000E1A81">
            <w:hyperlink r:id="rId110" w:history="1">
              <w:r w:rsidR="00A6771C">
                <w:rPr>
                  <w:rStyle w:val="Hipercze"/>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Rejestr tworzy się do dnia 31 grudnia 2022 r</w:t>
            </w:r>
            <w:r>
              <w:rPr>
                <w:rFonts w:ascii="Times New Roman" w:eastAsia="Times New Roman" w:hAnsi="Times New Roman" w:cs="Times New Roman"/>
                <w:sz w:val="20"/>
                <w:szCs w:val="20"/>
                <w:lang w:eastAsia="pl-PL"/>
              </w:rPr>
              <w:t>.</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AA6B3C" w:rsidP="000E1A81">
            <w:hyperlink r:id="rId111" w:history="1">
              <w:r w:rsidR="00A6771C">
                <w:rPr>
                  <w:rStyle w:val="Hipercze"/>
                </w:rPr>
                <w:t>Rozporządzenie Ministra Zdrowia z dnia 2 grudnia 2021 r. zmieniające rozporządzenie w sprawie Krajowego Rejestru Pacjentów z COVID-19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 xml:space="preserve">Obwieszczenie Ministra Zdrowia z dnia 5 listopada 2021 r. w sprawie ogłoszenia jednolitego tekstu rozporządzenia Ministra Zdrowia w sprawie orzekania o </w:t>
            </w:r>
            <w:r w:rsidRPr="00A6771C">
              <w:rPr>
                <w:rFonts w:ascii="Times New Roman" w:eastAsiaTheme="majorEastAsia" w:hAnsi="Times New Roman" w:cs="Times New Roman"/>
                <w:bCs/>
                <w:sz w:val="20"/>
                <w:szCs w:val="20"/>
                <w:shd w:val="clear" w:color="auto" w:fill="FFFFFF"/>
              </w:rPr>
              <w:lastRenderedPageBreak/>
              <w:t>potrzebie udzielenia nauczycielowi urlopu dla poratowania zdrowia</w:t>
            </w:r>
          </w:p>
        </w:tc>
        <w:tc>
          <w:tcPr>
            <w:tcW w:w="2115" w:type="pct"/>
          </w:tcPr>
          <w:p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AA6B3C" w:rsidP="000E1A81">
            <w:hyperlink r:id="rId112" w:history="1">
              <w:r w:rsidR="00A6771C">
                <w:rPr>
                  <w:rStyle w:val="Hipercze"/>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17 grudnia 2021 r.</w:t>
            </w:r>
          </w:p>
        </w:tc>
        <w:tc>
          <w:tcPr>
            <w:tcW w:w="1174" w:type="pct"/>
          </w:tcPr>
          <w:p w:rsidR="00A6771C" w:rsidRDefault="00AA6B3C" w:rsidP="000E1A81">
            <w:hyperlink r:id="rId113" w:history="1">
              <w:r w:rsidR="00A6771C">
                <w:rPr>
                  <w:rStyle w:val="Hipercze"/>
                </w:rPr>
                <w:t>Rozporządzenie Ministra Zdrowia z dnia 18 listopada 2021 r. zmieniające rozporządzenie w sprawie składu oraz oznakowania suplementów diety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t>Ob</w:t>
            </w:r>
            <w:r>
              <w:rPr>
                <w:rFonts w:ascii="Times New Roman" w:hAnsi="Times New Roman" w:cs="Times New Roman"/>
                <w:sz w:val="20"/>
                <w:szCs w:val="20"/>
              </w:rPr>
              <w:t>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substancji chemicznych, </w:t>
            </w:r>
            <w:r w:rsidRPr="00A6771C">
              <w:rPr>
                <w:rFonts w:ascii="Times New Roman" w:eastAsiaTheme="majorEastAsia" w:hAnsi="Times New Roman" w:cs="Times New Roman"/>
                <w:bCs/>
                <w:sz w:val="20"/>
                <w:szCs w:val="20"/>
                <w:shd w:val="clear" w:color="auto" w:fill="FFFFFF"/>
              </w:rPr>
              <w:lastRenderedPageBreak/>
              <w:t>ich mieszanin, czynników lub procesów technologicznych o działaniu rakotwórczym lub mutagennym w środowisku pracy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24 lipca 2012  r. w sprawie substancji chemicznych, ich mieszanin, czynników lub procesów technologicznych o działaniu rakotwórczym lub mutagennym w środowisku pracy (Dz. U. z 2016 r. poz. 1117)</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AA6B3C" w:rsidP="000E1A81">
            <w:hyperlink r:id="rId114" w:history="1">
              <w:r w:rsidR="00A6771C">
                <w:rPr>
                  <w:rStyle w:val="Hipercze"/>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Konsultacje społeczne do 6 grudnia 2021 r. (</w:t>
            </w:r>
            <w:hyperlink r:id="rId115" w:history="1">
              <w:r w:rsidRPr="00571906">
                <w:rPr>
                  <w:rStyle w:val="Hipercze"/>
                </w:rPr>
                <w:t>dep-pl@mz.gov.pl</w:t>
              </w:r>
            </w:hyperlink>
            <w:r>
              <w:t xml:space="preserve">) </w:t>
            </w:r>
          </w:p>
        </w:tc>
        <w:tc>
          <w:tcPr>
            <w:tcW w:w="1174" w:type="pct"/>
          </w:tcPr>
          <w:p w:rsidR="00A6771C" w:rsidRDefault="00AA6B3C" w:rsidP="000E1A81">
            <w:hyperlink r:id="rId116" w:history="1">
              <w:r w:rsidR="00A6771C">
                <w:rPr>
                  <w:rStyle w:val="Hipercze"/>
                </w:rPr>
                <w:t>dokument532713.pdf (legislacja.gov.pl)</w:t>
              </w:r>
            </w:hyperlink>
          </w:p>
        </w:tc>
      </w:tr>
      <w:tr w:rsidR="006F7EED" w:rsidTr="00A506D2">
        <w:tc>
          <w:tcPr>
            <w:tcW w:w="352" w:type="pct"/>
          </w:tcPr>
          <w:p w:rsidR="006F7EED" w:rsidRDefault="006F7EED" w:rsidP="00CA3777">
            <w:pPr>
              <w:rPr>
                <w:rFonts w:ascii="Times New Roman" w:hAnsi="Times New Roman" w:cs="Times New Roman"/>
                <w:sz w:val="20"/>
                <w:szCs w:val="20"/>
              </w:rPr>
            </w:pPr>
            <w:r>
              <w:rPr>
                <w:rFonts w:ascii="Times New Roman" w:hAnsi="Times New Roman" w:cs="Times New Roman"/>
                <w:sz w:val="20"/>
                <w:szCs w:val="20"/>
              </w:rPr>
              <w:lastRenderedPageBreak/>
              <w:t>03.12.2021</w:t>
            </w:r>
          </w:p>
        </w:tc>
        <w:tc>
          <w:tcPr>
            <w:tcW w:w="352" w:type="pct"/>
          </w:tcPr>
          <w:p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rsidR="006F7EED" w:rsidRDefault="006F7EED" w:rsidP="00883264">
            <w:pPr>
              <w:jc w:val="center"/>
              <w:rPr>
                <w:rFonts w:ascii="Times New Roman" w:hAnsi="Times New Roman" w:cs="Times New Roman"/>
                <w:sz w:val="20"/>
                <w:szCs w:val="20"/>
              </w:rPr>
            </w:pPr>
          </w:p>
        </w:tc>
        <w:tc>
          <w:tcPr>
            <w:tcW w:w="1174" w:type="pct"/>
          </w:tcPr>
          <w:p w:rsidR="006F7EED" w:rsidRDefault="00AA6B3C" w:rsidP="000E1A81">
            <w:hyperlink r:id="rId117" w:history="1">
              <w:r w:rsidR="006F7EED">
                <w:rPr>
                  <w:rStyle w:val="Hipercze"/>
                </w:rPr>
                <w:t>Zarządzenia Prezesa NFZ / Zarządzenia Prezesa / Narodowy Fundusz Zdrowia (NFZ) – finansujemy zdrowie Polaków</w:t>
              </w:r>
            </w:hyperlink>
          </w:p>
        </w:tc>
      </w:tr>
      <w:tr w:rsidR="002511A4" w:rsidTr="00A506D2">
        <w:tc>
          <w:tcPr>
            <w:tcW w:w="352" w:type="pct"/>
          </w:tcPr>
          <w:p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 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 xml:space="preserve">zmieniające zarządzenie w sprawie zasad sprawozdawania oraz warunków rozliczania świadczeń opieki zdrowotnej związanych z zapobieganiem, przeciwdziałaniem i zwalczaniem </w:t>
            </w:r>
            <w:r w:rsidRPr="002511A4">
              <w:rPr>
                <w:rFonts w:ascii="Times New Roman" w:eastAsiaTheme="majorEastAsia" w:hAnsi="Times New Roman" w:cs="Times New Roman"/>
                <w:bCs/>
                <w:sz w:val="20"/>
                <w:szCs w:val="20"/>
                <w:shd w:val="clear" w:color="auto" w:fill="FFFFFF"/>
              </w:rPr>
              <w:lastRenderedPageBreak/>
              <w:t>COVID-19</w:t>
            </w:r>
          </w:p>
        </w:tc>
        <w:tc>
          <w:tcPr>
            <w:tcW w:w="2115" w:type="pct"/>
          </w:tcPr>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COVID-19 pacjenta, w tym wymagającego wentylacji mechanicznej, w szpitalu tymczasowym oraz 99.03.0008 Hospitalizacja związana z leczeniem COVID-19 pacjenta wymagającego wentylacji mechanicznej poza OAiIT.</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grudnia 2021 r.</w:t>
            </w:r>
          </w:p>
        </w:tc>
        <w:tc>
          <w:tcPr>
            <w:tcW w:w="1174" w:type="pct"/>
          </w:tcPr>
          <w:p w:rsidR="002511A4" w:rsidRDefault="00AA6B3C" w:rsidP="000E1A81">
            <w:hyperlink r:id="rId118" w:history="1">
              <w:r w:rsidR="002511A4">
                <w:rPr>
                  <w:rStyle w:val="Hipercze"/>
                </w:rPr>
                <w:t>Zarządzenia Prezesa NFZ / Zarządzenia Prezesa / Narodowy Fundusz Zdrowia (NFZ) – finansujemy zdrowie Polaków</w:t>
              </w:r>
            </w:hyperlink>
          </w:p>
        </w:tc>
      </w:tr>
      <w:tr w:rsidR="00F9477A" w:rsidTr="00A506D2">
        <w:tc>
          <w:tcPr>
            <w:tcW w:w="352" w:type="pct"/>
          </w:tcPr>
          <w:p w:rsidR="00F9477A" w:rsidRDefault="002511A4" w:rsidP="00CA3777">
            <w:pPr>
              <w:rPr>
                <w:rFonts w:ascii="Times New Roman" w:hAnsi="Times New Roman" w:cs="Times New Roman"/>
                <w:sz w:val="20"/>
                <w:szCs w:val="20"/>
              </w:rPr>
            </w:pPr>
            <w:r>
              <w:rPr>
                <w:rFonts w:ascii="Times New Roman" w:hAnsi="Times New Roman" w:cs="Times New Roman"/>
                <w:sz w:val="20"/>
                <w:szCs w:val="20"/>
              </w:rPr>
              <w:lastRenderedPageBreak/>
              <w:t>0</w:t>
            </w:r>
            <w:r w:rsidR="00F9477A">
              <w:rPr>
                <w:rFonts w:ascii="Times New Roman" w:hAnsi="Times New Roman" w:cs="Times New Roman"/>
                <w:sz w:val="20"/>
                <w:szCs w:val="20"/>
              </w:rPr>
              <w:t>1.11.2021</w:t>
            </w:r>
          </w:p>
        </w:tc>
        <w:tc>
          <w:tcPr>
            <w:tcW w:w="352" w:type="pct"/>
          </w:tcPr>
          <w:p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2115" w:type="pct"/>
          </w:tcPr>
          <w:p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F9477A">
              <w:rPr>
                <w:rFonts w:ascii="Times New Roman" w:eastAsia="Times New Roman" w:hAnsi="Times New Roman" w:cs="Times New Roman"/>
                <w:sz w:val="20"/>
                <w:szCs w:val="20"/>
                <w:lang w:eastAsia="pl-PL"/>
              </w:rPr>
              <w:t>głasza się w załączniku do niniejszego obwieszczenia jednolity tekst</w:t>
            </w:r>
          </w:p>
          <w:p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rsidR="00F9477A" w:rsidRDefault="00F9477A" w:rsidP="00883264">
            <w:pPr>
              <w:jc w:val="center"/>
              <w:rPr>
                <w:rFonts w:ascii="Times New Roman" w:hAnsi="Times New Roman" w:cs="Times New Roman"/>
                <w:sz w:val="20"/>
                <w:szCs w:val="20"/>
              </w:rPr>
            </w:pPr>
          </w:p>
        </w:tc>
        <w:tc>
          <w:tcPr>
            <w:tcW w:w="1174" w:type="pct"/>
          </w:tcPr>
          <w:p w:rsidR="00F9477A" w:rsidRDefault="00AA6B3C" w:rsidP="000E1A81">
            <w:hyperlink r:id="rId119" w:history="1">
              <w:r w:rsidR="00F9477A">
                <w:rPr>
                  <w:rStyle w:val="Hipercze"/>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rsidTr="00A506D2">
        <w:tc>
          <w:tcPr>
            <w:tcW w:w="352" w:type="pct"/>
          </w:tcPr>
          <w:p w:rsidR="00FE7054" w:rsidRDefault="00FE7054" w:rsidP="00CA3777">
            <w:pPr>
              <w:rPr>
                <w:rFonts w:ascii="Times New Roman" w:hAnsi="Times New Roman" w:cs="Times New Roman"/>
                <w:sz w:val="20"/>
                <w:szCs w:val="20"/>
              </w:rPr>
            </w:pPr>
            <w:r>
              <w:rPr>
                <w:rFonts w:ascii="Times New Roman" w:hAnsi="Times New Roman" w:cs="Times New Roman"/>
                <w:sz w:val="20"/>
                <w:szCs w:val="20"/>
              </w:rPr>
              <w:t>30.11.2021</w:t>
            </w:r>
          </w:p>
        </w:tc>
        <w:tc>
          <w:tcPr>
            <w:tcW w:w="352" w:type="pct"/>
          </w:tcPr>
          <w:p w:rsidR="00FE7054" w:rsidRDefault="00FE7054" w:rsidP="00973387">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lastRenderedPageBreak/>
              <w:t xml:space="preserve">Rozporządzenie Ministra </w:t>
            </w:r>
            <w:r w:rsidRPr="00FE7054">
              <w:rPr>
                <w:rFonts w:ascii="Times New Roman" w:eastAsiaTheme="majorEastAsia" w:hAnsi="Times New Roman" w:cs="Times New Roman"/>
                <w:bCs/>
                <w:sz w:val="20"/>
                <w:szCs w:val="20"/>
                <w:shd w:val="clear" w:color="auto" w:fill="FFFFFF"/>
              </w:rPr>
              <w:lastRenderedPageBreak/>
              <w:t>Zdrowia z dnia 29 listopada 2021 r. zmieniające rozporządzenie w sprawie ogólnych warunków umów o udzielanie świadczeń opieki zdrowotnej</w:t>
            </w:r>
          </w:p>
        </w:tc>
        <w:tc>
          <w:tcPr>
            <w:tcW w:w="2115" w:type="pct"/>
          </w:tcPr>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lastRenderedPageBreak/>
              <w:t xml:space="preserve">Wątpliwości co do stosowania przepisów § 2 ust. 2, § 15, § 20-22 i § 32 Ogólnych warunków umów o udzielanie świadczeń opieki zdrowotnej, </w:t>
            </w:r>
            <w:r w:rsidRPr="00CB417E">
              <w:rPr>
                <w:rFonts w:ascii="Times New Roman" w:eastAsia="Times New Roman" w:hAnsi="Times New Roman" w:cs="Times New Roman"/>
                <w:sz w:val="20"/>
                <w:szCs w:val="20"/>
                <w:lang w:eastAsia="pl-PL"/>
              </w:rPr>
              <w:lastRenderedPageBreak/>
              <w:t>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30 </w:t>
            </w:r>
            <w:r>
              <w:rPr>
                <w:rFonts w:ascii="Times New Roman" w:hAnsi="Times New Roman" w:cs="Times New Roman"/>
                <w:sz w:val="20"/>
                <w:szCs w:val="20"/>
              </w:rPr>
              <w:lastRenderedPageBreak/>
              <w:t>listopada 2021 r.</w:t>
            </w:r>
          </w:p>
        </w:tc>
        <w:tc>
          <w:tcPr>
            <w:tcW w:w="1174" w:type="pct"/>
          </w:tcPr>
          <w:p w:rsidR="00FE7054" w:rsidRDefault="00AA6B3C" w:rsidP="000E1A81">
            <w:hyperlink r:id="rId120" w:history="1">
              <w:r w:rsidR="00FE7054">
                <w:rPr>
                  <w:rStyle w:val="Hipercze"/>
                </w:rPr>
                <w:t xml:space="preserve">Rozporządzenie Ministra Zdrowia z </w:t>
              </w:r>
              <w:r w:rsidR="00FE7054">
                <w:rPr>
                  <w:rStyle w:val="Hipercze"/>
                </w:rPr>
                <w:lastRenderedPageBreak/>
                <w:t>dnia 29 listopada 2021 r. zmieniające rozporządzenie w sprawie ogólnych warunków umów o udzielanie świadczeń opieki zdrowotnej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 xml:space="preserve">zmieniające </w:t>
            </w:r>
            <w:r w:rsidRPr="00945F3C">
              <w:rPr>
                <w:rFonts w:ascii="Times New Roman" w:eastAsiaTheme="majorEastAsia" w:hAnsi="Times New Roman" w:cs="Times New Roman"/>
                <w:bCs/>
                <w:sz w:val="20"/>
                <w:szCs w:val="20"/>
                <w:shd w:val="clear" w:color="auto" w:fill="FFFFFF"/>
              </w:rPr>
              <w:lastRenderedPageBreak/>
              <w:t>zarządzenie w sprawie określenia warunków zawierania i realizacji umów w rodzaju leczenie szpitalne w zakresie programy lekowe</w:t>
            </w:r>
          </w:p>
        </w:tc>
        <w:tc>
          <w:tcPr>
            <w:tcW w:w="2115" w:type="pct"/>
          </w:tcPr>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03.0000.425.02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5.08.09.0000006 Bevacizumabum - GTIN: 05901797710989, </w:t>
            </w:r>
            <w:r w:rsidRPr="00945F3C">
              <w:rPr>
                <w:rFonts w:ascii="Times New Roman" w:eastAsia="Times New Roman" w:hAnsi="Times New Roman" w:cs="Times New Roman"/>
                <w:sz w:val="20"/>
                <w:szCs w:val="20"/>
                <w:lang w:eastAsia="pl-PL"/>
              </w:rPr>
              <w:lastRenderedPageBreak/>
              <w:t>05901797710972,</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zakresu dla programu B.103. z „Leczenie chorych na przewlekłą białaczkę limfocytową wenetoklaksem lub wenetoklaksem w skojarzeniu z rytuksymabem” na „Leczenie chorych na przewlekłą </w:t>
            </w:r>
            <w:r w:rsidRPr="00945F3C">
              <w:rPr>
                <w:rFonts w:ascii="Times New Roman" w:eastAsia="Times New Roman" w:hAnsi="Times New Roman" w:cs="Times New Roman"/>
                <w:sz w:val="20"/>
                <w:szCs w:val="20"/>
                <w:lang w:eastAsia="pl-PL"/>
              </w:rPr>
              <w:lastRenderedPageBreak/>
              <w:t>białaczkę limfocytową wenetoklaksem”,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W dniach od 29 października 2021 r. do 12 listopada 2021 r. trwały </w:t>
            </w:r>
            <w:r w:rsidRPr="00945F3C">
              <w:rPr>
                <w:rFonts w:ascii="Times New Roman" w:eastAsia="Times New Roman" w:hAnsi="Times New Roman" w:cs="Times New Roman"/>
                <w:sz w:val="20"/>
                <w:szCs w:val="20"/>
                <w:lang w:eastAsia="pl-PL"/>
              </w:rPr>
              <w:lastRenderedPageBreak/>
              <w:t>konsultacje społeczne projektu zarządzenia Prezesa Narodowego Funduszu Zdrowia zmieniającego zarządzenie w sprawie określenia warunków zawierania i realizacji umów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Konsultanta Krajowego w </w:t>
            </w:r>
            <w:r w:rsidRPr="00945F3C">
              <w:rPr>
                <w:rFonts w:ascii="Times New Roman" w:eastAsia="Times New Roman" w:hAnsi="Times New Roman" w:cs="Times New Roman"/>
                <w:sz w:val="20"/>
                <w:szCs w:val="20"/>
                <w:lang w:eastAsia="pl-PL"/>
              </w:rPr>
              <w:lastRenderedPageBreak/>
              <w:t>dziedzinie alergologii, prof. Karina Jahnz-Różyk,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27 listopada 2021 r. </w:t>
            </w:r>
            <w:r w:rsidRPr="00883264">
              <w:rPr>
                <w:rFonts w:ascii="Times New Roman" w:hAnsi="Times New Roman" w:cs="Times New Roman"/>
                <w:sz w:val="20"/>
                <w:szCs w:val="20"/>
              </w:rPr>
              <w:t>z wyjątkiem § 1:</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 xml:space="preserve">pkt 5 w zakresie świadczeń o </w:t>
            </w:r>
            <w:r w:rsidRPr="00883264">
              <w:rPr>
                <w:rFonts w:ascii="Times New Roman" w:hAnsi="Times New Roman" w:cs="Times New Roman"/>
                <w:sz w:val="20"/>
                <w:szCs w:val="20"/>
              </w:rPr>
              <w:lastRenderedPageBreak/>
              <w:t>kodach 5.08.08.0000154 i 5.08.08.0000155,</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rsidR="0062749D" w:rsidRDefault="00AA6B3C" w:rsidP="000E1A81">
            <w:hyperlink r:id="rId121" w:history="1">
              <w:r w:rsidR="00883264">
                <w:rPr>
                  <w:rStyle w:val="Hipercze"/>
                </w:rPr>
                <w:t>Zarządzenia Prezesa NFZ / Zarządzenia Prezesa / Narodowy Fundusz Zdrowia (NFZ) – finansujemy zdrowie Polaków</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 xml:space="preserve">Obwieszczenie Ministra Zdrowia z dnia 12 października 2021 r. w sprawie ogłoszenia jednolitego tekstu rozporządzenia Ministra Zdrowia w sprawie świadczeń </w:t>
            </w:r>
            <w:r w:rsidRPr="0062749D">
              <w:rPr>
                <w:rFonts w:ascii="Times New Roman" w:eastAsiaTheme="majorEastAsia" w:hAnsi="Times New Roman" w:cs="Times New Roman"/>
                <w:bCs/>
                <w:sz w:val="20"/>
                <w:szCs w:val="20"/>
                <w:shd w:val="clear" w:color="auto" w:fill="FFFFFF"/>
              </w:rPr>
              <w:lastRenderedPageBreak/>
              <w:t>gwarantowanych z zakresu leczenia stomatologicznego</w:t>
            </w:r>
          </w:p>
          <w:p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rsidR="0062749D" w:rsidRDefault="0062749D" w:rsidP="00CA0281">
            <w:pPr>
              <w:jc w:val="center"/>
              <w:rPr>
                <w:rFonts w:ascii="Times New Roman" w:hAnsi="Times New Roman" w:cs="Times New Roman"/>
                <w:sz w:val="20"/>
                <w:szCs w:val="20"/>
              </w:rPr>
            </w:pPr>
          </w:p>
        </w:tc>
        <w:tc>
          <w:tcPr>
            <w:tcW w:w="1174" w:type="pct"/>
          </w:tcPr>
          <w:p w:rsidR="0062749D" w:rsidRDefault="00AA6B3C" w:rsidP="000E1A81">
            <w:hyperlink r:id="rId122" w:history="1">
              <w:r w:rsidR="0062749D">
                <w:rPr>
                  <w:rStyle w:val="Hipercze"/>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rsidR="0062749D" w:rsidRDefault="00AA6B3C" w:rsidP="000E1A81">
            <w:hyperlink r:id="rId123" w:history="1">
              <w:r w:rsidR="0062749D">
                <w:rPr>
                  <w:rStyle w:val="Hipercze"/>
                </w:rPr>
                <w:t>Rozporządzenie Ministra Zdrowia z dnia 22 listopada 2021 r. zmieniające rozporządzenie w sprawie priorytetów zdrowotnych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roku tj. w okresie w okresie 21 dni od dnia </w:t>
            </w:r>
            <w:r w:rsidRPr="0062749D">
              <w:rPr>
                <w:rFonts w:ascii="Times New Roman" w:eastAsia="Times New Roman" w:hAnsi="Times New Roman" w:cs="Times New Roman"/>
                <w:sz w:val="20"/>
                <w:szCs w:val="20"/>
                <w:lang w:eastAsia="pl-PL"/>
              </w:rPr>
              <w:lastRenderedPageBreak/>
              <w:t>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lastRenderedPageBreak/>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24" w:history="1">
              <w:r w:rsidRPr="007E6D70">
                <w:rPr>
                  <w:rStyle w:val="Hipercze"/>
                </w:rPr>
                <w:t>dep-rkm@mz.gov.pl</w:t>
              </w:r>
            </w:hyperlink>
            <w:r>
              <w:t xml:space="preserve">) </w:t>
            </w:r>
          </w:p>
        </w:tc>
        <w:tc>
          <w:tcPr>
            <w:tcW w:w="1174" w:type="pct"/>
          </w:tcPr>
          <w:p w:rsidR="0062749D" w:rsidRDefault="00AA6B3C" w:rsidP="000E1A81">
            <w:hyperlink r:id="rId125" w:history="1">
              <w:r w:rsidR="0062749D">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Obwieszczenie Ministra Zdrowia z dnia 28 października 2021 r. w sprawie ogłoszenia jednolitego tekstu rozporządzenia Ministra Zdrowia w sprawie orzekania o stanie zdrowia nauczyciela akademickiego na potrzeby udzielenia urlopu dla poratowania 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AA6B3C" w:rsidP="000E1A81">
            <w:hyperlink r:id="rId126"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Rozporządzenie Ministra Zdrowia z dnia 19 listopada 2021 r. zmieniające rozporządzenie w sprawie </w:t>
            </w:r>
            <w:r w:rsidRPr="007E0BA3">
              <w:rPr>
                <w:rFonts w:ascii="Times New Roman" w:eastAsiaTheme="majorEastAsia" w:hAnsi="Times New Roman" w:cs="Times New Roman"/>
                <w:bCs/>
                <w:sz w:val="20"/>
                <w:szCs w:val="20"/>
                <w:shd w:val="clear" w:color="auto" w:fill="FFFFFF"/>
              </w:rPr>
              <w:lastRenderedPageBreak/>
              <w:t>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listopada 2021 r.</w:t>
            </w:r>
          </w:p>
        </w:tc>
        <w:tc>
          <w:tcPr>
            <w:tcW w:w="1174" w:type="pct"/>
          </w:tcPr>
          <w:p w:rsidR="007E0BA3" w:rsidRDefault="00AA6B3C" w:rsidP="000E1A81">
            <w:hyperlink r:id="rId127" w:history="1">
              <w:r w:rsidR="007E0BA3">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AA6B3C" w:rsidP="000E1A81">
            <w:hyperlink r:id="rId128"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stosowania przymusu bezpośredniego wobec osoby z zaburzeniami 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Ponadto, proponuje się zmiany we wzorze Oceny stanu fizycznego </w:t>
            </w:r>
            <w:r w:rsidRPr="007E0BA3">
              <w:rPr>
                <w:rFonts w:ascii="Times New Roman" w:eastAsia="Times New Roman" w:hAnsi="Times New Roman" w:cs="Times New Roman"/>
                <w:sz w:val="20"/>
                <w:szCs w:val="20"/>
                <w:lang w:eastAsia="pl-PL"/>
              </w:rPr>
              <w:lastRenderedPageBreak/>
              <w:t>osoby z zaburzeniami psychicznymi unieruchomionej lub izolowanej mające na celu usunięcie niedostatków redakcyjnych polegających na pominięciu godz. 00:30 oraz numerowaniu zachowań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grudnia 2021 r. (</w:t>
            </w:r>
            <w:hyperlink r:id="rId129" w:history="1">
              <w:r w:rsidRPr="00635FFF">
                <w:rPr>
                  <w:rStyle w:val="Hipercze"/>
                </w:rPr>
                <w:t>dep-zp@mz.gov.pl</w:t>
              </w:r>
            </w:hyperlink>
            <w:r>
              <w:t xml:space="preserve">) </w:t>
            </w:r>
          </w:p>
        </w:tc>
        <w:tc>
          <w:tcPr>
            <w:tcW w:w="1174" w:type="pct"/>
          </w:tcPr>
          <w:p w:rsidR="007E0BA3" w:rsidRDefault="00AA6B3C" w:rsidP="000E1A81">
            <w:hyperlink r:id="rId130" w:history="1">
              <w:r w:rsidR="007E0BA3">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panel badań diagnostycznych dostępny w ramach świadczeń „Skazy krwotoczne – diagnostyka podstawowa” oraz „Skazy krwotoczne – diagnostyka rozszerzona” został poszerzony o dodatkowe badania: czynnik krzepnięcia VIII Ag (FVIIIAg), czynnik krzepnięcia </w:t>
            </w:r>
            <w:r w:rsidRPr="007E0BA3">
              <w:rPr>
                <w:rFonts w:ascii="Times New Roman" w:eastAsia="Times New Roman" w:hAnsi="Times New Roman" w:cs="Times New Roman"/>
                <w:sz w:val="20"/>
                <w:szCs w:val="20"/>
                <w:lang w:eastAsia="pl-PL"/>
              </w:rPr>
              <w:lastRenderedPageBreak/>
              <w:t>IXAg (FIXAg) oraz inhibitor czynnika krzepnięcia IX – miano;</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5 grudnia 2021 r. (</w:t>
            </w:r>
            <w:hyperlink r:id="rId131" w:history="1">
              <w:r w:rsidRPr="00635FFF">
                <w:rPr>
                  <w:rStyle w:val="Hipercze"/>
                </w:rPr>
                <w:t>uwagi.swiadczenia.gwarantowane@mz.gov.pl</w:t>
              </w:r>
            </w:hyperlink>
            <w:r>
              <w:t xml:space="preserve">) </w:t>
            </w:r>
          </w:p>
        </w:tc>
        <w:tc>
          <w:tcPr>
            <w:tcW w:w="1174" w:type="pct"/>
          </w:tcPr>
          <w:p w:rsidR="007E0BA3" w:rsidRDefault="00AA6B3C" w:rsidP="000E1A81">
            <w:hyperlink r:id="rId132" w:history="1">
              <w:r w:rsidR="007E0BA3">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określenia warunków zawierania i realizacji umów o udzielanie świadczeń opieki 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w:t>
            </w:r>
            <w:r w:rsidRPr="007D4F15">
              <w:rPr>
                <w:rFonts w:ascii="Times New Roman" w:eastAsia="Times New Roman" w:hAnsi="Times New Roman" w:cs="Times New Roman"/>
                <w:sz w:val="20"/>
                <w:szCs w:val="20"/>
                <w:lang w:eastAsia="pl-PL"/>
              </w:rPr>
              <w:lastRenderedPageBreak/>
              <w:t xml:space="preserve">r. w sprawie ogólnych warunków umów o udzielanie świadczeń opieki zdrowotnej (Dz. U. 2020 r. poz. 320, z późn.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AA6B3C" w:rsidP="000E1A81">
            <w:hyperlink r:id="rId133" w:history="1">
              <w:r w:rsidR="00D96838">
                <w:rPr>
                  <w:rStyle w:val="Hipercze"/>
                </w:rPr>
                <w:t>Zarządzenia Prezesa NFZ / Zarządzenia Prezesa / Narodowy Fundusz Zdrowia (NFZ) – 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powołania Zespołu do spraw monitorowania prawidłowości postępowania w przypadkach podejrzenia lub zakażenia koronawirusem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AA6B3C" w:rsidP="000E1A81">
            <w:hyperlink r:id="rId134"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 xml:space="preserve">z </w:t>
            </w:r>
            <w:r w:rsidRPr="008E1932">
              <w:rPr>
                <w:rFonts w:ascii="Times New Roman" w:eastAsiaTheme="majorEastAsia" w:hAnsi="Times New Roman" w:cs="Times New Roman"/>
                <w:bCs/>
                <w:sz w:val="20"/>
                <w:szCs w:val="20"/>
                <w:shd w:val="clear" w:color="auto" w:fill="FFFFFF"/>
              </w:rPr>
              <w:lastRenderedPageBreak/>
              <w:t>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w:t>
            </w:r>
            <w:r w:rsidRPr="008E1932">
              <w:rPr>
                <w:rFonts w:ascii="Times New Roman" w:eastAsia="Times New Roman" w:hAnsi="Times New Roman" w:cs="Times New Roman"/>
                <w:sz w:val="20"/>
                <w:szCs w:val="20"/>
                <w:lang w:eastAsia="pl-PL"/>
              </w:rPr>
              <w:lastRenderedPageBreak/>
              <w:t xml:space="preserve">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listopada 2021 r.</w:t>
            </w:r>
          </w:p>
        </w:tc>
        <w:tc>
          <w:tcPr>
            <w:tcW w:w="1174" w:type="pct"/>
          </w:tcPr>
          <w:p w:rsidR="008E1932" w:rsidRDefault="00AA6B3C" w:rsidP="000E1A81">
            <w:hyperlink r:id="rId135" w:history="1">
              <w:r w:rsidR="008E1932">
                <w:rPr>
                  <w:rStyle w:val="Hipercze"/>
                </w:rPr>
                <w:t>Zarządzenia Prezesa NFZ / Zarządzenia Prezesa / Narodowy Fundusz Zdrowia (NFZ) – 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t>
            </w:r>
            <w:r w:rsidRPr="008E1932">
              <w:rPr>
                <w:rFonts w:ascii="Times New Roman" w:eastAsiaTheme="majorEastAsia" w:hAnsi="Times New Roman" w:cs="Times New Roman"/>
                <w:bCs/>
                <w:sz w:val="20"/>
                <w:szCs w:val="20"/>
                <w:shd w:val="clear" w:color="auto" w:fill="FFFFFF"/>
              </w:rPr>
              <w:lastRenderedPageBreak/>
              <w:t>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AA6B3C" w:rsidP="000E1A81">
            <w:hyperlink r:id="rId136"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Przepisy art. 136 ust. 2 pkt 3 oraz art. 139a ustawy o świadczeniach wymagają doprecyzowania. Ponadto art. 139a, w zdaniu pierwszym, zawiera nieprawidłowe sformułowanie, będące następstwem błędu </w:t>
            </w:r>
            <w:r w:rsidRPr="00B94A88">
              <w:rPr>
                <w:rFonts w:ascii="Times New Roman" w:eastAsia="Times New Roman" w:hAnsi="Times New Roman" w:cs="Times New Roman"/>
                <w:sz w:val="20"/>
                <w:szCs w:val="20"/>
                <w:lang w:eastAsia="pl-PL"/>
              </w:rPr>
              <w:lastRenderedPageBreak/>
              <w:t>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zmianę art. 4c ustawy z dnia 6 września 2001 r. - Prawo farmaceutyczne (Dz. U. z 2020 r. poz. 944, z późn. zm.), mającą </w:t>
            </w:r>
            <w:r w:rsidRPr="00B94A88">
              <w:rPr>
                <w:rFonts w:ascii="Times New Roman" w:eastAsia="Times New Roman" w:hAnsi="Times New Roman" w:cs="Times New Roman"/>
                <w:sz w:val="20"/>
                <w:szCs w:val="20"/>
                <w:lang w:eastAsia="pl-PL"/>
              </w:rPr>
              <w:lastRenderedPageBreak/>
              <w:t>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2021 r. </w:t>
            </w:r>
            <w:r w:rsidRPr="00CA0281">
              <w:rPr>
                <w:rFonts w:ascii="Times New Roman" w:hAnsi="Times New Roman" w:cs="Times New Roman"/>
                <w:sz w:val="20"/>
                <w:szCs w:val="20"/>
              </w:rPr>
              <w:t>z wyjątkiem art. 1 pkt 1, pkt 2 lit. a i lit. c tiret</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z dniem następującym po dniu </w:t>
            </w:r>
            <w:r w:rsidRPr="00CA0281">
              <w:rPr>
                <w:rFonts w:ascii="Times New Roman" w:hAnsi="Times New Roman" w:cs="Times New Roman"/>
                <w:sz w:val="20"/>
                <w:szCs w:val="20"/>
              </w:rPr>
              <w:lastRenderedPageBreak/>
              <w:t>ogłoszenia, z mocą od dnia 1 października 2021 r</w:t>
            </w:r>
          </w:p>
        </w:tc>
        <w:tc>
          <w:tcPr>
            <w:tcW w:w="1174" w:type="pct"/>
          </w:tcPr>
          <w:p w:rsidR="00EF7032" w:rsidRDefault="00AA6B3C" w:rsidP="000E1A81">
            <w:hyperlink r:id="rId137"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rsidR="006F04CF" w:rsidRDefault="00AA6B3C" w:rsidP="000E1A81">
            <w:hyperlink r:id="rId138"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 xml:space="preserve">Obwieszczenie Marszałka Sejmu Rzeczypospolitej Polskiej z dnia 29 października 2021 r. w sprawie ogłoszenia jednolitego tekstu ustawy o szczególnych rozwiązaniach związanych z zapobieganiem, przeciwdziałaniem i zwalczaniem COVID-19, innych chorób </w:t>
            </w:r>
            <w:r w:rsidRPr="006F04CF">
              <w:rPr>
                <w:rFonts w:ascii="Times New Roman" w:eastAsiaTheme="majorEastAsia" w:hAnsi="Times New Roman" w:cs="Times New Roman"/>
                <w:bCs/>
                <w:sz w:val="20"/>
                <w:szCs w:val="20"/>
                <w:shd w:val="clear" w:color="auto" w:fill="FFFFFF"/>
              </w:rPr>
              <w:lastRenderedPageBreak/>
              <w:t>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AA6B3C" w:rsidP="000E1A81">
            <w:hyperlink r:id="rId139"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AA6B3C" w:rsidP="000E1A81">
            <w:hyperlink r:id="rId140"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Projekt zarządzenia Prezesa Narodowego Funduszu Zdrowia, zgodnie z </w:t>
            </w:r>
            <w:r w:rsidRPr="00973387">
              <w:rPr>
                <w:rFonts w:ascii="Times New Roman" w:eastAsia="Times New Roman" w:hAnsi="Times New Roman" w:cs="Times New Roman"/>
                <w:sz w:val="20"/>
                <w:szCs w:val="20"/>
                <w:lang w:eastAsia="pl-PL"/>
              </w:rPr>
              <w:lastRenderedPageBreak/>
              <w:t>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141"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AA6B3C" w:rsidP="000E1A81">
            <w:hyperlink r:id="rId142"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 xml:space="preserve">ma na celu zwiększenie dostępu do wysokospecjalistycznego leczenia </w:t>
            </w:r>
            <w:r w:rsidRPr="00A6241F">
              <w:rPr>
                <w:rFonts w:ascii="Times New Roman" w:eastAsia="Times New Roman" w:hAnsi="Times New Roman" w:cs="Times New Roman"/>
                <w:sz w:val="20"/>
                <w:szCs w:val="20"/>
                <w:lang w:eastAsia="pl-PL"/>
              </w:rPr>
              <w:lastRenderedPageBreak/>
              <w:t>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143" w:history="1">
              <w:r w:rsidRPr="006D4267">
                <w:rPr>
                  <w:rStyle w:val="Hipercze"/>
                </w:rPr>
                <w:t>uwagi.swiadczeniagwarantowane@mz.gov.pl</w:t>
              </w:r>
            </w:hyperlink>
            <w:r>
              <w:t xml:space="preserve">) </w:t>
            </w:r>
          </w:p>
        </w:tc>
        <w:tc>
          <w:tcPr>
            <w:tcW w:w="1174" w:type="pct"/>
          </w:tcPr>
          <w:p w:rsidR="00A6241F" w:rsidRDefault="00AA6B3C" w:rsidP="000E1A81">
            <w:hyperlink r:id="rId144"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projekcie rozporządzenia określono także wzór ewidencji produktów leczniczych, wyrobów medycznych i odtrutek (załącznik nr 4 do </w:t>
            </w:r>
            <w:r w:rsidRPr="00A6241F">
              <w:rPr>
                <w:rFonts w:ascii="Times New Roman" w:eastAsia="Times New Roman" w:hAnsi="Times New Roman" w:cs="Times New Roman"/>
                <w:sz w:val="20"/>
                <w:szCs w:val="20"/>
                <w:lang w:eastAsia="pl-PL"/>
              </w:rPr>
              <w:lastRenderedPageBreak/>
              <w:t>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145" w:history="1">
              <w:r w:rsidRPr="006D4267">
                <w:rPr>
                  <w:rStyle w:val="Hipercze"/>
                </w:rPr>
                <w:t>dep-zp@mz.gov.pl</w:t>
              </w:r>
            </w:hyperlink>
            <w:r>
              <w:t xml:space="preserve">) </w:t>
            </w:r>
          </w:p>
        </w:tc>
        <w:tc>
          <w:tcPr>
            <w:tcW w:w="1174" w:type="pct"/>
          </w:tcPr>
          <w:p w:rsidR="00780ECB" w:rsidRDefault="00AA6B3C" w:rsidP="000E1A81">
            <w:hyperlink r:id="rId146"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AA6B3C" w:rsidP="000E1A81">
            <w:hyperlink r:id="rId147"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AA6B3C" w:rsidP="000E1A81">
            <w:hyperlink r:id="rId148"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 xml:space="preserve">zmieniające </w:t>
            </w:r>
            <w:r w:rsidRPr="00296D67">
              <w:rPr>
                <w:rFonts w:ascii="Times New Roman" w:eastAsiaTheme="majorEastAsia" w:hAnsi="Times New Roman" w:cs="Times New Roman"/>
                <w:bCs/>
                <w:sz w:val="20"/>
                <w:szCs w:val="20"/>
                <w:shd w:val="clear" w:color="auto" w:fill="FFFFFF"/>
              </w:rPr>
              <w:lastRenderedPageBreak/>
              <w:t>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 xml:space="preserve">Na podstawie ww. polecenia wykaz podmiotów wykonujących działalność leczniczą, które udzielają świadczeń opieki zdrowotnej, w </w:t>
            </w:r>
            <w:r w:rsidRPr="00296D67">
              <w:rPr>
                <w:rFonts w:ascii="Times New Roman" w:eastAsia="Times New Roman" w:hAnsi="Times New Roman" w:cs="Times New Roman"/>
                <w:sz w:val="20"/>
                <w:szCs w:val="20"/>
                <w:lang w:eastAsia="pl-PL"/>
              </w:rPr>
              <w:lastRenderedPageBreak/>
              <w:t>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listopada 2021 r.</w:t>
            </w:r>
          </w:p>
        </w:tc>
        <w:tc>
          <w:tcPr>
            <w:tcW w:w="1174" w:type="pct"/>
          </w:tcPr>
          <w:p w:rsidR="00296D67" w:rsidRDefault="00AA6B3C" w:rsidP="000E1A81">
            <w:hyperlink r:id="rId149"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 xml:space="preserve">dodania w załączniku nr 1 do rozporządzenia „Wykaz świadczeń opieki zdrowotnej udzielanych w ramach programu pilotażowego, szczegółowe kryteria kwalifikacji świadczeniobiorców oraz warunki </w:t>
            </w:r>
            <w:r w:rsidRPr="0087227E">
              <w:rPr>
                <w:rFonts w:ascii="Times New Roman" w:eastAsia="Times New Roman" w:hAnsi="Times New Roman" w:cs="Times New Roman"/>
                <w:sz w:val="20"/>
                <w:szCs w:val="20"/>
                <w:lang w:eastAsia="pl-PL"/>
              </w:rPr>
              <w:lastRenderedPageBreak/>
              <w:t>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150" w:history="1">
              <w:r w:rsidRPr="000D6953">
                <w:rPr>
                  <w:rStyle w:val="Hipercze"/>
                </w:rPr>
                <w:t>dep-zp@mz.gov.pl</w:t>
              </w:r>
            </w:hyperlink>
            <w:r>
              <w:t xml:space="preserve">) </w:t>
            </w:r>
          </w:p>
        </w:tc>
        <w:tc>
          <w:tcPr>
            <w:tcW w:w="1174" w:type="pct"/>
          </w:tcPr>
          <w:p w:rsidR="0087227E" w:rsidRDefault="00AA6B3C" w:rsidP="000E1A81">
            <w:hyperlink r:id="rId151"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rsidR="007D1A34" w:rsidRDefault="00AA6B3C" w:rsidP="000E1A81">
            <w:hyperlink r:id="rId152"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 xml:space="preserve">Projekt rozporządzenia Ministra Zdrowia w </w:t>
            </w:r>
            <w:r w:rsidRPr="007D1A34">
              <w:rPr>
                <w:rFonts w:ascii="Times New Roman" w:eastAsiaTheme="majorEastAsia" w:hAnsi="Times New Roman" w:cs="Times New Roman"/>
                <w:bCs/>
                <w:sz w:val="20"/>
                <w:szCs w:val="20"/>
                <w:shd w:val="clear" w:color="auto" w:fill="FFFFFF"/>
              </w:rPr>
              <w:lastRenderedPageBreak/>
              <w:t>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w:t>
            </w:r>
            <w:r w:rsidRPr="007D1A34">
              <w:rPr>
                <w:rFonts w:ascii="Times New Roman" w:eastAsia="Times New Roman" w:hAnsi="Times New Roman" w:cs="Times New Roman"/>
                <w:sz w:val="20"/>
                <w:szCs w:val="20"/>
                <w:lang w:eastAsia="pl-PL"/>
              </w:rPr>
              <w:lastRenderedPageBreak/>
              <w:t xml:space="preserve">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20 listopada 2021 r. </w:t>
            </w:r>
            <w:r>
              <w:rPr>
                <w:rFonts w:ascii="Times New Roman" w:hAnsi="Times New Roman" w:cs="Times New Roman"/>
                <w:sz w:val="20"/>
                <w:szCs w:val="20"/>
              </w:rPr>
              <w:lastRenderedPageBreak/>
              <w:t>(</w:t>
            </w:r>
            <w:hyperlink r:id="rId153" w:history="1">
              <w:r w:rsidRPr="008A129E">
                <w:rPr>
                  <w:rStyle w:val="Hipercze"/>
                </w:rPr>
                <w:t>dep-zp@mz.gov.pl</w:t>
              </w:r>
            </w:hyperlink>
            <w:r>
              <w:t xml:space="preserve">) </w:t>
            </w:r>
          </w:p>
        </w:tc>
        <w:tc>
          <w:tcPr>
            <w:tcW w:w="1174" w:type="pct"/>
          </w:tcPr>
          <w:p w:rsidR="007D1A34" w:rsidRDefault="00AA6B3C" w:rsidP="000E1A81">
            <w:hyperlink r:id="rId154"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AA6B3C" w:rsidP="000E1A81">
            <w:hyperlink r:id="rId155"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AA6B3C" w:rsidP="000E1A81">
            <w:hyperlink r:id="rId156"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AA6B3C" w:rsidP="000E1A81">
            <w:hyperlink r:id="rId157"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lastRenderedPageBreak/>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lastRenderedPageBreak/>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w:t>
            </w:r>
            <w:r w:rsidRPr="002103C6">
              <w:rPr>
                <w:rFonts w:ascii="Times New Roman" w:eastAsia="Times New Roman" w:hAnsi="Times New Roman" w:cs="Times New Roman"/>
                <w:sz w:val="20"/>
                <w:szCs w:val="20"/>
                <w:lang w:eastAsia="pl-PL"/>
              </w:rPr>
              <w:lastRenderedPageBreak/>
              <w:t xml:space="preserve">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listopada </w:t>
            </w:r>
            <w:r>
              <w:rPr>
                <w:rFonts w:ascii="Times New Roman" w:hAnsi="Times New Roman" w:cs="Times New Roman"/>
                <w:sz w:val="20"/>
                <w:szCs w:val="20"/>
              </w:rPr>
              <w:lastRenderedPageBreak/>
              <w:t>2021 r.</w:t>
            </w:r>
          </w:p>
        </w:tc>
        <w:tc>
          <w:tcPr>
            <w:tcW w:w="1174" w:type="pct"/>
          </w:tcPr>
          <w:p w:rsidR="00F519F0" w:rsidRDefault="00AA6B3C" w:rsidP="000E1A81">
            <w:hyperlink r:id="rId158" w:history="1">
              <w:r w:rsidR="00B0566E">
                <w:rPr>
                  <w:rStyle w:val="Hipercze"/>
                </w:rPr>
                <w:t xml:space="preserve">Zarządzenia Prezesa NFZ / Zarządzenia Prezesa / Narodowy </w:t>
              </w:r>
              <w:r w:rsidR="00B0566E">
                <w:rPr>
                  <w:rStyle w:val="Hipercze"/>
                </w:rPr>
                <w:lastRenderedPageBreak/>
                <w:t>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w:t>
            </w:r>
            <w:r w:rsidRPr="00F519F0">
              <w:rPr>
                <w:rFonts w:ascii="Times New Roman" w:eastAsiaTheme="majorEastAsia" w:hAnsi="Times New Roman" w:cs="Times New Roman"/>
                <w:bCs/>
                <w:sz w:val="20"/>
                <w:szCs w:val="20"/>
                <w:shd w:val="clear" w:color="auto" w:fill="FFFFFF"/>
              </w:rPr>
              <w:lastRenderedPageBreak/>
              <w:t>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Regulacje przepisów § 3 i 4 projektu rozporządzenia dotyczą </w:t>
            </w:r>
            <w:r w:rsidRPr="00E23740">
              <w:rPr>
                <w:rFonts w:ascii="Times New Roman" w:eastAsia="Times New Roman" w:hAnsi="Times New Roman" w:cs="Times New Roman"/>
                <w:sz w:val="20"/>
                <w:szCs w:val="20"/>
                <w:lang w:eastAsia="pl-PL"/>
              </w:rPr>
              <w:lastRenderedPageBreak/>
              <w:t>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AA6B3C" w:rsidP="000E1A81">
            <w:hyperlink r:id="rId159"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Projekt rozporządzenia Ministra Zdrowia zmieniającego rozporządzenie w sprawie szczegółowego zakresu danych zdarzenia medycznego przetwarzanego w systemie informacji oraz sposobu i </w:t>
            </w:r>
            <w:r w:rsidRPr="00F519F0">
              <w:rPr>
                <w:rFonts w:ascii="Times New Roman" w:eastAsiaTheme="majorEastAsia" w:hAnsi="Times New Roman" w:cs="Times New Roman"/>
                <w:bCs/>
                <w:sz w:val="20"/>
                <w:szCs w:val="20"/>
                <w:shd w:val="clear" w:color="auto" w:fill="FFFFFF"/>
              </w:rPr>
              <w:lastRenderedPageBreak/>
              <w:t>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w:t>
            </w:r>
            <w:r w:rsidRPr="00F519F0">
              <w:rPr>
                <w:rFonts w:ascii="Times New Roman" w:eastAsia="Times New Roman" w:hAnsi="Times New Roman" w:cs="Times New Roman"/>
                <w:sz w:val="20"/>
                <w:szCs w:val="20"/>
                <w:lang w:eastAsia="pl-PL"/>
              </w:rPr>
              <w:lastRenderedPageBreak/>
              <w:t xml:space="preserve">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w:t>
            </w:r>
            <w:r w:rsidRPr="00F519F0">
              <w:rPr>
                <w:rFonts w:ascii="Times New Roman" w:eastAsia="Times New Roman" w:hAnsi="Times New Roman" w:cs="Times New Roman"/>
                <w:sz w:val="20"/>
                <w:szCs w:val="20"/>
                <w:lang w:eastAsia="pl-PL"/>
              </w:rPr>
              <w:lastRenderedPageBreak/>
              <w:t xml:space="preserve">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AA6B3C" w:rsidP="000E1A81">
            <w:hyperlink r:id="rId160"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w sprawie ogłoszenia jednolitego tekstu zarządzenia Prezesa Narodowego Funduszu Zdrowia w </w:t>
            </w:r>
            <w:r w:rsidRPr="003F68A0">
              <w:rPr>
                <w:rFonts w:ascii="Times New Roman" w:eastAsiaTheme="majorEastAsia" w:hAnsi="Times New Roman" w:cs="Times New Roman"/>
                <w:bCs/>
                <w:sz w:val="20"/>
                <w:szCs w:val="20"/>
                <w:shd w:val="clear" w:color="auto" w:fill="FFFFFF"/>
              </w:rPr>
              <w:lastRenderedPageBreak/>
              <w:t>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AA6B3C" w:rsidP="000E1A81">
            <w:hyperlink r:id="rId161"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AA6B3C" w:rsidP="000E1A81">
            <w:hyperlink r:id="rId162"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 xml:space="preserve">zmieniające zarządzenie w sprawie określenia warunków zawierania i realizacji umów </w:t>
            </w:r>
            <w:r w:rsidRPr="006D1223">
              <w:rPr>
                <w:rFonts w:ascii="Times New Roman" w:eastAsiaTheme="majorEastAsia" w:hAnsi="Times New Roman" w:cs="Times New Roman"/>
                <w:bCs/>
                <w:sz w:val="20"/>
                <w:szCs w:val="20"/>
                <w:shd w:val="clear" w:color="auto" w:fill="FFFFFF"/>
              </w:rPr>
              <w:lastRenderedPageBreak/>
              <w:t>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w:t>
            </w:r>
            <w:r w:rsidRPr="00B726F3">
              <w:rPr>
                <w:rFonts w:ascii="Times New Roman" w:eastAsia="Times New Roman" w:hAnsi="Times New Roman" w:cs="Times New Roman"/>
                <w:sz w:val="20"/>
                <w:szCs w:val="20"/>
                <w:lang w:eastAsia="pl-PL"/>
              </w:rPr>
              <w:lastRenderedPageBreak/>
              <w:t>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AA6B3C" w:rsidP="000E1A81">
            <w:hyperlink r:id="rId163"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w:t>
            </w:r>
            <w:r>
              <w:rPr>
                <w:rFonts w:ascii="Times New Roman" w:hAnsi="Times New Roman" w:cs="Times New Roman"/>
                <w:sz w:val="20"/>
                <w:szCs w:val="20"/>
              </w:rPr>
              <w:lastRenderedPageBreak/>
              <w:t>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lastRenderedPageBreak/>
              <w:t>ZARZĄDZENI</w:t>
            </w:r>
            <w:r w:rsidRPr="006D1223">
              <w:rPr>
                <w:rFonts w:ascii="Times New Roman" w:eastAsiaTheme="majorEastAsia" w:hAnsi="Times New Roman" w:cs="Times New Roman"/>
                <w:bCs/>
                <w:sz w:val="20"/>
                <w:szCs w:val="20"/>
                <w:shd w:val="clear" w:color="auto" w:fill="FFFFFF"/>
              </w:rPr>
              <w:lastRenderedPageBreak/>
              <w:t>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 xml:space="preserve">Zarządzenie stanowi wykonanie upoważnienia ustawowego zawartego </w:t>
            </w:r>
            <w:r w:rsidRPr="006D1223">
              <w:rPr>
                <w:rFonts w:ascii="Times New Roman" w:eastAsia="Times New Roman" w:hAnsi="Times New Roman" w:cs="Times New Roman"/>
                <w:sz w:val="20"/>
                <w:szCs w:val="20"/>
                <w:lang w:eastAsia="pl-PL"/>
              </w:rPr>
              <w:lastRenderedPageBreak/>
              <w:t>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w:t>
            </w:r>
            <w:r w:rsidRPr="006D1223">
              <w:rPr>
                <w:rFonts w:ascii="Times New Roman" w:eastAsia="Times New Roman" w:hAnsi="Times New Roman" w:cs="Times New Roman"/>
                <w:sz w:val="20"/>
                <w:szCs w:val="20"/>
                <w:lang w:eastAsia="pl-PL"/>
              </w:rPr>
              <w:lastRenderedPageBreak/>
              <w:t>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 xml:space="preserve">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w:t>
            </w:r>
            <w:r w:rsidRPr="006D1223">
              <w:rPr>
                <w:rFonts w:ascii="Times New Roman" w:eastAsia="Times New Roman" w:hAnsi="Times New Roman" w:cs="Times New Roman"/>
                <w:sz w:val="20"/>
                <w:szCs w:val="20"/>
                <w:lang w:eastAsia="pl-PL"/>
              </w:rPr>
              <w:lastRenderedPageBreak/>
              <w:t>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 xml:space="preserve">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AA6B3C" w:rsidP="000E1A81">
            <w:hyperlink r:id="rId164" w:history="1">
              <w:r w:rsidR="006D1223">
                <w:rPr>
                  <w:rStyle w:val="Hipercze"/>
                </w:rPr>
                <w:t xml:space="preserve">Zarządzenia Prezesa NFZ / </w:t>
              </w:r>
              <w:r w:rsidR="006D1223">
                <w:rPr>
                  <w:rStyle w:val="Hipercze"/>
                </w:rPr>
                <w:lastRenderedPageBreak/>
                <w:t>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Rozporządzenie Ministra Zdrowia z dnia 3 listopada 2021 r. </w:t>
            </w:r>
            <w:r w:rsidRPr="00547A46">
              <w:rPr>
                <w:rFonts w:ascii="Times New Roman" w:eastAsiaTheme="majorEastAsia" w:hAnsi="Times New Roman" w:cs="Times New Roman"/>
                <w:bCs/>
                <w:sz w:val="20"/>
                <w:szCs w:val="20"/>
                <w:shd w:val="clear" w:color="auto" w:fill="FFFFFF"/>
              </w:rPr>
              <w:lastRenderedPageBreak/>
              <w:t>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w:t>
            </w:r>
            <w:r w:rsidRPr="00D85424">
              <w:rPr>
                <w:rFonts w:ascii="Times New Roman" w:eastAsia="Times New Roman" w:hAnsi="Times New Roman" w:cs="Times New Roman"/>
                <w:sz w:val="20"/>
                <w:szCs w:val="20"/>
                <w:lang w:eastAsia="pl-PL"/>
              </w:rPr>
              <w:lastRenderedPageBreak/>
              <w:t xml:space="preserve">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t>
            </w:r>
            <w:r w:rsidRPr="00547A46">
              <w:rPr>
                <w:rFonts w:ascii="Times New Roman" w:hAnsi="Times New Roman" w:cs="Times New Roman"/>
                <w:sz w:val="20"/>
                <w:szCs w:val="20"/>
              </w:rPr>
              <w:lastRenderedPageBreak/>
              <w:t xml:space="preserve">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AA6B3C" w:rsidP="000E1A81">
            <w:hyperlink r:id="rId165" w:history="1">
              <w:r w:rsidR="00547A46">
                <w:rPr>
                  <w:rStyle w:val="Hipercze"/>
                </w:rPr>
                <w:t xml:space="preserve">Rozporządzenie Ministra Zdrowia z dnia 3 listopada 2021 r. w sprawie zmiany rozporządzenia </w:t>
              </w:r>
              <w:r w:rsidR="00547A46">
                <w:rPr>
                  <w:rStyle w:val="Hipercze"/>
                </w:rPr>
                <w:lastRenderedPageBreak/>
                <w:t>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Obwieszczenie Ministra Zdrowia z dnia 6 października 2021 r. w </w:t>
            </w:r>
            <w:r w:rsidRPr="00547A46">
              <w:rPr>
                <w:rFonts w:ascii="Times New Roman" w:eastAsiaTheme="majorEastAsia" w:hAnsi="Times New Roman" w:cs="Times New Roman"/>
                <w:bCs/>
                <w:sz w:val="20"/>
                <w:szCs w:val="20"/>
                <w:shd w:val="clear" w:color="auto" w:fill="FFFFFF"/>
              </w:rPr>
              <w:lastRenderedPageBreak/>
              <w:t>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AA6B3C" w:rsidP="000E1A81">
            <w:hyperlink r:id="rId166" w:history="1">
              <w:r w:rsidR="00547A46">
                <w:rPr>
                  <w:rStyle w:val="Hipercze"/>
                </w:rPr>
                <w:t xml:space="preserve">Obwieszczenie Ministra Zdrowia z dnia 6 października 2021 r. w sprawie ogłoszenia jednolitego tekstu rozporządzenia Ministra </w:t>
              </w:r>
              <w:r w:rsidR="00547A46">
                <w:rPr>
                  <w:rStyle w:val="Hipercze"/>
                </w:rPr>
                <w:lastRenderedPageBreak/>
                <w:t>Zdrowia w sprawie warunków występowania o sporządzenie dokumentu elektronicznego potwierdzającego prawo do świadczeń opieki zdrowotnej (dziennikustaw.gov.pl)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w:t>
            </w:r>
            <w:r w:rsidRPr="00D85424">
              <w:rPr>
                <w:rFonts w:ascii="Times New Roman" w:eastAsia="Times New Roman" w:hAnsi="Times New Roman" w:cs="Times New Roman"/>
                <w:sz w:val="20"/>
                <w:szCs w:val="20"/>
                <w:lang w:eastAsia="pl-PL"/>
              </w:rPr>
              <w:lastRenderedPageBreak/>
              <w:t>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AA6B3C" w:rsidP="000E1A81">
            <w:hyperlink r:id="rId167"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w:t>
            </w:r>
            <w:r w:rsidRPr="00023F5B">
              <w:rPr>
                <w:rFonts w:ascii="Times New Roman" w:eastAsia="Times New Roman" w:hAnsi="Times New Roman" w:cs="Times New Roman"/>
                <w:sz w:val="20"/>
                <w:szCs w:val="20"/>
                <w:lang w:eastAsia="pl-PL"/>
              </w:rPr>
              <w:lastRenderedPageBreak/>
              <w:t xml:space="preserve">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AA6B3C" w:rsidP="000E1A81">
            <w:hyperlink r:id="rId168"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AA6B3C" w:rsidP="000E1A81">
            <w:hyperlink r:id="rId169"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Rozporządzenie Ministra Zdrowia z dnia 22 października 2021 r. zmieniające rozporządzenie w sprawie programu pilotażowego w </w:t>
            </w:r>
            <w:r w:rsidRPr="00CA3777">
              <w:rPr>
                <w:rFonts w:ascii="Times New Roman" w:eastAsiaTheme="majorEastAsia" w:hAnsi="Times New Roman" w:cs="Times New Roman"/>
                <w:bCs/>
                <w:sz w:val="20"/>
                <w:szCs w:val="20"/>
                <w:shd w:val="clear" w:color="auto" w:fill="FFFFFF"/>
              </w:rPr>
              <w:lastRenderedPageBreak/>
              <w:t>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w:t>
            </w:r>
            <w:r w:rsidRPr="00C940C7">
              <w:rPr>
                <w:rFonts w:ascii="Times New Roman" w:eastAsia="Times New Roman" w:hAnsi="Times New Roman" w:cs="Times New Roman"/>
                <w:sz w:val="20"/>
                <w:szCs w:val="20"/>
                <w:lang w:eastAsia="pl-PL"/>
              </w:rPr>
              <w:lastRenderedPageBreak/>
              <w:t>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października 2021 r.</w:t>
            </w:r>
          </w:p>
        </w:tc>
        <w:tc>
          <w:tcPr>
            <w:tcW w:w="1174" w:type="pct"/>
          </w:tcPr>
          <w:p w:rsidR="00CA3777" w:rsidRDefault="00AA6B3C" w:rsidP="000E1A81">
            <w:hyperlink r:id="rId170"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 xml:space="preserve">brzmienia § 9 pkt 4, § 10 pkt 2 oraz § 18 zarządzenia w związku z dodaniem do obwieszczenia refundacyjnego programu lekowego: „Leczenie raka kolczystokomórkowego skóry” oraz koniecznością kwalifikacji pacjentów do terapii przez Zespół Koordynacyjny ds. </w:t>
            </w:r>
            <w:r w:rsidRPr="00FE24B4">
              <w:rPr>
                <w:rFonts w:ascii="Times New Roman" w:eastAsia="Times New Roman" w:hAnsi="Times New Roman" w:cs="Times New Roman"/>
                <w:sz w:val="20"/>
                <w:szCs w:val="20"/>
                <w:lang w:eastAsia="pl-PL"/>
              </w:rPr>
              <w:lastRenderedPageBreak/>
              <w:t>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świadczenia o kodzie 5.08.08.0000127 z </w:t>
            </w:r>
            <w:r w:rsidRPr="00FE24B4">
              <w:rPr>
                <w:rFonts w:ascii="Times New Roman" w:eastAsia="Times New Roman" w:hAnsi="Times New Roman" w:cs="Times New Roman"/>
                <w:sz w:val="20"/>
                <w:szCs w:val="20"/>
                <w:lang w:eastAsia="pl-PL"/>
              </w:rPr>
              <w:lastRenderedPageBreak/>
              <w:t>„Diagnostyka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2, określającego wzór umowy i polegają na dostosowaniu brzmienia § 4 „Warunki finansowania świadczeń” oraz brzmienia § 5 „Kary umowne” do przepisów wynikających z treści § 16 załącznika do rozporządzenia Ministra Zdrowia z dnia 8 września w </w:t>
            </w:r>
            <w:r w:rsidRPr="00FE24B4">
              <w:rPr>
                <w:rFonts w:ascii="Times New Roman" w:eastAsia="Times New Roman" w:hAnsi="Times New Roman" w:cs="Times New Roman"/>
                <w:sz w:val="20"/>
                <w:szCs w:val="20"/>
                <w:lang w:eastAsia="pl-PL"/>
              </w:rPr>
              <w:lastRenderedPageBreak/>
              <w:t>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lewofloksacyna w programie lekowym </w:t>
            </w:r>
            <w:r w:rsidRPr="00FE24B4">
              <w:rPr>
                <w:rFonts w:ascii="Times New Roman" w:eastAsia="Times New Roman" w:hAnsi="Times New Roman" w:cs="Times New Roman"/>
                <w:sz w:val="20"/>
                <w:szCs w:val="20"/>
                <w:lang w:eastAsia="pl-PL"/>
              </w:rPr>
              <w:lastRenderedPageBreak/>
              <w:t>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171"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AA6B3C" w:rsidP="000E1A81">
            <w:hyperlink r:id="rId172"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w:t>
            </w:r>
            <w:r w:rsidRPr="00466762">
              <w:rPr>
                <w:rFonts w:ascii="Times New Roman" w:hAnsi="Times New Roman" w:cs="Times New Roman"/>
                <w:b w:val="0"/>
                <w:color w:val="auto"/>
                <w:sz w:val="20"/>
                <w:szCs w:val="20"/>
                <w:shd w:val="clear" w:color="auto" w:fill="FFFFFF"/>
              </w:rPr>
              <w:lastRenderedPageBreak/>
              <w:t>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Przedmiotowa zmiana w zakresie merytorycznym wynika bezpośrednio (symetryzacja przepisów) z zarządzenia Nr 55/2021/DSOZ Prezesa Narodowego Funduszu Zdrowia z dnia 31 marca  2021 r. w sprawie </w:t>
            </w:r>
            <w:r w:rsidRPr="0039010A">
              <w:rPr>
                <w:rFonts w:ascii="Times New Roman" w:eastAsia="Times New Roman" w:hAnsi="Times New Roman" w:cs="Times New Roman"/>
                <w:sz w:val="20"/>
                <w:szCs w:val="20"/>
                <w:lang w:eastAsia="pl-PL"/>
              </w:rPr>
              <w:lastRenderedPageBreak/>
              <w:t>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w:t>
            </w:r>
            <w:r w:rsidRPr="0039010A">
              <w:rPr>
                <w:rFonts w:ascii="Times New Roman" w:eastAsia="Times New Roman" w:hAnsi="Times New Roman" w:cs="Times New Roman"/>
                <w:sz w:val="20"/>
                <w:szCs w:val="20"/>
                <w:lang w:eastAsia="pl-PL"/>
              </w:rPr>
              <w:lastRenderedPageBreak/>
              <w:t>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AA6B3C" w:rsidP="000E1A81">
            <w:hyperlink r:id="rId173"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leczenie szpitalne oraz leczenie </w:t>
            </w:r>
            <w:r w:rsidRPr="00EB10E0">
              <w:rPr>
                <w:rFonts w:ascii="Times New Roman" w:hAnsi="Times New Roman" w:cs="Times New Roman"/>
                <w:b w:val="0"/>
                <w:color w:val="auto"/>
                <w:sz w:val="20"/>
                <w:szCs w:val="20"/>
                <w:shd w:val="clear" w:color="auto" w:fill="FFFFFF"/>
              </w:rPr>
              <w:lastRenderedPageBreak/>
              <w:t>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w:t>
            </w:r>
            <w:r w:rsidRPr="00EB10E0">
              <w:rPr>
                <w:rFonts w:ascii="Times New Roman" w:eastAsia="Times New Roman" w:hAnsi="Times New Roman" w:cs="Times New Roman"/>
                <w:sz w:val="20"/>
                <w:szCs w:val="20"/>
                <w:lang w:eastAsia="pl-PL"/>
              </w:rPr>
              <w:lastRenderedPageBreak/>
              <w:t xml:space="preserve">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w:t>
            </w:r>
            <w:r w:rsidRPr="00EB10E0">
              <w:rPr>
                <w:rFonts w:ascii="Times New Roman" w:eastAsia="Times New Roman" w:hAnsi="Times New Roman" w:cs="Times New Roman"/>
                <w:sz w:val="20"/>
                <w:szCs w:val="20"/>
                <w:lang w:eastAsia="pl-PL"/>
              </w:rPr>
              <w:lastRenderedPageBreak/>
              <w:t>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AA6B3C" w:rsidP="000E1A81">
            <w:pPr>
              <w:rPr>
                <w:b/>
              </w:rPr>
            </w:pPr>
            <w:hyperlink r:id="rId174"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 listopada 2021 r.</w:t>
            </w:r>
          </w:p>
        </w:tc>
        <w:tc>
          <w:tcPr>
            <w:tcW w:w="1174" w:type="pct"/>
          </w:tcPr>
          <w:p w:rsidR="002E0885" w:rsidRDefault="00AA6B3C" w:rsidP="000E1A81">
            <w:hyperlink r:id="rId175"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w:t>
            </w:r>
            <w:r w:rsidRPr="00711978">
              <w:rPr>
                <w:rFonts w:ascii="Times New Roman" w:eastAsia="Times New Roman" w:hAnsi="Times New Roman" w:cs="Times New Roman"/>
                <w:sz w:val="20"/>
                <w:szCs w:val="20"/>
                <w:lang w:eastAsia="pl-PL"/>
              </w:rPr>
              <w:lastRenderedPageBreak/>
              <w:t>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Weryfikacja spełniania przez podmiot leczniczy zakwalifikowany do KSO na określony poziom zabezpieczenia opieki onkologicznej minimalnych kryteriów warunkujących przynależność do danego </w:t>
            </w:r>
            <w:r w:rsidRPr="00711978">
              <w:rPr>
                <w:rFonts w:ascii="Times New Roman" w:eastAsia="Times New Roman" w:hAnsi="Times New Roman" w:cs="Times New Roman"/>
                <w:sz w:val="20"/>
                <w:szCs w:val="20"/>
                <w:lang w:eastAsia="pl-PL"/>
              </w:rPr>
              <w:lastRenderedPageBreak/>
              <w:t>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Oczekiwanym efektem wprowadzenia KSO jest poprawa bezpieczeństwa i jakości leczenia onkologicznego, poprawa satysfakcji </w:t>
            </w:r>
            <w:r w:rsidRPr="00711978">
              <w:rPr>
                <w:rFonts w:ascii="Times New Roman" w:eastAsia="Times New Roman" w:hAnsi="Times New Roman" w:cs="Times New Roman"/>
                <w:sz w:val="20"/>
                <w:szCs w:val="20"/>
                <w:lang w:eastAsia="pl-PL"/>
              </w:rPr>
              <w:lastRenderedPageBreak/>
              <w:t>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176" w:history="1">
              <w:r w:rsidRPr="00C654E7">
                <w:rPr>
                  <w:rStyle w:val="Hipercze"/>
                </w:rPr>
                <w:t>onkologia</w:t>
              </w:r>
              <w:r w:rsidRPr="00C654E7">
                <w:rPr>
                  <w:rStyle w:val="Hipercze"/>
                </w:rPr>
                <w:lastRenderedPageBreak/>
                <w:t>@mz.gov.pl</w:t>
              </w:r>
            </w:hyperlink>
            <w:r>
              <w:t xml:space="preserve">) </w:t>
            </w:r>
          </w:p>
        </w:tc>
        <w:tc>
          <w:tcPr>
            <w:tcW w:w="1174" w:type="pct"/>
          </w:tcPr>
          <w:p w:rsidR="0071453E" w:rsidRDefault="00AA6B3C" w:rsidP="000E1A81">
            <w:hyperlink r:id="rId177"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AA6B3C" w:rsidP="000E1A81">
            <w:hyperlink r:id="rId178"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w:t>
            </w:r>
            <w:r w:rsidRPr="00711978">
              <w:rPr>
                <w:rFonts w:ascii="Times New Roman" w:eastAsia="Times New Roman" w:hAnsi="Times New Roman" w:cs="Times New Roman"/>
                <w:sz w:val="20"/>
                <w:szCs w:val="20"/>
                <w:lang w:eastAsia="pl-PL"/>
              </w:rPr>
              <w:lastRenderedPageBreak/>
              <w:t>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w:t>
            </w:r>
            <w:r w:rsidRPr="00711978">
              <w:rPr>
                <w:rFonts w:ascii="Times New Roman" w:eastAsia="Times New Roman" w:hAnsi="Times New Roman" w:cs="Times New Roman"/>
                <w:sz w:val="20"/>
                <w:szCs w:val="20"/>
                <w:lang w:eastAsia="pl-PL"/>
              </w:rPr>
              <w:lastRenderedPageBreak/>
              <w:t>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Przeprowadzona przez Ministerstwo Zdrowia w 2020 r. ocena stanu infrastruktury w stacjonarnych zakładach opiekuńczo-leczniczych/zakładach pielęgnacyjno-opiekuńczych w Rzeczypospolitej </w:t>
            </w:r>
            <w:r w:rsidRPr="00711978">
              <w:rPr>
                <w:rFonts w:ascii="Times New Roman" w:eastAsia="Times New Roman" w:hAnsi="Times New Roman" w:cs="Times New Roman"/>
                <w:sz w:val="20"/>
                <w:szCs w:val="20"/>
                <w:lang w:eastAsia="pl-PL"/>
              </w:rPr>
              <w:lastRenderedPageBreak/>
              <w:t>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1) niska jakość łóżek szpitalnych obniża bezpieczeństwo </w:t>
            </w:r>
            <w:r w:rsidRPr="00711978">
              <w:rPr>
                <w:rFonts w:ascii="Times New Roman" w:eastAsia="Times New Roman" w:hAnsi="Times New Roman" w:cs="Times New Roman"/>
                <w:sz w:val="20"/>
                <w:szCs w:val="20"/>
                <w:lang w:eastAsia="pl-PL"/>
              </w:rPr>
              <w:lastRenderedPageBreak/>
              <w:t>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w:t>
            </w:r>
            <w:r w:rsidRPr="00711978">
              <w:rPr>
                <w:rFonts w:ascii="Times New Roman" w:eastAsia="Times New Roman" w:hAnsi="Times New Roman" w:cs="Times New Roman"/>
                <w:sz w:val="20"/>
                <w:szCs w:val="20"/>
                <w:lang w:eastAsia="pl-PL"/>
              </w:rPr>
              <w:lastRenderedPageBreak/>
              <w:t>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w:t>
            </w:r>
            <w:r w:rsidRPr="00711978">
              <w:rPr>
                <w:rFonts w:ascii="Times New Roman" w:eastAsia="Times New Roman" w:hAnsi="Times New Roman" w:cs="Times New Roman"/>
                <w:sz w:val="20"/>
                <w:szCs w:val="20"/>
                <w:lang w:eastAsia="pl-PL"/>
              </w:rPr>
              <w:lastRenderedPageBreak/>
              <w:t>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Powyższe dane wskazują na potrzebę utrzymywania sprawnego i efektywnie działającego systemu udzielania pomocy medycznej na </w:t>
            </w:r>
            <w:r w:rsidRPr="00711978">
              <w:rPr>
                <w:rFonts w:ascii="Times New Roman" w:eastAsia="Times New Roman" w:hAnsi="Times New Roman" w:cs="Times New Roman"/>
                <w:sz w:val="20"/>
                <w:szCs w:val="20"/>
                <w:lang w:eastAsia="pl-PL"/>
              </w:rPr>
              <w:lastRenderedPageBreak/>
              <w:t>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w:t>
            </w:r>
            <w:r w:rsidRPr="00711978">
              <w:rPr>
                <w:rFonts w:ascii="Times New Roman" w:eastAsia="Times New Roman" w:hAnsi="Times New Roman" w:cs="Times New Roman"/>
                <w:sz w:val="20"/>
                <w:szCs w:val="20"/>
                <w:lang w:eastAsia="pl-PL"/>
              </w:rPr>
              <w:lastRenderedPageBreak/>
              <w:t>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w:t>
            </w:r>
            <w:r w:rsidRPr="00711978">
              <w:rPr>
                <w:rFonts w:ascii="Times New Roman" w:eastAsia="Times New Roman" w:hAnsi="Times New Roman" w:cs="Times New Roman"/>
                <w:sz w:val="20"/>
                <w:szCs w:val="20"/>
                <w:lang w:eastAsia="pl-PL"/>
              </w:rPr>
              <w:lastRenderedPageBreak/>
              <w:t>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5) modernizację i doposażenie w niezbędny sprzęt medyczny </w:t>
            </w:r>
            <w:r w:rsidRPr="00711978">
              <w:rPr>
                <w:rFonts w:ascii="Times New Roman" w:eastAsia="Times New Roman" w:hAnsi="Times New Roman" w:cs="Times New Roman"/>
                <w:sz w:val="20"/>
                <w:szCs w:val="20"/>
                <w:lang w:eastAsia="pl-PL"/>
              </w:rPr>
              <w:lastRenderedPageBreak/>
              <w:t>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AA6B3C" w:rsidP="000E1A81">
            <w:hyperlink r:id="rId179"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w:t>
            </w:r>
            <w:r w:rsidRPr="00711978">
              <w:rPr>
                <w:rFonts w:ascii="Times New Roman" w:eastAsia="Times New Roman" w:hAnsi="Times New Roman" w:cs="Times New Roman"/>
                <w:sz w:val="20"/>
                <w:szCs w:val="20"/>
                <w:lang w:eastAsia="pl-PL"/>
              </w:rPr>
              <w:lastRenderedPageBreak/>
              <w:t>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t>
            </w:r>
            <w:r w:rsidRPr="00711978">
              <w:rPr>
                <w:rFonts w:ascii="Times New Roman" w:eastAsia="Times New Roman" w:hAnsi="Times New Roman" w:cs="Times New Roman"/>
                <w:sz w:val="20"/>
                <w:szCs w:val="20"/>
                <w:lang w:eastAsia="pl-PL"/>
              </w:rPr>
              <w:lastRenderedPageBreak/>
              <w:t>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AA6B3C" w:rsidP="000E1A81">
            <w:hyperlink r:id="rId180"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lastRenderedPageBreak/>
              <w:t xml:space="preserve">Rozporządzenie </w:t>
            </w:r>
            <w:r w:rsidRPr="00D2540A">
              <w:rPr>
                <w:rFonts w:ascii="Times New Roman" w:hAnsi="Times New Roman" w:cs="Times New Roman"/>
                <w:b w:val="0"/>
                <w:color w:val="auto"/>
                <w:sz w:val="20"/>
                <w:szCs w:val="20"/>
                <w:shd w:val="clear" w:color="auto" w:fill="FFFFFF"/>
              </w:rPr>
              <w:lastRenderedPageBreak/>
              <w:t>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 xml:space="preserve">Projekt rozporządzenia stanowi realizację upoważnienia ustawowego zawartego art. 22 ust. 9 ustawy z dnia 10 grudnia 2020 r. o zawodzie farmaceuty (Dz. U. z 2021 r. poz. 97), na podstawie którego  minister </w:t>
            </w:r>
            <w:r w:rsidRPr="00023F5B">
              <w:rPr>
                <w:rFonts w:ascii="Times New Roman" w:eastAsia="Times New Roman" w:hAnsi="Times New Roman" w:cs="Times New Roman"/>
                <w:sz w:val="20"/>
                <w:szCs w:val="20"/>
                <w:lang w:eastAsia="pl-PL"/>
              </w:rPr>
              <w:lastRenderedPageBreak/>
              <w:t>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26 października </w:t>
            </w:r>
            <w:r>
              <w:rPr>
                <w:rFonts w:ascii="Times New Roman" w:hAnsi="Times New Roman" w:cs="Times New Roman"/>
                <w:sz w:val="20"/>
                <w:szCs w:val="20"/>
              </w:rPr>
              <w:lastRenderedPageBreak/>
              <w:t>2021 r.</w:t>
            </w:r>
          </w:p>
        </w:tc>
        <w:tc>
          <w:tcPr>
            <w:tcW w:w="1174" w:type="pct"/>
          </w:tcPr>
          <w:p w:rsidR="00D47EBB" w:rsidRDefault="00AA6B3C" w:rsidP="000E1A81">
            <w:hyperlink r:id="rId181" w:history="1">
              <w:r w:rsidR="00D2540A">
                <w:rPr>
                  <w:rStyle w:val="Hipercze"/>
                </w:rPr>
                <w:t xml:space="preserve">Rozporządzenie Ministra Zdrowia z dnia 20 października 2021 r. w </w:t>
              </w:r>
              <w:r w:rsidR="00D2540A">
                <w:rPr>
                  <w:rStyle w:val="Hipercze"/>
                </w:rPr>
                <w:lastRenderedPageBreak/>
                <w:t>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 xml:space="preserve">Projekt rozporządzenia Ministra Zdrowia zmieniającego rozporządzenie w sprawie programu pilotażowego w centrach zdrowia </w:t>
            </w:r>
            <w:r w:rsidRPr="00D47EBB">
              <w:rPr>
                <w:rFonts w:ascii="Times New Roman" w:hAnsi="Times New Roman" w:cs="Times New Roman"/>
                <w:b w:val="0"/>
                <w:color w:val="auto"/>
                <w:sz w:val="20"/>
                <w:szCs w:val="20"/>
                <w:shd w:val="clear" w:color="auto" w:fill="FFFFFF"/>
              </w:rPr>
              <w:lastRenderedPageBreak/>
              <w:t>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w:t>
            </w:r>
            <w:r w:rsidRPr="00C940C7">
              <w:rPr>
                <w:rFonts w:ascii="Times New Roman" w:eastAsia="Times New Roman" w:hAnsi="Times New Roman" w:cs="Times New Roman"/>
                <w:sz w:val="20"/>
                <w:szCs w:val="20"/>
                <w:lang w:eastAsia="pl-PL"/>
              </w:rPr>
              <w:lastRenderedPageBreak/>
              <w:t>„pilotażem”.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ogłoszenie</w:t>
            </w:r>
          </w:p>
        </w:tc>
        <w:tc>
          <w:tcPr>
            <w:tcW w:w="1174" w:type="pct"/>
          </w:tcPr>
          <w:p w:rsidR="00D47EBB" w:rsidRDefault="00AA6B3C" w:rsidP="000E1A81">
            <w:hyperlink r:id="rId182"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rsidR="002E5D30" w:rsidRDefault="00AA6B3C" w:rsidP="000E1A81">
            <w:hyperlink r:id="rId183"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 xml:space="preserve">Projekt rozporządzenia Ministra Zdrowia </w:t>
            </w:r>
            <w:r w:rsidRPr="002E5D30">
              <w:rPr>
                <w:rFonts w:ascii="Times New Roman" w:hAnsi="Times New Roman" w:cs="Times New Roman"/>
                <w:b w:val="0"/>
                <w:color w:val="auto"/>
                <w:sz w:val="20"/>
                <w:szCs w:val="20"/>
                <w:shd w:val="clear" w:color="auto" w:fill="FFFFFF"/>
              </w:rPr>
              <w:lastRenderedPageBreak/>
              <w:t>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lastRenderedPageBreak/>
              <w:t xml:space="preserve">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w:t>
            </w:r>
            <w:r w:rsidRPr="00A06754">
              <w:rPr>
                <w:rFonts w:ascii="Times New Roman" w:eastAsia="Times New Roman" w:hAnsi="Times New Roman" w:cs="Times New Roman"/>
                <w:sz w:val="20"/>
                <w:szCs w:val="20"/>
                <w:lang w:eastAsia="pl-PL"/>
              </w:rPr>
              <w:lastRenderedPageBreak/>
              <w:t>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2E5D30" w:rsidRDefault="00AA6B3C" w:rsidP="000E1A81">
            <w:hyperlink r:id="rId184"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w:t>
            </w:r>
            <w:r w:rsidRPr="00695B48">
              <w:rPr>
                <w:rFonts w:ascii="Times New Roman" w:eastAsia="Times New Roman" w:hAnsi="Times New Roman" w:cs="Times New Roman"/>
                <w:sz w:val="20"/>
                <w:szCs w:val="20"/>
                <w:lang w:eastAsia="pl-PL"/>
              </w:rPr>
              <w:lastRenderedPageBreak/>
              <w:t xml:space="preserve">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AA6B3C" w:rsidP="000E1A81">
            <w:hyperlink r:id="rId185"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AA6B3C" w:rsidP="000E1A81">
            <w:hyperlink r:id="rId186"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AA6B3C" w:rsidP="000E1A81">
            <w:hyperlink r:id="rId187"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AA6B3C" w:rsidP="000E1A81">
            <w:hyperlink r:id="rId188"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rsidR="003D3CCC" w:rsidRDefault="00AA6B3C" w:rsidP="000E1A81">
            <w:hyperlink r:id="rId189"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w:t>
            </w:r>
            <w:r>
              <w:rPr>
                <w:rFonts w:ascii="Times New Roman" w:hAnsi="Times New Roman" w:cs="Times New Roman"/>
                <w:b w:val="0"/>
                <w:color w:val="auto"/>
                <w:sz w:val="20"/>
                <w:szCs w:val="20"/>
                <w:shd w:val="clear" w:color="auto" w:fill="FFFFFF"/>
              </w:rPr>
              <w:lastRenderedPageBreak/>
              <w:t xml:space="preserve">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AA6B3C" w:rsidP="000E1A81">
            <w:hyperlink r:id="rId190"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AA6B3C" w:rsidP="000E1A81">
            <w:hyperlink r:id="rId191"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lastRenderedPageBreak/>
              <w:t xml:space="preserve">Rozporządzenie </w:t>
            </w:r>
            <w:r w:rsidRPr="00C940C7">
              <w:rPr>
                <w:rFonts w:ascii="Times New Roman" w:hAnsi="Times New Roman" w:cs="Times New Roman"/>
                <w:b w:val="0"/>
                <w:color w:val="auto"/>
                <w:sz w:val="20"/>
                <w:szCs w:val="20"/>
                <w:shd w:val="clear" w:color="auto" w:fill="FFFFFF"/>
              </w:rPr>
              <w:lastRenderedPageBreak/>
              <w:t>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20 października </w:t>
            </w:r>
            <w:r>
              <w:rPr>
                <w:rFonts w:ascii="Times New Roman" w:hAnsi="Times New Roman" w:cs="Times New Roman"/>
                <w:sz w:val="20"/>
                <w:szCs w:val="20"/>
              </w:rPr>
              <w:lastRenderedPageBreak/>
              <w:t>2021 r.</w:t>
            </w:r>
          </w:p>
        </w:tc>
        <w:tc>
          <w:tcPr>
            <w:tcW w:w="1174" w:type="pct"/>
          </w:tcPr>
          <w:p w:rsidR="00C940C7" w:rsidRDefault="00AA6B3C" w:rsidP="000E1A81">
            <w:hyperlink r:id="rId192" w:history="1">
              <w:r w:rsidR="00C940C7">
                <w:rPr>
                  <w:rStyle w:val="Hipercze"/>
                </w:rPr>
                <w:t xml:space="preserve">Rozporządzenie Ministra Zdrowia z dnia 14 października 2021 r. w </w:t>
              </w:r>
              <w:r w:rsidR="00C940C7">
                <w:rPr>
                  <w:rStyle w:val="Hipercze"/>
                </w:rPr>
                <w:lastRenderedPageBreak/>
                <w:t>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w:t>
            </w:r>
            <w:r w:rsidRPr="00C940C7">
              <w:rPr>
                <w:rFonts w:ascii="Times New Roman" w:eastAsia="Times New Roman" w:hAnsi="Times New Roman" w:cs="Times New Roman"/>
                <w:sz w:val="20"/>
                <w:szCs w:val="20"/>
                <w:lang w:eastAsia="pl-PL"/>
              </w:rPr>
              <w:lastRenderedPageBreak/>
              <w:t xml:space="preserve">„88.906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193" w:history="1">
              <w:r w:rsidRPr="00291C16">
                <w:rPr>
                  <w:rStyle w:val="Hipercze"/>
                </w:rPr>
                <w:t>uwagi.swiadczenia.gwarantowane@mz.gov.pl</w:t>
              </w:r>
            </w:hyperlink>
            <w:r>
              <w:t xml:space="preserve">) </w:t>
            </w:r>
          </w:p>
        </w:tc>
        <w:tc>
          <w:tcPr>
            <w:tcW w:w="1174" w:type="pct"/>
          </w:tcPr>
          <w:p w:rsidR="00C940C7" w:rsidRPr="00C940C7" w:rsidRDefault="00AA6B3C" w:rsidP="000E1A81">
            <w:pPr>
              <w:rPr>
                <w:b/>
              </w:rPr>
            </w:pPr>
            <w:hyperlink r:id="rId194"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w:t>
            </w:r>
            <w:r w:rsidRPr="00C940C7">
              <w:rPr>
                <w:rFonts w:ascii="Times New Roman" w:eastAsia="Times New Roman" w:hAnsi="Times New Roman" w:cs="Times New Roman"/>
                <w:sz w:val="20"/>
                <w:szCs w:val="20"/>
                <w:lang w:eastAsia="pl-PL"/>
              </w:rPr>
              <w:lastRenderedPageBreak/>
              <w:t xml:space="preserve">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w:t>
            </w:r>
            <w:r w:rsidRPr="00C940C7">
              <w:rPr>
                <w:rFonts w:ascii="Times New Roman" w:eastAsia="Times New Roman" w:hAnsi="Times New Roman" w:cs="Times New Roman"/>
                <w:sz w:val="20"/>
                <w:szCs w:val="20"/>
                <w:lang w:eastAsia="pl-PL"/>
              </w:rPr>
              <w:lastRenderedPageBreak/>
              <w:t>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AA6B3C" w:rsidP="000E1A81">
            <w:hyperlink r:id="rId195"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 xml:space="preserve">zmieniające zarządzenie w </w:t>
            </w:r>
            <w:r w:rsidRPr="00F84BD4">
              <w:rPr>
                <w:rFonts w:ascii="Times New Roman" w:hAnsi="Times New Roman" w:cs="Times New Roman"/>
                <w:b w:val="0"/>
                <w:color w:val="auto"/>
                <w:sz w:val="20"/>
                <w:szCs w:val="20"/>
                <w:shd w:val="clear" w:color="auto" w:fill="FFFFFF"/>
              </w:rPr>
              <w:lastRenderedPageBreak/>
              <w:t>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w:t>
            </w:r>
            <w:r w:rsidRPr="00F84BD4">
              <w:rPr>
                <w:rFonts w:ascii="Times New Roman" w:eastAsia="Times New Roman" w:hAnsi="Times New Roman" w:cs="Times New Roman"/>
                <w:sz w:val="20"/>
                <w:szCs w:val="20"/>
                <w:lang w:eastAsia="pl-PL"/>
              </w:rPr>
              <w:lastRenderedPageBreak/>
              <w:t>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AA6B3C" w:rsidP="000E1A81">
            <w:hyperlink r:id="rId196"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Skierowano do opinii Biura Legislacyjnego Kancelarii Sejmu oraz Biura Analiz Sejmowych </w:t>
            </w:r>
            <w:r>
              <w:rPr>
                <w:rFonts w:ascii="Times New Roman" w:hAnsi="Times New Roman" w:cs="Times New Roman"/>
                <w:sz w:val="20"/>
                <w:szCs w:val="20"/>
              </w:rPr>
              <w:lastRenderedPageBreak/>
              <w:t>Kancelarii Sejmu</w:t>
            </w:r>
          </w:p>
        </w:tc>
        <w:tc>
          <w:tcPr>
            <w:tcW w:w="1174" w:type="pct"/>
          </w:tcPr>
          <w:p w:rsidR="00F011BC" w:rsidRDefault="00AA6B3C" w:rsidP="000E1A81">
            <w:hyperlink r:id="rId197"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AA6B3C" w:rsidP="000E1A81">
            <w:hyperlink r:id="rId198"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w:t>
            </w:r>
            <w:r w:rsidRPr="00F011BC">
              <w:rPr>
                <w:rFonts w:ascii="Times New Roman" w:hAnsi="Times New Roman" w:cs="Times New Roman"/>
                <w:b w:val="0"/>
                <w:color w:val="auto"/>
                <w:sz w:val="20"/>
                <w:szCs w:val="20"/>
                <w:shd w:val="clear" w:color="auto" w:fill="FFFFFF"/>
              </w:rPr>
              <w:lastRenderedPageBreak/>
              <w:t>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AA6B3C" w:rsidP="000E1A81">
            <w:hyperlink r:id="rId199"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Zarządzenie Ministra Zdrowia z dnia 14 października 2021 r. w sprawie powołania Zespołu roboczego do przeprowadzenia postępowania przygotowawczego mającego na celu dokonanie oceny potrzeby i warunków reorganizacji Instytutu 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AA6B3C" w:rsidP="000E1A81">
            <w:hyperlink r:id="rId200"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201" w:history="1">
              <w:r w:rsidRPr="00697103">
                <w:rPr>
                  <w:rStyle w:val="Hipercze"/>
                </w:rPr>
                <w:t>ldep-rkm@mz.gov.pl</w:t>
              </w:r>
            </w:hyperlink>
            <w:r>
              <w:t xml:space="preserve">) </w:t>
            </w:r>
          </w:p>
        </w:tc>
        <w:tc>
          <w:tcPr>
            <w:tcW w:w="1174" w:type="pct"/>
          </w:tcPr>
          <w:p w:rsidR="003501CB" w:rsidRDefault="00AA6B3C" w:rsidP="000E1A81">
            <w:hyperlink r:id="rId202"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nadawania uprawnień inspektora ochrony radiologicznej sprawującego wewnętrzny nadzór nad przestrzeganiem </w:t>
            </w:r>
            <w:r w:rsidRPr="003312C1">
              <w:rPr>
                <w:rFonts w:ascii="Times New Roman" w:hAnsi="Times New Roman" w:cs="Times New Roman"/>
                <w:b w:val="0"/>
                <w:color w:val="auto"/>
                <w:sz w:val="20"/>
                <w:szCs w:val="20"/>
                <w:shd w:val="clear" w:color="auto" w:fill="FFFFFF"/>
              </w:rPr>
              <w:lastRenderedPageBreak/>
              <w:t>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w:t>
            </w:r>
            <w:r w:rsidRPr="00AF081F">
              <w:rPr>
                <w:rFonts w:ascii="Times New Roman" w:eastAsia="Times New Roman" w:hAnsi="Times New Roman" w:cs="Times New Roman"/>
                <w:sz w:val="20"/>
                <w:szCs w:val="20"/>
                <w:lang w:eastAsia="pl-PL"/>
              </w:rPr>
              <w:lastRenderedPageBreak/>
              <w:t xml:space="preserve">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AA6B3C" w:rsidP="000E1A81">
            <w:hyperlink r:id="rId203"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 xml:space="preserve">Obwieszczenie Ministra Zdrowia z dnia 29 września 2021 r. w sprawie </w:t>
            </w:r>
            <w:r w:rsidRPr="00CA1712">
              <w:rPr>
                <w:rFonts w:ascii="Times New Roman" w:hAnsi="Times New Roman" w:cs="Times New Roman"/>
                <w:b w:val="0"/>
                <w:color w:val="auto"/>
                <w:sz w:val="20"/>
                <w:szCs w:val="20"/>
                <w:shd w:val="clear" w:color="auto" w:fill="FFFFFF"/>
              </w:rPr>
              <w:lastRenderedPageBreak/>
              <w:t>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 xml:space="preserve">z mocą od dnia 13 marca 2020 </w:t>
            </w:r>
            <w:r w:rsidRPr="00CA1712">
              <w:rPr>
                <w:rFonts w:ascii="Times New Roman" w:hAnsi="Times New Roman" w:cs="Times New Roman"/>
                <w:sz w:val="20"/>
                <w:szCs w:val="20"/>
              </w:rPr>
              <w:lastRenderedPageBreak/>
              <w:t>r</w:t>
            </w:r>
            <w:r>
              <w:rPr>
                <w:rFonts w:ascii="Times New Roman" w:hAnsi="Times New Roman" w:cs="Times New Roman"/>
                <w:sz w:val="20"/>
                <w:szCs w:val="20"/>
              </w:rPr>
              <w:t>.</w:t>
            </w:r>
          </w:p>
        </w:tc>
        <w:tc>
          <w:tcPr>
            <w:tcW w:w="1174" w:type="pct"/>
          </w:tcPr>
          <w:p w:rsidR="00CA1712" w:rsidRDefault="00AA6B3C" w:rsidP="000E1A81">
            <w:hyperlink r:id="rId204" w:history="1">
              <w:r w:rsidR="00CA1712">
                <w:rPr>
                  <w:rStyle w:val="Hipercze"/>
                </w:rPr>
                <w:t xml:space="preserve">Obwieszczenie Ministra Zdrowia z dnia 29 września 2021 r. w sprawie ogłoszenia jednolitego tekstu rozporządzenia Ministra Zdrowia w sprawie funkcjonowania podmiotów leczniczych sprawujących opiekę </w:t>
              </w:r>
              <w:r w:rsidR="00CA1712">
                <w:rPr>
                  <w:rStyle w:val="Hipercze"/>
                </w:rPr>
                <w:lastRenderedPageBreak/>
                <w:t>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 xml:space="preserve">brzmienia § 13 oraz załącznika nr 1e katalog świadczeń podstawowych, i polegają na umożliwieniu rozliczania świadczeń </w:t>
            </w:r>
            <w:r w:rsidRPr="00144947">
              <w:rPr>
                <w:rFonts w:ascii="Times New Roman" w:eastAsia="Times New Roman" w:hAnsi="Times New Roman" w:cs="Times New Roman"/>
                <w:sz w:val="20"/>
                <w:szCs w:val="20"/>
                <w:lang w:eastAsia="pl-PL"/>
              </w:rPr>
              <w:lastRenderedPageBreak/>
              <w:t>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 xml:space="preserve">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w:t>
            </w:r>
            <w:r w:rsidRPr="00144947">
              <w:rPr>
                <w:rFonts w:ascii="Times New Roman" w:eastAsia="Times New Roman" w:hAnsi="Times New Roman" w:cs="Times New Roman"/>
                <w:sz w:val="20"/>
                <w:szCs w:val="20"/>
                <w:lang w:eastAsia="pl-PL"/>
              </w:rPr>
              <w:lastRenderedPageBreak/>
              <w:t>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w:t>
            </w:r>
            <w:r w:rsidRPr="00144947">
              <w:rPr>
                <w:rFonts w:ascii="Times New Roman" w:eastAsia="Times New Roman" w:hAnsi="Times New Roman" w:cs="Times New Roman"/>
                <w:sz w:val="20"/>
                <w:szCs w:val="20"/>
                <w:lang w:eastAsia="pl-PL"/>
              </w:rPr>
              <w:lastRenderedPageBreak/>
              <w:t>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AA6B3C" w:rsidP="000E1A81">
            <w:hyperlink r:id="rId205"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AA6B3C" w:rsidP="000E1A81">
            <w:hyperlink r:id="rId206"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w:t>
            </w:r>
            <w:r w:rsidRPr="00CA1712">
              <w:rPr>
                <w:rFonts w:ascii="Times New Roman" w:hAnsi="Times New Roman" w:cs="Times New Roman"/>
                <w:b w:val="0"/>
                <w:color w:val="auto"/>
                <w:sz w:val="20"/>
                <w:szCs w:val="20"/>
                <w:shd w:val="clear" w:color="auto" w:fill="FFFFFF"/>
              </w:rPr>
              <w:lastRenderedPageBreak/>
              <w:t>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w:t>
            </w:r>
            <w:r w:rsidRPr="00CA1712">
              <w:rPr>
                <w:rFonts w:ascii="Times New Roman" w:eastAsia="Times New Roman" w:hAnsi="Times New Roman" w:cs="Times New Roman"/>
                <w:sz w:val="20"/>
                <w:szCs w:val="20"/>
                <w:lang w:eastAsia="pl-PL"/>
              </w:rPr>
              <w:lastRenderedPageBreak/>
              <w:t xml:space="preserve">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października 2021 r.</w:t>
            </w:r>
          </w:p>
        </w:tc>
        <w:tc>
          <w:tcPr>
            <w:tcW w:w="1174" w:type="pct"/>
          </w:tcPr>
          <w:p w:rsidR="00CA1712" w:rsidRDefault="00AA6B3C" w:rsidP="000E1A81">
            <w:hyperlink r:id="rId207"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zmieniającego rozporządzenie w sprawie wymagań dotyczących apteczek okrętowych i apteczek medycznych </w:t>
            </w:r>
            <w:r w:rsidRPr="005756DA">
              <w:rPr>
                <w:rFonts w:ascii="Times New Roman" w:hAnsi="Times New Roman" w:cs="Times New Roman"/>
                <w:b w:val="0"/>
                <w:color w:val="auto"/>
                <w:sz w:val="20"/>
                <w:szCs w:val="20"/>
                <w:shd w:val="clear" w:color="auto" w:fill="FFFFFF"/>
              </w:rPr>
              <w:lastRenderedPageBreak/>
              <w:t>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w:t>
            </w:r>
            <w:r w:rsidRPr="005756DA">
              <w:rPr>
                <w:rFonts w:ascii="Times New Roman" w:eastAsia="Times New Roman" w:hAnsi="Times New Roman" w:cs="Times New Roman"/>
                <w:sz w:val="20"/>
                <w:szCs w:val="20"/>
                <w:lang w:eastAsia="pl-PL"/>
              </w:rPr>
              <w:lastRenderedPageBreak/>
              <w:t>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208" w:history="1">
              <w:r w:rsidRPr="009D48A4">
                <w:rPr>
                  <w:rStyle w:val="Hipercze"/>
                </w:rPr>
                <w:t>dep-zp@mz.gov.pl</w:t>
              </w:r>
            </w:hyperlink>
            <w:r>
              <w:t xml:space="preserve">) </w:t>
            </w:r>
          </w:p>
        </w:tc>
        <w:tc>
          <w:tcPr>
            <w:tcW w:w="1174" w:type="pct"/>
          </w:tcPr>
          <w:p w:rsidR="005756DA" w:rsidRDefault="00AA6B3C" w:rsidP="000E1A81">
            <w:hyperlink r:id="rId209"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Projekt rozporządzenia Ministra Zdrowia zmieniającego rozporządzenie w sprawie szpitalnego oddziału ratunkowego wydłuża okres na dostosowanie szpitalnych oddziałów ratunkowych do wymagań rozporządzenia Ministra Zdrowia z dnia 27 czerwca 2019 r. w sprawie </w:t>
            </w:r>
            <w:r w:rsidRPr="00777A1E">
              <w:rPr>
                <w:rFonts w:ascii="Times New Roman" w:eastAsia="Times New Roman" w:hAnsi="Times New Roman" w:cs="Times New Roman"/>
                <w:sz w:val="20"/>
                <w:szCs w:val="20"/>
                <w:lang w:eastAsia="pl-PL"/>
              </w:rPr>
              <w:lastRenderedPageBreak/>
              <w:t>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AA6B3C" w:rsidP="000E1A81">
            <w:hyperlink r:id="rId210"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w:t>
            </w:r>
            <w:r w:rsidRPr="00020328">
              <w:rPr>
                <w:rFonts w:ascii="Times New Roman" w:eastAsia="Times New Roman" w:hAnsi="Times New Roman" w:cs="Times New Roman"/>
                <w:sz w:val="20"/>
                <w:szCs w:val="20"/>
                <w:lang w:eastAsia="pl-PL"/>
              </w:rPr>
              <w:lastRenderedPageBreak/>
              <w:t>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AA6B3C" w:rsidP="000E1A81">
            <w:hyperlink r:id="rId211"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zdefiniowanie istotnych czynników ryzyka wczesnych i </w:t>
            </w:r>
            <w:r w:rsidRPr="00BC6958">
              <w:rPr>
                <w:rFonts w:ascii="Times New Roman" w:eastAsia="Times New Roman" w:hAnsi="Times New Roman" w:cs="Times New Roman"/>
                <w:sz w:val="20"/>
                <w:szCs w:val="20"/>
                <w:lang w:eastAsia="pl-PL"/>
              </w:rPr>
              <w:lastRenderedPageBreak/>
              <w:t>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w:t>
            </w:r>
            <w:r w:rsidRPr="00BC6958">
              <w:rPr>
                <w:rFonts w:ascii="Times New Roman" w:eastAsia="Times New Roman" w:hAnsi="Times New Roman" w:cs="Times New Roman"/>
                <w:sz w:val="20"/>
                <w:szCs w:val="20"/>
                <w:lang w:eastAsia="pl-PL"/>
              </w:rPr>
              <w:lastRenderedPageBreak/>
              <w:t>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AA6B3C" w:rsidP="000E1A81">
            <w:hyperlink r:id="rId212"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AA6B3C" w:rsidP="000E1A81">
            <w:hyperlink r:id="rId213"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 xml:space="preserve">z </w:t>
            </w:r>
            <w:r w:rsidRPr="00212CCA">
              <w:rPr>
                <w:rFonts w:ascii="Times New Roman" w:hAnsi="Times New Roman" w:cs="Times New Roman"/>
                <w:b w:val="0"/>
                <w:color w:val="auto"/>
                <w:sz w:val="20"/>
                <w:szCs w:val="20"/>
                <w:shd w:val="clear" w:color="auto" w:fill="FFFFFF"/>
              </w:rPr>
              <w:lastRenderedPageBreak/>
              <w:t>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1k do zarządzenia, określającego Katalog świadczeń i </w:t>
            </w:r>
            <w:r w:rsidRPr="004D7BA5">
              <w:rPr>
                <w:rFonts w:ascii="Times New Roman" w:eastAsia="Times New Roman" w:hAnsi="Times New Roman" w:cs="Times New Roman"/>
                <w:sz w:val="20"/>
                <w:szCs w:val="20"/>
                <w:lang w:eastAsia="pl-PL"/>
              </w:rPr>
              <w:lastRenderedPageBreak/>
              <w:t>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świadczenia o kodzie 5.08.08.0000073 z „Diagnostyka w programie leczenia chorych na ostrą białaczkę limfoblastyczną” na „Diagnostyka w programie leczenia chorych na </w:t>
            </w:r>
            <w:r w:rsidRPr="004D7BA5">
              <w:rPr>
                <w:rFonts w:ascii="Times New Roman" w:eastAsia="Times New Roman" w:hAnsi="Times New Roman" w:cs="Times New Roman"/>
                <w:sz w:val="20"/>
                <w:szCs w:val="20"/>
                <w:lang w:eastAsia="pl-PL"/>
              </w:rPr>
              <w:lastRenderedPageBreak/>
              <w:t>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dodania załącznika nr 25 do zarządzenia, określającego zakres działania zespołu koordynacyjnego odpowiedzialnego za kwalifikację do leczenia choroby Wilsona oraz weryfikację jego skuteczności, w </w:t>
            </w:r>
            <w:r w:rsidRPr="004D7BA5">
              <w:rPr>
                <w:rFonts w:ascii="Times New Roman" w:eastAsia="Times New Roman" w:hAnsi="Times New Roman" w:cs="Times New Roman"/>
                <w:sz w:val="20"/>
                <w:szCs w:val="20"/>
                <w:lang w:eastAsia="pl-PL"/>
              </w:rPr>
              <w:lastRenderedPageBreak/>
              <w:t>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w:t>
            </w:r>
            <w:r w:rsidRPr="00212CCA">
              <w:rPr>
                <w:rFonts w:ascii="Times New Roman" w:hAnsi="Times New Roman" w:cs="Times New Roman"/>
                <w:sz w:val="20"/>
                <w:szCs w:val="20"/>
              </w:rPr>
              <w:lastRenderedPageBreak/>
              <w:t xml:space="preserve">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AA6B3C" w:rsidP="000E1A81">
            <w:hyperlink r:id="rId214"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 xml:space="preserve">zmieniające </w:t>
            </w:r>
            <w:r w:rsidRPr="00212CCA">
              <w:rPr>
                <w:rFonts w:ascii="Times New Roman" w:hAnsi="Times New Roman" w:cs="Times New Roman"/>
                <w:b w:val="0"/>
                <w:color w:val="auto"/>
                <w:sz w:val="20"/>
                <w:szCs w:val="20"/>
                <w:shd w:val="clear" w:color="auto" w:fill="FFFFFF"/>
              </w:rPr>
              <w:lastRenderedPageBreak/>
              <w:t>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Mając na uwadze to, iż zmiany przyjęte niniejszym zarządzeniem mają </w:t>
            </w:r>
            <w:r w:rsidRPr="00212CCA">
              <w:rPr>
                <w:rFonts w:ascii="Times New Roman" w:eastAsia="Times New Roman" w:hAnsi="Times New Roman" w:cs="Times New Roman"/>
                <w:sz w:val="20"/>
                <w:szCs w:val="20"/>
                <w:lang w:eastAsia="pl-PL"/>
              </w:rPr>
              <w:lastRenderedPageBreak/>
              <w:t>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212CCA" w:rsidRDefault="00AA6B3C" w:rsidP="000E1A81">
            <w:hyperlink r:id="rId215"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AA6B3C" w:rsidP="000E1A81">
            <w:hyperlink r:id="rId216"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w:t>
            </w:r>
            <w:r w:rsidRPr="00020328">
              <w:rPr>
                <w:rFonts w:ascii="Times New Roman" w:hAnsi="Times New Roman" w:cs="Times New Roman"/>
                <w:b w:val="0"/>
                <w:color w:val="auto"/>
                <w:sz w:val="20"/>
                <w:szCs w:val="20"/>
                <w:shd w:val="clear" w:color="auto" w:fill="FFFFFF"/>
              </w:rPr>
              <w:lastRenderedPageBreak/>
              <w:t>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w:t>
            </w:r>
            <w:r w:rsidRPr="00020328">
              <w:rPr>
                <w:rFonts w:ascii="Times New Roman" w:eastAsia="Times New Roman" w:hAnsi="Times New Roman" w:cs="Times New Roman"/>
                <w:sz w:val="20"/>
                <w:szCs w:val="20"/>
                <w:lang w:eastAsia="pl-PL"/>
              </w:rPr>
              <w:lastRenderedPageBreak/>
              <w:t>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w:t>
            </w:r>
            <w:r w:rsidRPr="00020328">
              <w:rPr>
                <w:rFonts w:ascii="Times New Roman" w:eastAsia="Times New Roman" w:hAnsi="Times New Roman" w:cs="Times New Roman"/>
                <w:sz w:val="20"/>
                <w:szCs w:val="20"/>
                <w:lang w:eastAsia="pl-PL"/>
              </w:rPr>
              <w:lastRenderedPageBreak/>
              <w:t>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AA6B3C" w:rsidP="000E1A81">
            <w:hyperlink r:id="rId217"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t>Komisja Prawnicza</w:t>
            </w:r>
          </w:p>
        </w:tc>
        <w:tc>
          <w:tcPr>
            <w:tcW w:w="1174" w:type="pct"/>
          </w:tcPr>
          <w:p w:rsidR="00023F5B" w:rsidRDefault="00AA6B3C" w:rsidP="000E1A81">
            <w:hyperlink r:id="rId218"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 xml:space="preserve">zmieniające </w:t>
            </w:r>
            <w:r w:rsidRPr="008930E8">
              <w:rPr>
                <w:rFonts w:ascii="Times New Roman" w:hAnsi="Times New Roman" w:cs="Times New Roman"/>
                <w:b w:val="0"/>
                <w:color w:val="auto"/>
                <w:sz w:val="20"/>
                <w:szCs w:val="20"/>
                <w:shd w:val="clear" w:color="auto" w:fill="FFFFFF"/>
              </w:rPr>
              <w:lastRenderedPageBreak/>
              <w:t>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lastRenderedPageBreak/>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 xml:space="preserve">Przedmiotowa zmiana w zakresie merytorycznym wynika bezpośrednio </w:t>
            </w:r>
            <w:r w:rsidRPr="008930E8">
              <w:rPr>
                <w:color w:val="000000"/>
                <w:sz w:val="20"/>
                <w:szCs w:val="20"/>
              </w:rPr>
              <w:lastRenderedPageBreak/>
              <w:t>(symetryzacja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 xml:space="preserve">Projekt zarządzenia Prezesa Narodowego Funduszu Zdrowia, zgodnie z  art.  146 ust. 4 ustawy o świadczeniach oraz zgodnie z § 2 ust. 3 </w:t>
            </w:r>
            <w:r w:rsidRPr="008930E8">
              <w:rPr>
                <w:color w:val="000000"/>
                <w:sz w:val="20"/>
                <w:szCs w:val="20"/>
              </w:rPr>
              <w:lastRenderedPageBreak/>
              <w:t>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22 października 2021 r. </w:t>
            </w:r>
            <w:r>
              <w:rPr>
                <w:rFonts w:ascii="Times New Roman" w:hAnsi="Times New Roman" w:cs="Times New Roman"/>
                <w:sz w:val="20"/>
                <w:szCs w:val="20"/>
              </w:rPr>
              <w:lastRenderedPageBreak/>
              <w:t>(</w:t>
            </w:r>
            <w:hyperlink r:id="rId219"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AA6B3C" w:rsidP="000E1A81">
            <w:hyperlink r:id="rId220"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 xml:space="preserve">zmieniające zarządzenie w sprawie zasad sprawozdawania oraz warunków rozliczania świadczeń opieki zdrowotnej </w:t>
            </w:r>
            <w:r w:rsidRPr="002D6BAA">
              <w:rPr>
                <w:rFonts w:ascii="Times New Roman" w:hAnsi="Times New Roman" w:cs="Times New Roman"/>
                <w:b w:val="0"/>
                <w:color w:val="auto"/>
                <w:sz w:val="20"/>
                <w:szCs w:val="20"/>
                <w:shd w:val="clear" w:color="auto" w:fill="FFFFFF"/>
              </w:rPr>
              <w:lastRenderedPageBreak/>
              <w:t>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 xml:space="preserve">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w:t>
            </w:r>
            <w:r w:rsidRPr="002D6BAA">
              <w:rPr>
                <w:color w:val="000000"/>
                <w:sz w:val="20"/>
                <w:szCs w:val="20"/>
              </w:rPr>
              <w:lastRenderedPageBreak/>
              <w:t>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AA6B3C" w:rsidP="000E1A81">
            <w:hyperlink r:id="rId221"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AA6B3C" w:rsidP="000E1A81">
            <w:hyperlink r:id="rId222"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sprawie </w:t>
            </w:r>
            <w:r w:rsidRPr="00F75957">
              <w:rPr>
                <w:rFonts w:ascii="Times New Roman" w:hAnsi="Times New Roman" w:cs="Times New Roman"/>
                <w:b w:val="0"/>
                <w:color w:val="auto"/>
                <w:sz w:val="20"/>
                <w:szCs w:val="20"/>
                <w:shd w:val="clear" w:color="auto" w:fill="FFFFFF"/>
              </w:rPr>
              <w:lastRenderedPageBreak/>
              <w:t>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lastRenderedPageBreak/>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lastRenderedPageBreak/>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października 2021 r.</w:t>
            </w:r>
          </w:p>
        </w:tc>
        <w:tc>
          <w:tcPr>
            <w:tcW w:w="1174" w:type="pct"/>
          </w:tcPr>
          <w:p w:rsidR="00F75957" w:rsidRDefault="00AA6B3C" w:rsidP="000E1A81">
            <w:hyperlink r:id="rId223"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zmieniające zarządzenie w sprawie określenia warunków zawierania i realizacji umów o udzielanie świadczeń opieki zdrowotnej w rodzaju </w:t>
            </w:r>
            <w:r w:rsidRPr="00B960CF">
              <w:rPr>
                <w:rFonts w:ascii="Times New Roman" w:hAnsi="Times New Roman" w:cs="Times New Roman"/>
                <w:b w:val="0"/>
                <w:color w:val="auto"/>
                <w:sz w:val="20"/>
                <w:szCs w:val="20"/>
                <w:shd w:val="clear" w:color="auto" w:fill="FFFFFF"/>
              </w:rPr>
              <w:lastRenderedPageBreak/>
              <w:t>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2314ED" w:rsidRDefault="00AA6B3C" w:rsidP="000E1A81">
            <w:hyperlink r:id="rId224"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w:t>
            </w:r>
            <w:r w:rsidRPr="00F73B45">
              <w:rPr>
                <w:color w:val="000000"/>
                <w:sz w:val="20"/>
                <w:szCs w:val="20"/>
              </w:rPr>
              <w:lastRenderedPageBreak/>
              <w:t xml:space="preserve">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w:t>
            </w:r>
            <w:r w:rsidRPr="00F73B45">
              <w:rPr>
                <w:color w:val="000000"/>
                <w:sz w:val="20"/>
                <w:szCs w:val="20"/>
              </w:rPr>
              <w:lastRenderedPageBreak/>
              <w:t xml:space="preserve">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w:t>
            </w:r>
            <w:r w:rsidRPr="00F73B45">
              <w:rPr>
                <w:color w:val="000000"/>
                <w:sz w:val="20"/>
                <w:szCs w:val="20"/>
              </w:rPr>
              <w:lastRenderedPageBreak/>
              <w:t xml:space="preserve">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 xml:space="preserve">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w:t>
            </w:r>
            <w:r w:rsidRPr="00F73B45">
              <w:rPr>
                <w:color w:val="000000"/>
                <w:sz w:val="20"/>
                <w:szCs w:val="20"/>
              </w:rPr>
              <w:lastRenderedPageBreak/>
              <w:t>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225"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AA6B3C" w:rsidP="000E1A81">
            <w:hyperlink r:id="rId226"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AA6B3C" w:rsidP="000E1A81">
            <w:hyperlink r:id="rId227"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 xml:space="preserve">OBWIESZCZENIE MARSZAŁKA SEJMU </w:t>
            </w:r>
            <w:r w:rsidRPr="00FD4BE5">
              <w:rPr>
                <w:rFonts w:ascii="Times New Roman" w:hAnsi="Times New Roman" w:cs="Times New Roman"/>
                <w:b w:val="0"/>
                <w:color w:val="auto"/>
                <w:sz w:val="20"/>
                <w:szCs w:val="20"/>
                <w:shd w:val="clear" w:color="auto" w:fill="FFFFFF"/>
              </w:rPr>
              <w:lastRenderedPageBreak/>
              <w:t>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lastRenderedPageBreak/>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AA6B3C" w:rsidP="000E1A81">
            <w:hyperlink r:id="rId228" w:history="1">
              <w:r w:rsidR="00FD4BE5">
                <w:rPr>
                  <w:rStyle w:val="Hipercze"/>
                </w:rPr>
                <w:t xml:space="preserve">Obwieszczenie Marszałka Sejmu Rzeczypospolitej Polskiej z dnia 16 września 2021 r. w sprawie ogłoszenia jednolitego tekstu ustawy o sposobie ustalania </w:t>
              </w:r>
              <w:r w:rsidR="00FD4BE5">
                <w:rPr>
                  <w:rStyle w:val="Hipercze"/>
                </w:rPr>
                <w:lastRenderedPageBreak/>
                <w:t>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w:t>
            </w:r>
            <w:r>
              <w:rPr>
                <w:rFonts w:ascii="Times New Roman" w:hAnsi="Times New Roman" w:cs="Times New Roman"/>
                <w:sz w:val="20"/>
                <w:szCs w:val="20"/>
              </w:rPr>
              <w:lastRenderedPageBreak/>
              <w:t>posiedzenie Sejmu 13-14 października 2021 r.</w:t>
            </w:r>
          </w:p>
        </w:tc>
        <w:tc>
          <w:tcPr>
            <w:tcW w:w="1174" w:type="pct"/>
          </w:tcPr>
          <w:p w:rsidR="00984FCD" w:rsidRDefault="00AA6B3C" w:rsidP="000E1A81">
            <w:hyperlink r:id="rId229"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AA6B3C" w:rsidP="000E1A81">
            <w:hyperlink r:id="rId230"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w:t>
            </w:r>
            <w:r w:rsidRPr="002B2476">
              <w:rPr>
                <w:rFonts w:ascii="Times New Roman" w:hAnsi="Times New Roman" w:cs="Times New Roman"/>
                <w:b w:val="0"/>
                <w:color w:val="auto"/>
                <w:sz w:val="20"/>
                <w:szCs w:val="20"/>
                <w:shd w:val="clear" w:color="auto" w:fill="FFFFFF"/>
              </w:rPr>
              <w:lastRenderedPageBreak/>
              <w:t>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konieczność racjonalnego, bieżącego gospodarowania ewentualnymi nadwyżkami tych partii dostarczanych szczepionek, które po </w:t>
            </w:r>
            <w:r w:rsidRPr="00F73B45">
              <w:rPr>
                <w:rFonts w:ascii="Times New Roman" w:eastAsia="Times New Roman" w:hAnsi="Times New Roman" w:cs="Times New Roman"/>
                <w:sz w:val="20"/>
                <w:szCs w:val="20"/>
                <w:lang w:eastAsia="pl-PL"/>
              </w:rPr>
              <w:lastRenderedPageBreak/>
              <w:t>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AA6B3C" w:rsidP="000E1A81">
            <w:hyperlink r:id="rId231"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w:t>
            </w:r>
            <w:r w:rsidRPr="002B2476">
              <w:rPr>
                <w:rFonts w:ascii="Times New Roman" w:eastAsia="Times New Roman" w:hAnsi="Times New Roman" w:cs="Times New Roman"/>
                <w:sz w:val="20"/>
                <w:szCs w:val="20"/>
                <w:lang w:eastAsia="pl-PL"/>
              </w:rPr>
              <w:lastRenderedPageBreak/>
              <w:t>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AA6B3C" w:rsidP="000E1A81">
            <w:hyperlink r:id="rId232"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świadczeń opieki zdrowotnej w zakresie podstawowej </w:t>
            </w:r>
            <w:r w:rsidRPr="00616893">
              <w:rPr>
                <w:rFonts w:ascii="Times New Roman" w:hAnsi="Times New Roman" w:cs="Times New Roman"/>
                <w:b w:val="0"/>
                <w:color w:val="auto"/>
                <w:sz w:val="20"/>
                <w:szCs w:val="20"/>
                <w:shd w:val="clear" w:color="auto" w:fill="FFFFFF"/>
              </w:rPr>
              <w:lastRenderedPageBreak/>
              <w:t>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w:t>
            </w:r>
            <w:r w:rsidRPr="00616893">
              <w:rPr>
                <w:rFonts w:ascii="Times New Roman" w:eastAsia="Times New Roman" w:hAnsi="Times New Roman" w:cs="Times New Roman"/>
                <w:sz w:val="20"/>
                <w:szCs w:val="20"/>
                <w:lang w:eastAsia="pl-PL"/>
              </w:rPr>
              <w:lastRenderedPageBreak/>
              <w:t xml:space="preserve">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zaktualizowano przedmiot umowy do zakresu wynikającego z zarządzenia (m.in. dodanie koordynacji opieki, usunięcie nieaktualnych </w:t>
            </w:r>
            <w:r w:rsidRPr="00616893">
              <w:rPr>
                <w:rFonts w:ascii="Times New Roman" w:eastAsia="Times New Roman" w:hAnsi="Times New Roman" w:cs="Times New Roman"/>
                <w:sz w:val="20"/>
                <w:szCs w:val="20"/>
                <w:lang w:eastAsia="pl-PL"/>
              </w:rPr>
              <w:lastRenderedPageBreak/>
              <w:t>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AA6B3C" w:rsidP="000E1A81">
            <w:hyperlink r:id="rId233"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 dnia 30.09.2021 </w:t>
            </w:r>
            <w:r w:rsidRPr="00616893">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Niniejszym zarządzeniem wprowadzono zmiany w zarządzeniu Nr 56/2021/DSOZ Prezesa Narodowego Funduszu Zdrowia z dnia 31 </w:t>
            </w:r>
            <w:r w:rsidRPr="00616893">
              <w:rPr>
                <w:rFonts w:ascii="Times New Roman" w:eastAsia="Times New Roman" w:hAnsi="Times New Roman" w:cs="Times New Roman"/>
                <w:sz w:val="20"/>
                <w:szCs w:val="20"/>
                <w:lang w:eastAsia="pl-PL"/>
              </w:rPr>
              <w:lastRenderedPageBreak/>
              <w:t>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AA6B3C" w:rsidP="000E1A81">
            <w:hyperlink r:id="rId234"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leczenie szpitalne oraz </w:t>
            </w:r>
            <w:r w:rsidRPr="00616893">
              <w:rPr>
                <w:rFonts w:ascii="Times New Roman" w:hAnsi="Times New Roman" w:cs="Times New Roman"/>
                <w:b w:val="0"/>
                <w:color w:val="auto"/>
                <w:sz w:val="20"/>
                <w:szCs w:val="20"/>
                <w:shd w:val="clear" w:color="auto" w:fill="FFFFFF"/>
              </w:rPr>
              <w:lastRenderedPageBreak/>
              <w:t>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w:t>
            </w:r>
            <w:r w:rsidRPr="00616893">
              <w:rPr>
                <w:rFonts w:ascii="Times New Roman" w:eastAsia="Times New Roman" w:hAnsi="Times New Roman" w:cs="Times New Roman"/>
                <w:sz w:val="20"/>
                <w:szCs w:val="20"/>
                <w:lang w:eastAsia="pl-PL"/>
              </w:rPr>
              <w:lastRenderedPageBreak/>
              <w:t>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AA6B3C" w:rsidP="000E1A81">
            <w:hyperlink r:id="rId235"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w:t>
            </w:r>
            <w:r w:rsidRPr="00616893">
              <w:rPr>
                <w:rFonts w:ascii="Times New Roman" w:hAnsi="Times New Roman" w:cs="Times New Roman"/>
                <w:b w:val="0"/>
                <w:color w:val="auto"/>
                <w:sz w:val="20"/>
                <w:szCs w:val="20"/>
                <w:shd w:val="clear" w:color="auto" w:fill="FFFFFF"/>
              </w:rPr>
              <w:lastRenderedPageBreak/>
              <w:t>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przedmiotowym zarządzeniu, w porównaniu do dotychczas </w:t>
            </w:r>
            <w:r w:rsidRPr="00616893">
              <w:rPr>
                <w:rFonts w:ascii="Times New Roman" w:eastAsia="Times New Roman" w:hAnsi="Times New Roman" w:cs="Times New Roman"/>
                <w:sz w:val="20"/>
                <w:szCs w:val="20"/>
                <w:lang w:eastAsia="pl-PL"/>
              </w:rPr>
              <w:lastRenderedPageBreak/>
              <w:t>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AA6B3C" w:rsidP="000E1A81">
            <w:hyperlink r:id="rId236"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 xml:space="preserve">Ustawa z dnia 11 sierpnia 2021 r. o zmianie ustawy o świadczeniach opieki zdrowotnej finansowanych ze środków publicznych oraz niektórych </w:t>
            </w:r>
            <w:r w:rsidRPr="00BC6C26">
              <w:rPr>
                <w:rFonts w:ascii="Times New Roman" w:hAnsi="Times New Roman" w:cs="Times New Roman"/>
                <w:b w:val="0"/>
                <w:color w:val="auto"/>
                <w:sz w:val="20"/>
                <w:szCs w:val="20"/>
                <w:shd w:val="clear" w:color="auto" w:fill="FFFFFF"/>
              </w:rPr>
              <w:lastRenderedPageBreak/>
              <w:t>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w:t>
            </w:r>
            <w:r w:rsidRPr="00F73B45">
              <w:rPr>
                <w:rFonts w:ascii="Times New Roman" w:eastAsia="Times New Roman" w:hAnsi="Times New Roman" w:cs="Times New Roman"/>
                <w:sz w:val="20"/>
                <w:szCs w:val="20"/>
                <w:lang w:eastAsia="pl-PL"/>
              </w:rPr>
              <w:lastRenderedPageBreak/>
              <w:t>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BC6C26" w:rsidRDefault="00AA6B3C" w:rsidP="000E1A81">
            <w:hyperlink r:id="rId237"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rsidR="0057559D" w:rsidRDefault="00AA6B3C" w:rsidP="000E1A81">
            <w:hyperlink r:id="rId238"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w:t>
            </w:r>
            <w:r w:rsidRPr="00604D3E">
              <w:rPr>
                <w:rFonts w:ascii="Times New Roman" w:eastAsia="Times New Roman" w:hAnsi="Times New Roman" w:cs="Times New Roman"/>
                <w:sz w:val="20"/>
                <w:szCs w:val="20"/>
                <w:lang w:eastAsia="pl-PL"/>
              </w:rPr>
              <w:lastRenderedPageBreak/>
              <w:t>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w:t>
            </w:r>
            <w:r w:rsidRPr="00604D3E">
              <w:rPr>
                <w:rFonts w:ascii="Times New Roman" w:eastAsia="Times New Roman" w:hAnsi="Times New Roman" w:cs="Times New Roman"/>
                <w:sz w:val="20"/>
                <w:szCs w:val="20"/>
                <w:lang w:eastAsia="pl-PL"/>
              </w:rPr>
              <w:lastRenderedPageBreak/>
              <w:t>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Należy raz jeszcze podkreślić, że wprowadzenie zmian w </w:t>
            </w:r>
            <w:r w:rsidRPr="00604D3E">
              <w:rPr>
                <w:rFonts w:ascii="Times New Roman" w:eastAsia="Times New Roman" w:hAnsi="Times New Roman" w:cs="Times New Roman"/>
                <w:sz w:val="20"/>
                <w:szCs w:val="20"/>
                <w:lang w:eastAsia="pl-PL"/>
              </w:rPr>
              <w:lastRenderedPageBreak/>
              <w:t>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t>
            </w:r>
            <w:r w:rsidRPr="00604D3E">
              <w:rPr>
                <w:rFonts w:ascii="Times New Roman" w:eastAsia="Times New Roman" w:hAnsi="Times New Roman" w:cs="Times New Roman"/>
                <w:sz w:val="20"/>
                <w:szCs w:val="20"/>
                <w:lang w:eastAsia="pl-PL"/>
              </w:rPr>
              <w:lastRenderedPageBreak/>
              <w:t>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dodano numer telefonu i adresu poczty elektronicznej, które ułatwią ewentualny kontakt z osobą ubiegającą się o stypendium, z zastrzeżeniem, że podanie danych kontaktowych telefonicznych nie </w:t>
            </w:r>
            <w:r w:rsidRPr="00604D3E">
              <w:rPr>
                <w:rFonts w:ascii="Times New Roman" w:eastAsia="Times New Roman" w:hAnsi="Times New Roman" w:cs="Times New Roman"/>
                <w:sz w:val="20"/>
                <w:szCs w:val="20"/>
                <w:lang w:eastAsia="pl-PL"/>
              </w:rPr>
              <w:lastRenderedPageBreak/>
              <w:t>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AA6B3C" w:rsidP="000E1A81">
            <w:hyperlink r:id="rId239"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w:t>
            </w:r>
            <w:r w:rsidRPr="0057559D">
              <w:rPr>
                <w:rFonts w:ascii="Times New Roman" w:hAnsi="Times New Roman" w:cs="Times New Roman"/>
                <w:b w:val="0"/>
                <w:color w:val="auto"/>
                <w:sz w:val="20"/>
                <w:szCs w:val="20"/>
                <w:shd w:val="clear" w:color="auto" w:fill="FFFFFF"/>
              </w:rPr>
              <w:lastRenderedPageBreak/>
              <w:t>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w:t>
            </w:r>
            <w:r w:rsidRPr="00300DD8">
              <w:rPr>
                <w:rFonts w:ascii="Times New Roman" w:eastAsia="Times New Roman" w:hAnsi="Times New Roman" w:cs="Times New Roman"/>
                <w:sz w:val="20"/>
                <w:szCs w:val="20"/>
                <w:lang w:eastAsia="pl-PL"/>
              </w:rPr>
              <w:lastRenderedPageBreak/>
              <w:t>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AA6B3C" w:rsidP="000E1A81">
            <w:hyperlink r:id="rId240" w:history="1">
              <w:r w:rsidR="0057559D">
                <w:rPr>
                  <w:rStyle w:val="Hipercze"/>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w:t>
            </w:r>
            <w:r w:rsidRPr="00671021">
              <w:rPr>
                <w:rFonts w:ascii="Times New Roman" w:eastAsia="Times New Roman" w:hAnsi="Times New Roman" w:cs="Times New Roman"/>
                <w:sz w:val="20"/>
                <w:szCs w:val="20"/>
                <w:lang w:eastAsia="pl-PL"/>
              </w:rPr>
              <w:lastRenderedPageBreak/>
              <w:t>(produktów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 z mocą obowiązującą od dnia 1 stycznia 2021 r.</w:t>
            </w:r>
          </w:p>
        </w:tc>
        <w:tc>
          <w:tcPr>
            <w:tcW w:w="1174" w:type="pct"/>
          </w:tcPr>
          <w:p w:rsidR="00374EA0" w:rsidRDefault="00AA6B3C" w:rsidP="000E1A81">
            <w:hyperlink r:id="rId241"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AA6B3C" w:rsidP="000E1A81">
            <w:hyperlink r:id="rId242"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AA6B3C" w:rsidP="000E1A81">
            <w:hyperlink r:id="rId243"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144F6F">
              <w:rPr>
                <w:rFonts w:ascii="Times New Roman" w:hAnsi="Times New Roman" w:cs="Times New Roman"/>
                <w:b w:val="0"/>
                <w:color w:val="auto"/>
                <w:sz w:val="20"/>
                <w:szCs w:val="20"/>
                <w:shd w:val="clear" w:color="auto" w:fill="FFFFFF"/>
              </w:rPr>
              <w:lastRenderedPageBreak/>
              <w:t>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lastRenderedPageBreak/>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 xml:space="preserve">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w:t>
            </w:r>
            <w:r w:rsidRPr="00567EC4">
              <w:rPr>
                <w:rFonts w:ascii="Times New Roman" w:eastAsia="Times New Roman" w:hAnsi="Times New Roman" w:cs="Times New Roman"/>
                <w:sz w:val="20"/>
                <w:szCs w:val="20"/>
                <w:lang w:eastAsia="pl-PL"/>
              </w:rPr>
              <w:lastRenderedPageBreak/>
              <w:t>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244" w:history="1">
              <w:r w:rsidR="0086291E" w:rsidRPr="004D0769">
                <w:rPr>
                  <w:rStyle w:val="Hipercze"/>
                </w:rPr>
                <w:t>dep-pl@mz.gov.pl</w:t>
              </w:r>
            </w:hyperlink>
            <w:r>
              <w:t xml:space="preserve">) </w:t>
            </w:r>
          </w:p>
        </w:tc>
        <w:tc>
          <w:tcPr>
            <w:tcW w:w="1174" w:type="pct"/>
          </w:tcPr>
          <w:p w:rsidR="0047713B" w:rsidRDefault="00AA6B3C" w:rsidP="000E1A81">
            <w:hyperlink r:id="rId245"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 xml:space="preserve">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w:t>
            </w:r>
            <w:r w:rsidRPr="0047713B">
              <w:rPr>
                <w:rFonts w:ascii="Times New Roman" w:eastAsia="Times New Roman" w:hAnsi="Times New Roman" w:cs="Times New Roman"/>
                <w:sz w:val="20"/>
                <w:szCs w:val="20"/>
                <w:lang w:eastAsia="pl-PL"/>
              </w:rPr>
              <w:lastRenderedPageBreak/>
              <w:t>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246" w:history="1">
              <w:r w:rsidRPr="004D0769">
                <w:rPr>
                  <w:rStyle w:val="Hipercze"/>
                </w:rPr>
                <w:t>sekretariat.pr@gis.gov.pl</w:t>
              </w:r>
            </w:hyperlink>
            <w:r>
              <w:t xml:space="preserve">) </w:t>
            </w:r>
          </w:p>
        </w:tc>
        <w:tc>
          <w:tcPr>
            <w:tcW w:w="1174" w:type="pct"/>
          </w:tcPr>
          <w:p w:rsidR="0054537B" w:rsidRDefault="00AA6B3C" w:rsidP="000E1A81">
            <w:hyperlink r:id="rId247" w:history="1">
              <w:r w:rsidR="0047713B">
                <w:rPr>
                  <w:rStyle w:val="Hipercze"/>
                </w:rPr>
                <w:t>Akt prawny (legislacja.gov.pl)</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w:t>
            </w:r>
            <w:r w:rsidRPr="00DB309D">
              <w:rPr>
                <w:rFonts w:ascii="Times New Roman" w:eastAsia="Times New Roman" w:hAnsi="Times New Roman" w:cs="Times New Roman"/>
                <w:sz w:val="20"/>
                <w:szCs w:val="20"/>
                <w:lang w:eastAsia="pl-PL"/>
              </w:rPr>
              <w:lastRenderedPageBreak/>
              <w:t>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248"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AA6B3C" w:rsidP="000E1A81">
            <w:hyperlink r:id="rId249"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w:t>
            </w:r>
            <w:r w:rsidRPr="00DB309D">
              <w:rPr>
                <w:rFonts w:ascii="Times New Roman" w:eastAsia="Times New Roman" w:hAnsi="Times New Roman" w:cs="Times New Roman"/>
                <w:sz w:val="20"/>
                <w:szCs w:val="20"/>
                <w:lang w:eastAsia="pl-PL"/>
              </w:rPr>
              <w:lastRenderedPageBreak/>
              <w:t>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AA6B3C" w:rsidP="000E1A81">
            <w:hyperlink r:id="rId250"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AA6B3C" w:rsidP="000E1A81">
            <w:hyperlink r:id="rId251"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AA6B3C" w:rsidP="000E1A81">
            <w:hyperlink r:id="rId252"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 xml:space="preserve">zmieniające zarządzenie w sprawie zasad </w:t>
            </w:r>
            <w:r w:rsidRPr="000330D6">
              <w:rPr>
                <w:rFonts w:ascii="Times New Roman" w:hAnsi="Times New Roman" w:cs="Times New Roman"/>
                <w:b w:val="0"/>
                <w:color w:val="auto"/>
                <w:sz w:val="20"/>
                <w:szCs w:val="20"/>
                <w:shd w:val="clear" w:color="auto" w:fill="FFFFFF"/>
              </w:rPr>
              <w:lastRenderedPageBreak/>
              <w:t>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w:t>
            </w:r>
            <w:r w:rsidRPr="000330D6">
              <w:rPr>
                <w:rFonts w:ascii="Times New Roman" w:eastAsia="Times New Roman" w:hAnsi="Times New Roman" w:cs="Times New Roman"/>
                <w:sz w:val="20"/>
                <w:szCs w:val="20"/>
                <w:lang w:eastAsia="pl-PL"/>
              </w:rPr>
              <w:lastRenderedPageBreak/>
              <w:t>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AA6B3C" w:rsidP="000E1A81">
            <w:hyperlink r:id="rId253"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 xml:space="preserve">ZARZĄDZENIE Nr 162/2020/DGL </w:t>
            </w:r>
            <w:r w:rsidRPr="001F65CF">
              <w:rPr>
                <w:rFonts w:ascii="Times New Roman" w:hAnsi="Times New Roman" w:cs="Times New Roman"/>
                <w:b w:val="0"/>
                <w:color w:val="auto"/>
                <w:sz w:val="20"/>
                <w:szCs w:val="20"/>
                <w:shd w:val="clear" w:color="auto" w:fill="FFFFFF"/>
              </w:rPr>
              <w:lastRenderedPageBreak/>
              <w:t>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 xml:space="preserve">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w:t>
            </w:r>
            <w:r w:rsidRPr="001F65CF">
              <w:rPr>
                <w:rFonts w:ascii="Times New Roman" w:eastAsia="Times New Roman" w:hAnsi="Times New Roman" w:cs="Times New Roman"/>
                <w:sz w:val="20"/>
                <w:szCs w:val="20"/>
                <w:lang w:eastAsia="pl-PL"/>
              </w:rPr>
              <w:lastRenderedPageBreak/>
              <w:t>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AA6B3C" w:rsidP="000E1A81">
            <w:hyperlink r:id="rId254"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AA6B3C" w:rsidP="000E1A81">
            <w:hyperlink r:id="rId255"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w:t>
            </w:r>
            <w:r w:rsidRPr="00AF4D3B">
              <w:rPr>
                <w:rFonts w:ascii="Times New Roman" w:eastAsia="Times New Roman" w:hAnsi="Times New Roman" w:cs="Times New Roman"/>
                <w:sz w:val="20"/>
                <w:szCs w:val="20"/>
                <w:lang w:eastAsia="pl-PL"/>
              </w:rPr>
              <w:lastRenderedPageBreak/>
              <w:t>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AA6B3C" w:rsidP="000E1A81">
            <w:hyperlink r:id="rId256"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zdrowotnej w zakresie podstawowej opieki </w:t>
            </w:r>
            <w:r w:rsidRPr="00715264">
              <w:rPr>
                <w:rFonts w:ascii="Times New Roman" w:hAnsi="Times New Roman" w:cs="Times New Roman"/>
                <w:b w:val="0"/>
                <w:color w:val="auto"/>
                <w:sz w:val="20"/>
                <w:szCs w:val="20"/>
                <w:shd w:val="clear" w:color="auto" w:fill="FFFFFF"/>
              </w:rPr>
              <w:lastRenderedPageBreak/>
              <w:t>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w:t>
            </w:r>
            <w:r w:rsidRPr="00715264">
              <w:rPr>
                <w:rFonts w:ascii="Times New Roman" w:eastAsia="Times New Roman" w:hAnsi="Times New Roman" w:cs="Times New Roman"/>
                <w:sz w:val="20"/>
                <w:szCs w:val="20"/>
                <w:lang w:eastAsia="pl-PL"/>
              </w:rPr>
              <w:lastRenderedPageBreak/>
              <w:t xml:space="preserve">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AA6B3C" w:rsidP="000E1A81">
            <w:hyperlink r:id="rId257"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zakresie § 1 pkt 2 niniejszego zarządzenia (dotyczącego § 15 ust. 4 pkt 3) dodano przepis, który ma na celu doprecyzowanie regulacji w </w:t>
            </w:r>
            <w:r w:rsidRPr="00715264">
              <w:rPr>
                <w:rFonts w:ascii="Times New Roman" w:eastAsia="Times New Roman" w:hAnsi="Times New Roman" w:cs="Times New Roman"/>
                <w:sz w:val="20"/>
                <w:szCs w:val="20"/>
                <w:lang w:eastAsia="pl-PL"/>
              </w:rPr>
              <w:lastRenderedPageBreak/>
              <w:t>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AA6B3C" w:rsidP="000E1A81">
            <w:hyperlink r:id="rId258"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AA6B3C" w:rsidP="000E1A81">
            <w:hyperlink r:id="rId259"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24 września 2021 r. w sprawie </w:t>
            </w:r>
            <w:r w:rsidRPr="00D65071">
              <w:rPr>
                <w:rFonts w:ascii="Times New Roman" w:hAnsi="Times New Roman" w:cs="Times New Roman"/>
                <w:b w:val="0"/>
                <w:color w:val="auto"/>
                <w:sz w:val="20"/>
                <w:szCs w:val="20"/>
                <w:shd w:val="clear" w:color="auto" w:fill="FFFFFF"/>
              </w:rPr>
              <w:lastRenderedPageBreak/>
              <w:t>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AA6B3C" w:rsidP="000E1A81">
            <w:hyperlink r:id="rId260"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AA6B3C" w:rsidP="000E1A81">
            <w:hyperlink r:id="rId261"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sprawie powołania Zespołu do spraw </w:t>
            </w:r>
            <w:r w:rsidRPr="0073420B">
              <w:rPr>
                <w:rFonts w:ascii="Times New Roman" w:hAnsi="Times New Roman" w:cs="Times New Roman"/>
                <w:b w:val="0"/>
                <w:color w:val="auto"/>
                <w:sz w:val="20"/>
                <w:szCs w:val="20"/>
                <w:shd w:val="clear" w:color="auto" w:fill="FFFFFF"/>
              </w:rPr>
              <w:lastRenderedPageBreak/>
              <w:t>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AA6B3C" w:rsidP="000E1A81">
            <w:hyperlink r:id="rId262"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AA6B3C" w:rsidP="000E1A81">
            <w:hyperlink r:id="rId263"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powołania Komitetu Sterującego do spraw </w:t>
            </w:r>
            <w:r w:rsidRPr="005F3CBD">
              <w:rPr>
                <w:rFonts w:ascii="Times New Roman" w:hAnsi="Times New Roman" w:cs="Times New Roman"/>
                <w:b w:val="0"/>
                <w:color w:val="auto"/>
                <w:sz w:val="20"/>
                <w:szCs w:val="20"/>
                <w:shd w:val="clear" w:color="auto" w:fill="FFFFFF"/>
              </w:rPr>
              <w:lastRenderedPageBreak/>
              <w:t>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„9. Przewodniczący Komitetu przedstawi ministrowi właściwemu do spraw zdrowia wyniki realizacji zadań, o których mowa w § 4 pkt 3-5, </w:t>
            </w:r>
            <w:r w:rsidRPr="005F3CBD">
              <w:rPr>
                <w:rFonts w:ascii="Times New Roman" w:eastAsia="Times New Roman" w:hAnsi="Times New Roman" w:cs="Times New Roman"/>
                <w:sz w:val="20"/>
                <w:szCs w:val="20"/>
                <w:lang w:eastAsia="pl-PL"/>
              </w:rPr>
              <w:lastRenderedPageBreak/>
              <w:t>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5F3CBD" w:rsidRDefault="00AA6B3C" w:rsidP="000E1A81">
            <w:hyperlink r:id="rId264"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AA6B3C" w:rsidP="000E1A81">
            <w:hyperlink r:id="rId265"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AA6B3C" w:rsidP="000E1A81">
            <w:hyperlink r:id="rId266"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AA6B3C" w:rsidP="000E1A81">
            <w:hyperlink r:id="rId267"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r. zmieniające rozporządzenie w sprawie wykazu </w:t>
            </w:r>
            <w:r w:rsidRPr="007418A2">
              <w:rPr>
                <w:rFonts w:ascii="Times New Roman" w:hAnsi="Times New Roman" w:cs="Times New Roman"/>
                <w:b w:val="0"/>
                <w:color w:val="auto"/>
                <w:sz w:val="20"/>
                <w:szCs w:val="20"/>
                <w:shd w:val="clear" w:color="auto" w:fill="FFFFFF"/>
              </w:rPr>
              <w:lastRenderedPageBreak/>
              <w:t>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kryteria przyznawania wyrobów medycznych: rękaw uciskowy płaskodziany z krytym szwem (lp. 69) nogawica uciskowa płaskodziana z krytym szwem (lp. 70), sensor/elektroda do Systemu </w:t>
            </w:r>
            <w:r w:rsidRPr="003312C1">
              <w:rPr>
                <w:rFonts w:ascii="Times New Roman" w:eastAsia="Times New Roman" w:hAnsi="Times New Roman" w:cs="Times New Roman"/>
                <w:sz w:val="20"/>
                <w:szCs w:val="20"/>
                <w:lang w:eastAsia="pl-PL"/>
              </w:rPr>
              <w:lastRenderedPageBreak/>
              <w:t>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AA6B3C" w:rsidP="000E1A81">
            <w:hyperlink r:id="rId268"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rozporządzenie w sprawie metody zapobiegania </w:t>
            </w:r>
            <w:r w:rsidRPr="007418A2">
              <w:rPr>
                <w:rFonts w:ascii="Times New Roman" w:hAnsi="Times New Roman" w:cs="Times New Roman"/>
                <w:b w:val="0"/>
                <w:color w:val="auto"/>
                <w:sz w:val="20"/>
                <w:szCs w:val="20"/>
                <w:shd w:val="clear" w:color="auto" w:fill="FFFFFF"/>
              </w:rPr>
              <w:lastRenderedPageBreak/>
              <w:t>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w:t>
            </w:r>
            <w:r w:rsidRPr="00635971">
              <w:rPr>
                <w:rFonts w:ascii="Times New Roman" w:eastAsia="Times New Roman" w:hAnsi="Times New Roman" w:cs="Times New Roman"/>
                <w:sz w:val="20"/>
                <w:szCs w:val="20"/>
                <w:lang w:eastAsia="pl-PL"/>
              </w:rPr>
              <w:lastRenderedPageBreak/>
              <w:t>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AA6B3C" w:rsidP="000E1A81">
            <w:hyperlink r:id="rId269"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w:t>
            </w:r>
            <w:r w:rsidRPr="00011548">
              <w:rPr>
                <w:rFonts w:ascii="Times New Roman" w:eastAsia="Times New Roman" w:hAnsi="Times New Roman" w:cs="Times New Roman"/>
                <w:sz w:val="20"/>
                <w:szCs w:val="20"/>
                <w:lang w:eastAsia="pl-PL"/>
              </w:rPr>
              <w:lastRenderedPageBreak/>
              <w:t>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AA6B3C" w:rsidP="000E1A81">
            <w:hyperlink r:id="rId270"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w:t>
            </w:r>
            <w:r w:rsidRPr="00B77D39">
              <w:rPr>
                <w:rFonts w:ascii="Times New Roman" w:eastAsia="Times New Roman" w:hAnsi="Times New Roman" w:cs="Times New Roman"/>
                <w:sz w:val="20"/>
                <w:szCs w:val="20"/>
                <w:lang w:eastAsia="pl-PL"/>
              </w:rPr>
              <w:lastRenderedPageBreak/>
              <w:t>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w:t>
            </w:r>
            <w:r w:rsidRPr="00B77D39">
              <w:rPr>
                <w:rFonts w:ascii="Times New Roman" w:eastAsia="Times New Roman" w:hAnsi="Times New Roman" w:cs="Times New Roman"/>
                <w:sz w:val="20"/>
                <w:szCs w:val="20"/>
                <w:lang w:eastAsia="pl-PL"/>
              </w:rPr>
              <w:lastRenderedPageBreak/>
              <w:t>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AA6B3C" w:rsidP="000E1A81">
            <w:hyperlink r:id="rId271"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w:t>
            </w:r>
            <w:r w:rsidRPr="00CC3A44">
              <w:rPr>
                <w:rFonts w:ascii="Times New Roman" w:eastAsia="Times New Roman" w:hAnsi="Times New Roman" w:cs="Times New Roman"/>
                <w:b/>
                <w:sz w:val="20"/>
                <w:szCs w:val="20"/>
                <w:lang w:eastAsia="pl-PL"/>
              </w:rPr>
              <w:lastRenderedPageBreak/>
              <w:t xml:space="preserve">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rsidR="0045122D" w:rsidRDefault="00AA6B3C" w:rsidP="000E1A81">
            <w:hyperlink r:id="rId272"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rozporządzenie </w:t>
            </w:r>
            <w:r w:rsidRPr="005C7BD2">
              <w:rPr>
                <w:rFonts w:ascii="Times New Roman" w:hAnsi="Times New Roman" w:cs="Times New Roman"/>
                <w:b w:val="0"/>
                <w:color w:val="auto"/>
                <w:sz w:val="20"/>
                <w:szCs w:val="20"/>
                <w:shd w:val="clear" w:color="auto" w:fill="FFFFFF"/>
              </w:rPr>
              <w:lastRenderedPageBreak/>
              <w:t>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AA6B3C" w:rsidP="000E1A81">
            <w:hyperlink r:id="rId273"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 xml:space="preserve">Na mocy ww. </w:t>
            </w:r>
            <w:r w:rsidRPr="008F04BF">
              <w:rPr>
                <w:rFonts w:ascii="Times New Roman" w:eastAsia="Times New Roman" w:hAnsi="Times New Roman" w:cs="Times New Roman"/>
                <w:sz w:val="20"/>
                <w:szCs w:val="20"/>
                <w:lang w:eastAsia="pl-PL"/>
              </w:rPr>
              <w:lastRenderedPageBreak/>
              <w:t>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AA6B3C" w:rsidP="000E1A81">
            <w:pPr>
              <w:rPr>
                <w:b/>
              </w:rPr>
            </w:pPr>
            <w:hyperlink r:id="rId274"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wykazu przejść </w:t>
            </w:r>
            <w:r w:rsidRPr="00DA5215">
              <w:rPr>
                <w:rFonts w:ascii="Times New Roman" w:hAnsi="Times New Roman" w:cs="Times New Roman"/>
                <w:b w:val="0"/>
                <w:color w:val="auto"/>
                <w:sz w:val="20"/>
                <w:szCs w:val="20"/>
                <w:shd w:val="clear" w:color="auto" w:fill="FFFFFF"/>
              </w:rPr>
              <w:lastRenderedPageBreak/>
              <w:t>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k/Lublina w wykazie przejść granicznych, przez które środki </w:t>
            </w:r>
            <w:r w:rsidRPr="00DA5215">
              <w:rPr>
                <w:rFonts w:ascii="Times New Roman" w:eastAsia="Times New Roman" w:hAnsi="Times New Roman" w:cs="Times New Roman"/>
                <w:sz w:val="20"/>
                <w:szCs w:val="20"/>
                <w:lang w:eastAsia="pl-PL"/>
              </w:rPr>
              <w:lastRenderedPageBreak/>
              <w:t>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AA6B3C" w:rsidP="000E1A81">
            <w:hyperlink r:id="rId275"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t>
            </w:r>
            <w:r w:rsidRPr="00DC5468">
              <w:rPr>
                <w:rFonts w:ascii="Times New Roman" w:eastAsia="Times New Roman" w:hAnsi="Times New Roman" w:cs="Times New Roman"/>
                <w:sz w:val="20"/>
                <w:szCs w:val="20"/>
                <w:lang w:eastAsia="pl-PL"/>
              </w:rPr>
              <w:lastRenderedPageBreak/>
              <w:t>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w:t>
            </w:r>
            <w:r w:rsidRPr="00DC5468">
              <w:rPr>
                <w:rFonts w:ascii="Times New Roman" w:eastAsia="Times New Roman" w:hAnsi="Times New Roman" w:cs="Times New Roman"/>
                <w:sz w:val="20"/>
                <w:szCs w:val="20"/>
                <w:lang w:eastAsia="pl-PL"/>
              </w:rPr>
              <w:lastRenderedPageBreak/>
              <w:t>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w:t>
            </w:r>
            <w:r w:rsidRPr="00DC5468">
              <w:rPr>
                <w:rFonts w:ascii="Times New Roman" w:eastAsia="Times New Roman" w:hAnsi="Times New Roman" w:cs="Times New Roman"/>
                <w:sz w:val="20"/>
                <w:szCs w:val="20"/>
                <w:lang w:eastAsia="pl-PL"/>
              </w:rPr>
              <w:lastRenderedPageBreak/>
              <w:t xml:space="preserve">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w:t>
            </w:r>
            <w:r w:rsidRPr="00DC5468">
              <w:rPr>
                <w:rFonts w:ascii="Times New Roman" w:eastAsia="Times New Roman" w:hAnsi="Times New Roman" w:cs="Times New Roman"/>
                <w:sz w:val="20"/>
                <w:szCs w:val="20"/>
                <w:lang w:eastAsia="pl-PL"/>
              </w:rPr>
              <w:lastRenderedPageBreak/>
              <w:t xml:space="preserve">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w:t>
            </w:r>
            <w:r w:rsidRPr="00DC5468">
              <w:rPr>
                <w:rFonts w:ascii="Times New Roman" w:eastAsia="Times New Roman" w:hAnsi="Times New Roman" w:cs="Times New Roman"/>
                <w:sz w:val="20"/>
                <w:szCs w:val="20"/>
                <w:lang w:eastAsia="pl-PL"/>
              </w:rPr>
              <w:lastRenderedPageBreak/>
              <w:t>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t>
            </w:r>
            <w:r w:rsidRPr="00DC5468">
              <w:rPr>
                <w:rFonts w:ascii="Times New Roman" w:eastAsia="Times New Roman" w:hAnsi="Times New Roman" w:cs="Times New Roman"/>
                <w:sz w:val="20"/>
                <w:szCs w:val="20"/>
                <w:lang w:eastAsia="pl-PL"/>
              </w:rPr>
              <w:lastRenderedPageBreak/>
              <w:t>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w:t>
            </w:r>
            <w:r w:rsidRPr="00DC5468">
              <w:rPr>
                <w:rFonts w:ascii="Times New Roman" w:eastAsia="Times New Roman" w:hAnsi="Times New Roman" w:cs="Times New Roman"/>
                <w:sz w:val="20"/>
                <w:szCs w:val="20"/>
                <w:lang w:eastAsia="pl-PL"/>
              </w:rPr>
              <w:lastRenderedPageBreak/>
              <w:t xml:space="preserve">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w:t>
            </w:r>
            <w:r w:rsidRPr="00DC5468">
              <w:rPr>
                <w:rFonts w:ascii="Times New Roman" w:eastAsia="Times New Roman" w:hAnsi="Times New Roman" w:cs="Times New Roman"/>
                <w:sz w:val="20"/>
                <w:szCs w:val="20"/>
                <w:lang w:eastAsia="pl-PL"/>
              </w:rPr>
              <w:lastRenderedPageBreak/>
              <w:t xml:space="preserve">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AA6B3C" w:rsidP="000E1A81">
            <w:hyperlink r:id="rId276"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lastRenderedPageBreak/>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277" w:history="1">
              <w:r w:rsidRPr="005D3C52">
                <w:rPr>
                  <w:rStyle w:val="Hipercze"/>
                </w:rPr>
                <w:t>m.cichowska@mz.gov.pl</w:t>
              </w:r>
            </w:hyperlink>
            <w:r>
              <w:t xml:space="preserve">) </w:t>
            </w:r>
          </w:p>
        </w:tc>
        <w:tc>
          <w:tcPr>
            <w:tcW w:w="1174" w:type="pct"/>
          </w:tcPr>
          <w:p w:rsidR="009D4860" w:rsidRDefault="00AA6B3C" w:rsidP="000E1A81">
            <w:hyperlink r:id="rId278"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Ministra </w:t>
            </w:r>
            <w:r w:rsidRPr="003244EF">
              <w:rPr>
                <w:rFonts w:ascii="Times New Roman" w:hAnsi="Times New Roman" w:cs="Times New Roman"/>
                <w:b w:val="0"/>
                <w:color w:val="auto"/>
                <w:sz w:val="20"/>
                <w:szCs w:val="20"/>
                <w:shd w:val="clear" w:color="auto" w:fill="FFFFFF"/>
              </w:rPr>
              <w:lastRenderedPageBreak/>
              <w:t>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w:t>
            </w:r>
            <w:r w:rsidRPr="003244EF">
              <w:rPr>
                <w:rFonts w:ascii="Times New Roman" w:eastAsia="Times New Roman" w:hAnsi="Times New Roman" w:cs="Times New Roman"/>
                <w:sz w:val="20"/>
                <w:szCs w:val="20"/>
                <w:lang w:eastAsia="pl-PL"/>
              </w:rPr>
              <w:lastRenderedPageBreak/>
              <w:t>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września 2021 r. (</w:t>
            </w:r>
            <w:hyperlink r:id="rId279" w:history="1">
              <w:r w:rsidRPr="005D3C52">
                <w:rPr>
                  <w:rStyle w:val="Hipercze"/>
                </w:rPr>
                <w:t>dep-</w:t>
              </w:r>
              <w:r w:rsidRPr="005D3C52">
                <w:rPr>
                  <w:rStyle w:val="Hipercze"/>
                </w:rPr>
                <w:lastRenderedPageBreak/>
                <w:t>zp@mz.gov.pl</w:t>
              </w:r>
            </w:hyperlink>
            <w:r>
              <w:t xml:space="preserve">) </w:t>
            </w:r>
          </w:p>
        </w:tc>
        <w:tc>
          <w:tcPr>
            <w:tcW w:w="1174" w:type="pct"/>
          </w:tcPr>
          <w:p w:rsidR="003244EF" w:rsidRDefault="00AA6B3C" w:rsidP="000E1A81">
            <w:hyperlink r:id="rId280"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w:t>
            </w:r>
            <w:r w:rsidRPr="00D720A8">
              <w:rPr>
                <w:rFonts w:ascii="Times New Roman" w:eastAsia="Times New Roman" w:hAnsi="Times New Roman" w:cs="Times New Roman"/>
                <w:sz w:val="20"/>
                <w:szCs w:val="20"/>
                <w:lang w:eastAsia="pl-PL"/>
              </w:rPr>
              <w:lastRenderedPageBreak/>
              <w:t xml:space="preserve">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281" w:history="1">
              <w:r w:rsidRPr="005D3C52">
                <w:rPr>
                  <w:rStyle w:val="Hipercze"/>
                </w:rPr>
                <w:t>sekretariat.pr@gis.gov.pl</w:t>
              </w:r>
            </w:hyperlink>
            <w:r>
              <w:t xml:space="preserve">) </w:t>
            </w:r>
          </w:p>
        </w:tc>
        <w:tc>
          <w:tcPr>
            <w:tcW w:w="1174" w:type="pct"/>
          </w:tcPr>
          <w:p w:rsidR="004E13BD" w:rsidRPr="004E13BD" w:rsidRDefault="00AA6B3C" w:rsidP="000E1A81">
            <w:hyperlink r:id="rId282"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283" w:history="1">
              <w:r w:rsidR="00B32B4D" w:rsidRPr="005D3C52">
                <w:rPr>
                  <w:rStyle w:val="Hipercze"/>
                </w:rPr>
                <w:t>sekretariat.pr@gis.gov.pl</w:t>
              </w:r>
            </w:hyperlink>
            <w:r w:rsidR="00B32B4D">
              <w:t xml:space="preserve">) </w:t>
            </w:r>
          </w:p>
        </w:tc>
        <w:tc>
          <w:tcPr>
            <w:tcW w:w="1174" w:type="pct"/>
          </w:tcPr>
          <w:p w:rsidR="00B77D39" w:rsidRDefault="00AA6B3C" w:rsidP="000E1A81">
            <w:hyperlink r:id="rId284"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285" w:history="1">
              <w:r w:rsidRPr="005D3C52">
                <w:rPr>
                  <w:rStyle w:val="Hipercze"/>
                </w:rPr>
                <w:t>dep-di@mz.gov.pl</w:t>
              </w:r>
            </w:hyperlink>
            <w:r>
              <w:t xml:space="preserve">) </w:t>
            </w:r>
          </w:p>
        </w:tc>
        <w:tc>
          <w:tcPr>
            <w:tcW w:w="1174" w:type="pct"/>
          </w:tcPr>
          <w:p w:rsidR="003312C1" w:rsidRDefault="00AA6B3C" w:rsidP="000E1A81">
            <w:hyperlink r:id="rId286"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rsidR="0077353D" w:rsidRDefault="00AA6B3C" w:rsidP="000E1A81">
            <w:hyperlink r:id="rId287"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 xml:space="preserve">Zarządzenie Ministra </w:t>
            </w:r>
            <w:r w:rsidRPr="007F6D13">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AA6B3C" w:rsidP="000E1A81">
            <w:hyperlink r:id="rId288"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lastRenderedPageBreak/>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AA6B3C" w:rsidP="000E1A81">
            <w:hyperlink r:id="rId289"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w sprawie wykazu refundowanych </w:t>
            </w:r>
            <w:r w:rsidRPr="007F32B2">
              <w:rPr>
                <w:rFonts w:ascii="Times New Roman" w:hAnsi="Times New Roman" w:cs="Times New Roman"/>
                <w:b w:val="0"/>
                <w:color w:val="auto"/>
                <w:sz w:val="20"/>
                <w:szCs w:val="20"/>
                <w:shd w:val="clear" w:color="auto" w:fill="FFFFFF"/>
              </w:rPr>
              <w:lastRenderedPageBreak/>
              <w:t>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AA6B3C" w:rsidP="000E1A81">
            <w:hyperlink r:id="rId290"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AA6B3C" w:rsidP="000E1A81">
            <w:hyperlink r:id="rId291"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zarządzenie w sprawie powołania zespołu do </w:t>
            </w:r>
            <w:r w:rsidRPr="007F32B2">
              <w:rPr>
                <w:rFonts w:ascii="Times New Roman" w:hAnsi="Times New Roman" w:cs="Times New Roman"/>
                <w:b w:val="0"/>
                <w:color w:val="auto"/>
                <w:sz w:val="20"/>
                <w:szCs w:val="20"/>
                <w:shd w:val="clear" w:color="auto" w:fill="FFFFFF"/>
              </w:rPr>
              <w:lastRenderedPageBreak/>
              <w:t>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AA6B3C" w:rsidP="000E1A81">
            <w:hyperlink r:id="rId292"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AA6B3C" w:rsidP="000E1A81">
            <w:hyperlink r:id="rId293"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AA6B3C" w:rsidP="000E1A81">
            <w:hyperlink r:id="rId294"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AA6B3C" w:rsidP="000E1A81">
            <w:hyperlink r:id="rId295"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w:t>
            </w:r>
            <w:r w:rsidRPr="00282CD2">
              <w:rPr>
                <w:rFonts w:ascii="Times New Roman" w:eastAsia="Times New Roman" w:hAnsi="Times New Roman" w:cs="Times New Roman"/>
                <w:sz w:val="20"/>
                <w:szCs w:val="20"/>
                <w:lang w:eastAsia="pl-PL"/>
              </w:rPr>
              <w:lastRenderedPageBreak/>
              <w:t>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296" w:history="1">
              <w:r w:rsidRPr="00EA3930">
                <w:rPr>
                  <w:rStyle w:val="Hipercze"/>
                </w:rPr>
                <w:t>dp@urpl.gov.pl</w:t>
              </w:r>
            </w:hyperlink>
            <w:r>
              <w:t>)</w:t>
            </w:r>
          </w:p>
        </w:tc>
        <w:tc>
          <w:tcPr>
            <w:tcW w:w="1174" w:type="pct"/>
          </w:tcPr>
          <w:p w:rsidR="00282CD2" w:rsidRDefault="00AA6B3C" w:rsidP="000E1A81">
            <w:hyperlink r:id="rId297"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AA6B3C" w:rsidP="000E1A81">
            <w:hyperlink r:id="rId298"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299" w:history="1">
              <w:r w:rsidRPr="00CD331F">
                <w:rPr>
                  <w:rStyle w:val="Hipercze"/>
                </w:rPr>
                <w:t>dep-zp@mz.gov.pl</w:t>
              </w:r>
            </w:hyperlink>
            <w:r>
              <w:t>)</w:t>
            </w:r>
          </w:p>
        </w:tc>
        <w:tc>
          <w:tcPr>
            <w:tcW w:w="1174" w:type="pct"/>
          </w:tcPr>
          <w:p w:rsidR="00FB336F" w:rsidRDefault="00AA6B3C" w:rsidP="000E1A81">
            <w:hyperlink r:id="rId300"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AA6B3C" w:rsidP="000E1A81">
            <w:hyperlink r:id="rId301"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r. zmieniające rozporządzenie </w:t>
            </w:r>
            <w:r w:rsidRPr="00F024DA">
              <w:rPr>
                <w:rFonts w:ascii="Times New Roman" w:eastAsia="Times New Roman" w:hAnsi="Times New Roman" w:cs="Times New Roman"/>
                <w:b w:val="0"/>
                <w:bCs w:val="0"/>
                <w:color w:val="auto"/>
                <w:sz w:val="20"/>
                <w:szCs w:val="20"/>
                <w:lang w:eastAsia="pl-PL"/>
              </w:rPr>
              <w:lastRenderedPageBreak/>
              <w:t>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w:t>
            </w:r>
            <w:r w:rsidRPr="00F024DA">
              <w:rPr>
                <w:rFonts w:ascii="Times New Roman" w:eastAsia="Times New Roman" w:hAnsi="Times New Roman" w:cs="Times New Roman"/>
                <w:sz w:val="20"/>
                <w:szCs w:val="20"/>
                <w:lang w:eastAsia="pl-PL"/>
              </w:rPr>
              <w:lastRenderedPageBreak/>
              <w:t>(Dz.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który wchodzi w </w:t>
            </w:r>
            <w:r w:rsidRPr="00F024DA">
              <w:rPr>
                <w:rFonts w:ascii="Times New Roman" w:hAnsi="Times New Roman" w:cs="Times New Roman"/>
                <w:sz w:val="20"/>
                <w:szCs w:val="20"/>
              </w:rPr>
              <w:lastRenderedPageBreak/>
              <w:t>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AA6B3C" w:rsidP="000E1A81">
            <w:hyperlink r:id="rId302"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303" w:history="1">
              <w:r w:rsidRPr="00CD331F">
                <w:rPr>
                  <w:rStyle w:val="Hipercze"/>
                </w:rPr>
                <w:t>dep-zp@mz.gov.pl</w:t>
              </w:r>
            </w:hyperlink>
            <w:r>
              <w:t>)</w:t>
            </w:r>
          </w:p>
        </w:tc>
        <w:tc>
          <w:tcPr>
            <w:tcW w:w="1174" w:type="pct"/>
          </w:tcPr>
          <w:p w:rsidR="00F024DA" w:rsidRDefault="00AA6B3C" w:rsidP="000E1A81">
            <w:hyperlink r:id="rId304"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powołania Zespołu do </w:t>
            </w:r>
            <w:r w:rsidRPr="00656203">
              <w:rPr>
                <w:rFonts w:ascii="Times New Roman" w:eastAsia="Times New Roman" w:hAnsi="Times New Roman" w:cs="Times New Roman"/>
                <w:b w:val="0"/>
                <w:bCs w:val="0"/>
                <w:color w:val="auto"/>
                <w:sz w:val="20"/>
                <w:szCs w:val="20"/>
                <w:lang w:eastAsia="pl-PL"/>
              </w:rPr>
              <w:lastRenderedPageBreak/>
              <w:t>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AA6B3C" w:rsidP="000E1A81">
            <w:hyperlink r:id="rId305"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AA6B3C" w:rsidP="000E1A81">
            <w:hyperlink r:id="rId306"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 xml:space="preserve">ZARZĄDZENIE Nr 143/2021/DEF </w:t>
            </w:r>
            <w:r w:rsidRPr="00FF4AF3">
              <w:rPr>
                <w:rFonts w:ascii="Times New Roman" w:hAnsi="Times New Roman" w:cs="Times New Roman"/>
                <w:b w:val="0"/>
                <w:color w:val="auto"/>
                <w:sz w:val="20"/>
                <w:szCs w:val="20"/>
                <w:shd w:val="clear" w:color="auto" w:fill="FFFFFF"/>
              </w:rPr>
              <w:lastRenderedPageBreak/>
              <w:t>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w:t>
            </w:r>
            <w:r w:rsidRPr="00FF4AF3">
              <w:rPr>
                <w:rFonts w:ascii="Times New Roman" w:hAnsi="Times New Roman" w:cs="Times New Roman"/>
                <w:sz w:val="20"/>
                <w:szCs w:val="20"/>
              </w:rPr>
              <w:lastRenderedPageBreak/>
              <w:t>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Default="00AA6B3C" w:rsidP="000E1A81">
            <w:hyperlink r:id="rId307"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ZDROWIA z dnia 11.08.2021 </w:t>
            </w:r>
            <w:r w:rsidRPr="00F73B45">
              <w:rPr>
                <w:rFonts w:ascii="Times New Roman" w:hAnsi="Times New Roman" w:cs="Times New Roman"/>
                <w:b w:val="0"/>
                <w:color w:val="auto"/>
                <w:sz w:val="20"/>
                <w:szCs w:val="20"/>
                <w:shd w:val="clear" w:color="auto" w:fill="FFFFFF"/>
              </w:rPr>
              <w:lastRenderedPageBreak/>
              <w:t>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Określenie przez NFZ warunków udzielania i rozliczania dofinansowania informatyzacji świadczeniodawców – integracja </w:t>
            </w:r>
            <w:r w:rsidRPr="00F73B45">
              <w:rPr>
                <w:rFonts w:ascii="Times New Roman" w:hAnsi="Times New Roman" w:cs="Times New Roman"/>
                <w:sz w:val="20"/>
                <w:szCs w:val="20"/>
              </w:rPr>
              <w:lastRenderedPageBreak/>
              <w:t>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Pr="00F73B45" w:rsidRDefault="00AA6B3C" w:rsidP="000E1A81">
            <w:pPr>
              <w:rPr>
                <w:rFonts w:ascii="Times New Roman" w:hAnsi="Times New Roman" w:cs="Times New Roman"/>
                <w:sz w:val="20"/>
                <w:szCs w:val="20"/>
              </w:rPr>
            </w:pPr>
            <w:hyperlink r:id="rId308"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w:t>
            </w:r>
            <w:r w:rsidRPr="00F73B45">
              <w:rPr>
                <w:rFonts w:ascii="Times New Roman" w:hAnsi="Times New Roman" w:cs="Times New Roman"/>
                <w:b w:val="0"/>
                <w:color w:val="auto"/>
                <w:sz w:val="20"/>
                <w:szCs w:val="20"/>
                <w:shd w:val="clear" w:color="auto" w:fill="FFFFFF"/>
              </w:rPr>
              <w:lastRenderedPageBreak/>
              <w:t>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AA6B3C" w:rsidP="000E1A81">
            <w:pPr>
              <w:rPr>
                <w:rFonts w:ascii="Times New Roman" w:hAnsi="Times New Roman" w:cs="Times New Roman"/>
                <w:sz w:val="20"/>
                <w:szCs w:val="20"/>
              </w:rPr>
            </w:pPr>
            <w:hyperlink r:id="rId309"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FF4AF3" w:rsidRPr="00F73B45" w:rsidRDefault="00AA6B3C" w:rsidP="000E1A81">
            <w:pPr>
              <w:rPr>
                <w:rFonts w:ascii="Times New Roman" w:hAnsi="Times New Roman" w:cs="Times New Roman"/>
                <w:sz w:val="20"/>
                <w:szCs w:val="20"/>
              </w:rPr>
            </w:pPr>
            <w:hyperlink r:id="rId310"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AA6B3C" w:rsidP="000E1A81">
            <w:pPr>
              <w:rPr>
                <w:rFonts w:ascii="Times New Roman" w:hAnsi="Times New Roman" w:cs="Times New Roman"/>
                <w:sz w:val="20"/>
                <w:szCs w:val="20"/>
              </w:rPr>
            </w:pPr>
            <w:hyperlink r:id="rId311"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AA6B3C" w:rsidP="000E1A81">
            <w:pPr>
              <w:rPr>
                <w:rFonts w:ascii="Times New Roman" w:hAnsi="Times New Roman" w:cs="Times New Roman"/>
                <w:sz w:val="20"/>
                <w:szCs w:val="20"/>
              </w:rPr>
            </w:pPr>
            <w:hyperlink r:id="rId312"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AA6B3C" w:rsidP="000E1A81">
            <w:pPr>
              <w:rPr>
                <w:rFonts w:ascii="Times New Roman" w:hAnsi="Times New Roman" w:cs="Times New Roman"/>
                <w:sz w:val="20"/>
                <w:szCs w:val="20"/>
              </w:rPr>
            </w:pPr>
            <w:hyperlink r:id="rId313"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sprawie powołania </w:t>
            </w:r>
            <w:r w:rsidRPr="00F73B45">
              <w:rPr>
                <w:rFonts w:ascii="Times New Roman" w:hAnsi="Times New Roman" w:cs="Times New Roman"/>
                <w:b w:val="0"/>
                <w:color w:val="auto"/>
                <w:sz w:val="20"/>
                <w:szCs w:val="20"/>
                <w:shd w:val="clear" w:color="auto" w:fill="FFFFFF"/>
              </w:rPr>
              <w:lastRenderedPageBreak/>
              <w:t>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rsidR="00FF4AF3" w:rsidRPr="00F73B45" w:rsidRDefault="00AA6B3C" w:rsidP="000E1A81">
            <w:pPr>
              <w:rPr>
                <w:rFonts w:ascii="Times New Roman" w:hAnsi="Times New Roman" w:cs="Times New Roman"/>
                <w:sz w:val="20"/>
                <w:szCs w:val="20"/>
              </w:rPr>
            </w:pPr>
            <w:hyperlink r:id="rId314"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t>
            </w:r>
            <w:r w:rsidRPr="00F73B45">
              <w:rPr>
                <w:rFonts w:ascii="Times New Roman" w:eastAsia="Times New Roman" w:hAnsi="Times New Roman" w:cs="Times New Roman"/>
                <w:sz w:val="20"/>
                <w:szCs w:val="20"/>
                <w:lang w:eastAsia="pl-PL"/>
              </w:rPr>
              <w:lastRenderedPageBreak/>
              <w:t>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w:t>
            </w:r>
            <w:r w:rsidRPr="00F73B45">
              <w:rPr>
                <w:rFonts w:ascii="Times New Roman" w:eastAsia="Times New Roman" w:hAnsi="Times New Roman" w:cs="Times New Roman"/>
                <w:sz w:val="20"/>
                <w:szCs w:val="20"/>
                <w:lang w:eastAsia="pl-PL"/>
              </w:rPr>
              <w:lastRenderedPageBreak/>
              <w:t>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315"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AA6B3C" w:rsidP="000E1A81">
            <w:pPr>
              <w:rPr>
                <w:rFonts w:ascii="Times New Roman" w:hAnsi="Times New Roman" w:cs="Times New Roman"/>
                <w:sz w:val="20"/>
                <w:szCs w:val="20"/>
              </w:rPr>
            </w:pPr>
            <w:hyperlink r:id="rId316"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w:t>
            </w:r>
            <w:r w:rsidRPr="00F73B45">
              <w:rPr>
                <w:rFonts w:ascii="Times New Roman" w:hAnsi="Times New Roman" w:cs="Times New Roman"/>
                <w:b w:val="0"/>
                <w:color w:val="auto"/>
                <w:sz w:val="20"/>
                <w:szCs w:val="20"/>
                <w:shd w:val="clear" w:color="auto" w:fill="FFFFFF"/>
              </w:rPr>
              <w:lastRenderedPageBreak/>
              <w: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AA6B3C" w:rsidP="000E1A81">
            <w:pPr>
              <w:rPr>
                <w:rFonts w:ascii="Times New Roman" w:hAnsi="Times New Roman" w:cs="Times New Roman"/>
                <w:sz w:val="20"/>
                <w:szCs w:val="20"/>
              </w:rPr>
            </w:pPr>
            <w:hyperlink r:id="rId317"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AA6B3C" w:rsidP="000E1A81">
            <w:pPr>
              <w:rPr>
                <w:rFonts w:ascii="Times New Roman" w:hAnsi="Times New Roman" w:cs="Times New Roman"/>
                <w:sz w:val="20"/>
                <w:szCs w:val="20"/>
              </w:rPr>
            </w:pPr>
            <w:hyperlink r:id="rId318"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rsidR="00FF4AF3" w:rsidRPr="00F73B45" w:rsidRDefault="00AA6B3C" w:rsidP="000E1A81">
            <w:pPr>
              <w:rPr>
                <w:rFonts w:ascii="Times New Roman" w:hAnsi="Times New Roman" w:cs="Times New Roman"/>
                <w:sz w:val="20"/>
                <w:szCs w:val="20"/>
              </w:rPr>
            </w:pPr>
            <w:hyperlink r:id="rId319"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t>
            </w:r>
            <w:r w:rsidRPr="00F73B45">
              <w:rPr>
                <w:rFonts w:ascii="Times New Roman" w:hAnsi="Times New Roman" w:cs="Times New Roman"/>
                <w:sz w:val="20"/>
                <w:szCs w:val="20"/>
              </w:rPr>
              <w:lastRenderedPageBreak/>
              <w:t>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Produktów Leczniczych, </w:t>
            </w:r>
            <w:r w:rsidRPr="00F73B45">
              <w:rPr>
                <w:rFonts w:ascii="Times New Roman" w:hAnsi="Times New Roman" w:cs="Times New Roman"/>
                <w:b w:val="0"/>
                <w:color w:val="auto"/>
                <w:sz w:val="20"/>
                <w:szCs w:val="20"/>
                <w:shd w:val="clear" w:color="auto" w:fill="FFFFFF"/>
              </w:rPr>
              <w:lastRenderedPageBreak/>
              <w:t>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AA6B3C" w:rsidP="000E1A81">
            <w:pPr>
              <w:rPr>
                <w:rFonts w:ascii="Times New Roman" w:hAnsi="Times New Roman" w:cs="Times New Roman"/>
                <w:sz w:val="20"/>
                <w:szCs w:val="20"/>
              </w:rPr>
            </w:pPr>
            <w:hyperlink r:id="rId320"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AA6B3C" w:rsidP="000E1A81">
            <w:pPr>
              <w:rPr>
                <w:rFonts w:ascii="Times New Roman" w:hAnsi="Times New Roman" w:cs="Times New Roman"/>
                <w:sz w:val="20"/>
                <w:szCs w:val="20"/>
              </w:rPr>
            </w:pPr>
            <w:hyperlink r:id="rId321"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3 sierpnia 2021 r. w sprawie powołania Zespołu do </w:t>
            </w:r>
            <w:r w:rsidRPr="00F73B45">
              <w:rPr>
                <w:rFonts w:ascii="Times New Roman" w:hAnsi="Times New Roman" w:cs="Times New Roman"/>
                <w:b w:val="0"/>
                <w:color w:val="auto"/>
                <w:sz w:val="20"/>
                <w:szCs w:val="20"/>
                <w:shd w:val="clear" w:color="auto" w:fill="FFFFFF"/>
              </w:rPr>
              <w:lastRenderedPageBreak/>
              <w:t>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monitorowania i analizowania procesu wdrażania rozwiązań w zakresie usprawnienia organizacji udzielania nocnej i świątecznej </w:t>
            </w:r>
            <w:r w:rsidRPr="00F73B45">
              <w:rPr>
                <w:rFonts w:ascii="Times New Roman" w:eastAsia="Times New Roman" w:hAnsi="Times New Roman" w:cs="Times New Roman"/>
                <w:sz w:val="20"/>
                <w:szCs w:val="20"/>
                <w:lang w:eastAsia="pl-PL"/>
              </w:rPr>
              <w:lastRenderedPageBreak/>
              <w:t>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Wejście w </w:t>
            </w:r>
            <w:r w:rsidRPr="00F73B45">
              <w:rPr>
                <w:rFonts w:ascii="Times New Roman" w:hAnsi="Times New Roman" w:cs="Times New Roman"/>
                <w:sz w:val="20"/>
                <w:szCs w:val="20"/>
              </w:rPr>
              <w:lastRenderedPageBreak/>
              <w:t>życie 4 sierpnia 2021 r., traci moc z dniem 1 lipca 2022 r.</w:t>
            </w:r>
          </w:p>
        </w:tc>
        <w:tc>
          <w:tcPr>
            <w:tcW w:w="1174" w:type="pct"/>
          </w:tcPr>
          <w:p w:rsidR="00FF4AF3" w:rsidRPr="00F73B45" w:rsidRDefault="00AA6B3C" w:rsidP="000E1A81">
            <w:pPr>
              <w:rPr>
                <w:rFonts w:ascii="Times New Roman" w:hAnsi="Times New Roman" w:cs="Times New Roman"/>
                <w:sz w:val="20"/>
                <w:szCs w:val="20"/>
              </w:rPr>
            </w:pPr>
            <w:hyperlink r:id="rId322"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AA6B3C" w:rsidP="000E1A81">
            <w:pPr>
              <w:rPr>
                <w:rFonts w:ascii="Times New Roman" w:hAnsi="Times New Roman" w:cs="Times New Roman"/>
                <w:sz w:val="20"/>
                <w:szCs w:val="20"/>
              </w:rPr>
            </w:pPr>
            <w:hyperlink r:id="rId323"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137/2021/DSOZ PREZESA </w:t>
            </w:r>
            <w:r w:rsidRPr="00F73B45">
              <w:rPr>
                <w:rFonts w:ascii="Times New Roman" w:hAnsi="Times New Roman" w:cs="Times New Roman"/>
                <w:b w:val="0"/>
                <w:color w:val="auto"/>
                <w:sz w:val="20"/>
                <w:szCs w:val="20"/>
                <w:shd w:val="clear" w:color="auto" w:fill="FFFFFF"/>
              </w:rPr>
              <w:lastRenderedPageBreak/>
              <w:t>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w:t>
            </w:r>
            <w:r w:rsidRPr="00F73B45">
              <w:rPr>
                <w:rFonts w:ascii="Times New Roman" w:eastAsia="Times New Roman" w:hAnsi="Times New Roman" w:cs="Times New Roman"/>
                <w:sz w:val="20"/>
                <w:szCs w:val="20"/>
                <w:lang w:eastAsia="pl-PL"/>
              </w:rPr>
              <w:lastRenderedPageBreak/>
              <w:t xml:space="preserve">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 sierpnia 2021 r.</w:t>
            </w:r>
          </w:p>
        </w:tc>
        <w:tc>
          <w:tcPr>
            <w:tcW w:w="1174" w:type="pct"/>
          </w:tcPr>
          <w:p w:rsidR="00FF4AF3" w:rsidRPr="00F73B45" w:rsidRDefault="00AA6B3C" w:rsidP="000E1A81">
            <w:pPr>
              <w:rPr>
                <w:rFonts w:ascii="Times New Roman" w:hAnsi="Times New Roman" w:cs="Times New Roman"/>
                <w:sz w:val="20"/>
                <w:szCs w:val="20"/>
              </w:rPr>
            </w:pPr>
            <w:hyperlink r:id="rId324"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w:t>
            </w:r>
            <w:r w:rsidRPr="00F73B45">
              <w:rPr>
                <w:rFonts w:ascii="Times New Roman" w:eastAsia="Times New Roman" w:hAnsi="Times New Roman" w:cs="Times New Roman"/>
                <w:sz w:val="20"/>
                <w:szCs w:val="20"/>
                <w:lang w:eastAsia="pl-PL"/>
              </w:rPr>
              <w:lastRenderedPageBreak/>
              <w:t>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325"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AA6B3C" w:rsidP="000E1A81">
            <w:pPr>
              <w:rPr>
                <w:rStyle w:val="Hipercze"/>
                <w:rFonts w:ascii="Times New Roman" w:hAnsi="Times New Roman" w:cs="Times New Roman"/>
                <w:sz w:val="20"/>
                <w:szCs w:val="20"/>
              </w:rPr>
            </w:pPr>
            <w:hyperlink r:id="rId326"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AA6B3C" w:rsidP="000E1A81">
            <w:pPr>
              <w:rPr>
                <w:rFonts w:ascii="Times New Roman" w:hAnsi="Times New Roman" w:cs="Times New Roman"/>
                <w:sz w:val="20"/>
                <w:szCs w:val="20"/>
              </w:rPr>
            </w:pPr>
            <w:hyperlink r:id="rId327"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AA6B3C" w:rsidP="000E1A81">
            <w:pPr>
              <w:rPr>
                <w:rFonts w:ascii="Times New Roman" w:hAnsi="Times New Roman" w:cs="Times New Roman"/>
                <w:sz w:val="20"/>
                <w:szCs w:val="20"/>
              </w:rPr>
            </w:pPr>
            <w:hyperlink r:id="rId328"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 xml:space="preserve">Projekt rozporządzenia Ministra Zdrowia w </w:t>
            </w:r>
            <w:r w:rsidRPr="00F73B45">
              <w:rPr>
                <w:rFonts w:ascii="Times New Roman" w:eastAsia="Times New Roman" w:hAnsi="Times New Roman" w:cs="Times New Roman"/>
                <w:b w:val="0"/>
                <w:bCs w:val="0"/>
                <w:color w:val="auto"/>
                <w:sz w:val="20"/>
                <w:szCs w:val="20"/>
                <w:lang w:eastAsia="pl-PL"/>
              </w:rPr>
              <w:lastRenderedPageBreak/>
              <w:t>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329"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AA6B3C" w:rsidP="000E1A81">
            <w:pPr>
              <w:rPr>
                <w:rFonts w:ascii="Times New Roman" w:hAnsi="Times New Roman" w:cs="Times New Roman"/>
                <w:sz w:val="20"/>
                <w:szCs w:val="20"/>
              </w:rPr>
            </w:pPr>
            <w:hyperlink r:id="rId330"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AA6B3C" w:rsidP="000E1A81">
            <w:pPr>
              <w:rPr>
                <w:rFonts w:ascii="Times New Roman" w:hAnsi="Times New Roman" w:cs="Times New Roman"/>
                <w:sz w:val="20"/>
                <w:szCs w:val="20"/>
              </w:rPr>
            </w:pPr>
            <w:hyperlink r:id="rId331"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 xml:space="preserve">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w:t>
            </w:r>
            <w:r w:rsidRPr="00F73B45">
              <w:rPr>
                <w:rFonts w:ascii="Times New Roman" w:hAnsi="Times New Roman" w:cs="Times New Roman"/>
                <w:b w:val="0"/>
                <w:color w:val="auto"/>
                <w:sz w:val="20"/>
                <w:szCs w:val="20"/>
                <w:shd w:val="clear" w:color="auto" w:fill="FFFFFF"/>
              </w:rPr>
              <w:lastRenderedPageBreak/>
              <w:t>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rsidR="00FF4AF3" w:rsidRPr="00F73B45" w:rsidRDefault="00AA6B3C" w:rsidP="000E1A81">
            <w:pPr>
              <w:rPr>
                <w:rFonts w:ascii="Times New Roman" w:hAnsi="Times New Roman" w:cs="Times New Roman"/>
                <w:b/>
                <w:sz w:val="20"/>
                <w:szCs w:val="20"/>
              </w:rPr>
            </w:pPr>
            <w:hyperlink r:id="rId332"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poprawę bezpieczeństwa i satysfakcji pacjenta przez rejestrowanie i </w:t>
            </w:r>
            <w:r w:rsidRPr="00F73B45">
              <w:rPr>
                <w:rFonts w:ascii="Times New Roman" w:eastAsia="Times New Roman" w:hAnsi="Times New Roman" w:cs="Times New Roman"/>
                <w:sz w:val="20"/>
                <w:szCs w:val="20"/>
                <w:lang w:eastAsia="pl-PL"/>
              </w:rPr>
              <w:lastRenderedPageBreak/>
              <w:t>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333"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334"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AA6B3C" w:rsidP="000E1A81">
            <w:pPr>
              <w:rPr>
                <w:rFonts w:ascii="Times New Roman" w:hAnsi="Times New Roman" w:cs="Times New Roman"/>
                <w:b/>
                <w:sz w:val="20"/>
                <w:szCs w:val="20"/>
              </w:rPr>
            </w:pPr>
            <w:hyperlink r:id="rId33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rsidR="00FF4AF3" w:rsidRPr="00F73B45" w:rsidRDefault="00AA6B3C" w:rsidP="000E1A81">
            <w:pPr>
              <w:rPr>
                <w:rFonts w:ascii="Times New Roman" w:hAnsi="Times New Roman" w:cs="Times New Roman"/>
                <w:b/>
                <w:sz w:val="20"/>
                <w:szCs w:val="20"/>
              </w:rPr>
            </w:pPr>
            <w:hyperlink r:id="rId336"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 xml:space="preserve">Projekt ustawy o zmianie ustawy </w:t>
            </w:r>
            <w:r w:rsidRPr="00F73B45">
              <w:rPr>
                <w:rFonts w:ascii="Times New Roman" w:hAnsi="Times New Roman" w:cs="Times New Roman"/>
                <w:b w:val="0"/>
                <w:color w:val="auto"/>
                <w:sz w:val="20"/>
                <w:szCs w:val="20"/>
                <w:shd w:val="clear" w:color="auto" w:fill="FFFFFF"/>
              </w:rPr>
              <w:lastRenderedPageBreak/>
              <w:t>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 xml:space="preserve">Mając na uwadze zmieniające się potrzeby w zakresie jakości, dostępności, specyfiki i metod kształcenia podyplomowego i specjalizacyjnego pielęgniarek i położnych w odniesieniu do potrzeb epidemiologicznych i zmian demograficznych zachodzących w </w:t>
            </w:r>
            <w:r w:rsidRPr="00F73B45">
              <w:rPr>
                <w:color w:val="000000"/>
                <w:sz w:val="20"/>
                <w:szCs w:val="20"/>
              </w:rPr>
              <w:lastRenderedPageBreak/>
              <w:t>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w:t>
            </w:r>
            <w:r w:rsidRPr="00F73B45">
              <w:rPr>
                <w:rFonts w:ascii="Times New Roman" w:hAnsi="Times New Roman" w:cs="Times New Roman"/>
                <w:sz w:val="20"/>
                <w:szCs w:val="20"/>
              </w:rPr>
              <w:lastRenderedPageBreak/>
              <w:t>przez Radę Ministrów – II kwartał 2021 r.</w:t>
            </w:r>
          </w:p>
        </w:tc>
        <w:tc>
          <w:tcPr>
            <w:tcW w:w="1174" w:type="pct"/>
          </w:tcPr>
          <w:p w:rsidR="00FF4AF3" w:rsidRPr="00F73B45" w:rsidRDefault="00AA6B3C" w:rsidP="000E1A81">
            <w:pPr>
              <w:rPr>
                <w:rFonts w:ascii="Times New Roman" w:hAnsi="Times New Roman" w:cs="Times New Roman"/>
                <w:b/>
                <w:sz w:val="20"/>
                <w:szCs w:val="20"/>
              </w:rPr>
            </w:pPr>
            <w:hyperlink r:id="rId337" w:history="1">
              <w:r w:rsidR="00FF4AF3" w:rsidRPr="00F73B45">
                <w:rPr>
                  <w:rStyle w:val="Hipercze"/>
                  <w:rFonts w:ascii="Times New Roman" w:hAnsi="Times New Roman" w:cs="Times New Roman"/>
                  <w:sz w:val="20"/>
                  <w:szCs w:val="20"/>
                </w:rPr>
                <w:t xml:space="preserve">Projekt ustawy o zmianie ustawy o Centrum Medycznym Kształcenia Podyplomowego oraz niektórych innych ustaw - Wykaz prac </w:t>
              </w:r>
              <w:r w:rsidR="00FF4AF3" w:rsidRPr="00F73B45">
                <w:rPr>
                  <w:rStyle w:val="Hipercze"/>
                  <w:rFonts w:ascii="Times New Roman" w:hAnsi="Times New Roman" w:cs="Times New Roman"/>
                  <w:sz w:val="20"/>
                  <w:szCs w:val="20"/>
                </w:rPr>
                <w:lastRenderedPageBreak/>
                <w:t>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33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31" w:rsidRDefault="006B2631" w:rsidP="000E1A81">
      <w:pPr>
        <w:spacing w:after="0" w:line="240" w:lineRule="auto"/>
      </w:pPr>
      <w:r>
        <w:separator/>
      </w:r>
    </w:p>
  </w:endnote>
  <w:endnote w:type="continuationSeparator" w:id="0">
    <w:p w:rsidR="006B2631" w:rsidRDefault="006B2631"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AA6B3C" w:rsidRDefault="00AA6B3C">
        <w:pPr>
          <w:pStyle w:val="Stopka"/>
          <w:jc w:val="center"/>
        </w:pPr>
        <w:r>
          <w:fldChar w:fldCharType="begin"/>
        </w:r>
        <w:r>
          <w:instrText>PAGE   \* MERGEFORMAT</w:instrText>
        </w:r>
        <w:r>
          <w:fldChar w:fldCharType="separate"/>
        </w:r>
        <w:r w:rsidR="00F22345">
          <w:rPr>
            <w:noProof/>
          </w:rPr>
          <w:t>2</w:t>
        </w:r>
        <w:r>
          <w:fldChar w:fldCharType="end"/>
        </w:r>
      </w:p>
    </w:sdtContent>
  </w:sdt>
  <w:p w:rsidR="00AA6B3C" w:rsidRDefault="00AA6B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31" w:rsidRDefault="006B2631" w:rsidP="000E1A81">
      <w:pPr>
        <w:spacing w:after="0" w:line="240" w:lineRule="auto"/>
      </w:pPr>
      <w:r>
        <w:separator/>
      </w:r>
    </w:p>
  </w:footnote>
  <w:footnote w:type="continuationSeparator" w:id="0">
    <w:p w:rsidR="006B2631" w:rsidRDefault="006B2631"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26335"/>
    <w:rsid w:val="00033025"/>
    <w:rsid w:val="000330D6"/>
    <w:rsid w:val="000437FB"/>
    <w:rsid w:val="00045908"/>
    <w:rsid w:val="00054F0C"/>
    <w:rsid w:val="000777A0"/>
    <w:rsid w:val="0009595E"/>
    <w:rsid w:val="000A4FEB"/>
    <w:rsid w:val="000B0478"/>
    <w:rsid w:val="000B0BE9"/>
    <w:rsid w:val="000C63A7"/>
    <w:rsid w:val="000E1A81"/>
    <w:rsid w:val="000F5627"/>
    <w:rsid w:val="00103D07"/>
    <w:rsid w:val="00110B6B"/>
    <w:rsid w:val="00112962"/>
    <w:rsid w:val="00117109"/>
    <w:rsid w:val="0012667B"/>
    <w:rsid w:val="001333F3"/>
    <w:rsid w:val="00133C06"/>
    <w:rsid w:val="001377F6"/>
    <w:rsid w:val="00144947"/>
    <w:rsid w:val="00144F6F"/>
    <w:rsid w:val="0014560B"/>
    <w:rsid w:val="00153064"/>
    <w:rsid w:val="00167409"/>
    <w:rsid w:val="00190E40"/>
    <w:rsid w:val="001A4DD5"/>
    <w:rsid w:val="001B7E94"/>
    <w:rsid w:val="001C5979"/>
    <w:rsid w:val="001D2E10"/>
    <w:rsid w:val="001F65CF"/>
    <w:rsid w:val="0020203E"/>
    <w:rsid w:val="00204BE8"/>
    <w:rsid w:val="00204EC6"/>
    <w:rsid w:val="002103C6"/>
    <w:rsid w:val="00211ED0"/>
    <w:rsid w:val="00212CCA"/>
    <w:rsid w:val="002314ED"/>
    <w:rsid w:val="00233A7E"/>
    <w:rsid w:val="00236005"/>
    <w:rsid w:val="002511A4"/>
    <w:rsid w:val="00265235"/>
    <w:rsid w:val="00274C47"/>
    <w:rsid w:val="00282CD2"/>
    <w:rsid w:val="00292EC2"/>
    <w:rsid w:val="00296D67"/>
    <w:rsid w:val="0029746F"/>
    <w:rsid w:val="002A5F18"/>
    <w:rsid w:val="002A6F35"/>
    <w:rsid w:val="002B2476"/>
    <w:rsid w:val="002D1BDE"/>
    <w:rsid w:val="002D22A8"/>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62FD3"/>
    <w:rsid w:val="00371BDB"/>
    <w:rsid w:val="00374EA0"/>
    <w:rsid w:val="0038204E"/>
    <w:rsid w:val="003842CA"/>
    <w:rsid w:val="0039010A"/>
    <w:rsid w:val="003906F8"/>
    <w:rsid w:val="003914FD"/>
    <w:rsid w:val="003A41F4"/>
    <w:rsid w:val="003D3CCC"/>
    <w:rsid w:val="003F68A0"/>
    <w:rsid w:val="0040238E"/>
    <w:rsid w:val="00420AD0"/>
    <w:rsid w:val="004225DD"/>
    <w:rsid w:val="00422841"/>
    <w:rsid w:val="0043433F"/>
    <w:rsid w:val="004479F1"/>
    <w:rsid w:val="0045122D"/>
    <w:rsid w:val="0045409D"/>
    <w:rsid w:val="00466762"/>
    <w:rsid w:val="00466D05"/>
    <w:rsid w:val="0047713B"/>
    <w:rsid w:val="00483555"/>
    <w:rsid w:val="00486ECB"/>
    <w:rsid w:val="00495428"/>
    <w:rsid w:val="004B4717"/>
    <w:rsid w:val="004D7464"/>
    <w:rsid w:val="004D7474"/>
    <w:rsid w:val="004D7BA5"/>
    <w:rsid w:val="004E13BD"/>
    <w:rsid w:val="004E5548"/>
    <w:rsid w:val="00503B55"/>
    <w:rsid w:val="005115DB"/>
    <w:rsid w:val="00535A7D"/>
    <w:rsid w:val="0054537B"/>
    <w:rsid w:val="00547A46"/>
    <w:rsid w:val="00553E40"/>
    <w:rsid w:val="005663A2"/>
    <w:rsid w:val="00567EC4"/>
    <w:rsid w:val="0057559D"/>
    <w:rsid w:val="005756DA"/>
    <w:rsid w:val="00591D0D"/>
    <w:rsid w:val="00596005"/>
    <w:rsid w:val="005A159B"/>
    <w:rsid w:val="005A325B"/>
    <w:rsid w:val="005C273F"/>
    <w:rsid w:val="005C7BD2"/>
    <w:rsid w:val="005D0876"/>
    <w:rsid w:val="005F3CBD"/>
    <w:rsid w:val="00604D3E"/>
    <w:rsid w:val="00607BD0"/>
    <w:rsid w:val="00616893"/>
    <w:rsid w:val="006249CE"/>
    <w:rsid w:val="0062591F"/>
    <w:rsid w:val="0062749D"/>
    <w:rsid w:val="00635971"/>
    <w:rsid w:val="006459EE"/>
    <w:rsid w:val="00646CF9"/>
    <w:rsid w:val="00656203"/>
    <w:rsid w:val="00656BDD"/>
    <w:rsid w:val="006655F6"/>
    <w:rsid w:val="00671021"/>
    <w:rsid w:val="00692133"/>
    <w:rsid w:val="00695B48"/>
    <w:rsid w:val="006B1B96"/>
    <w:rsid w:val="006B2631"/>
    <w:rsid w:val="006B2844"/>
    <w:rsid w:val="006C4963"/>
    <w:rsid w:val="006C55F5"/>
    <w:rsid w:val="006C7E2A"/>
    <w:rsid w:val="006D1223"/>
    <w:rsid w:val="006D6457"/>
    <w:rsid w:val="006F04CF"/>
    <w:rsid w:val="006F1A31"/>
    <w:rsid w:val="006F7EED"/>
    <w:rsid w:val="007078C7"/>
    <w:rsid w:val="00711978"/>
    <w:rsid w:val="0071453E"/>
    <w:rsid w:val="00715264"/>
    <w:rsid w:val="0073420B"/>
    <w:rsid w:val="007408CE"/>
    <w:rsid w:val="007418A2"/>
    <w:rsid w:val="007449E1"/>
    <w:rsid w:val="00753579"/>
    <w:rsid w:val="00764508"/>
    <w:rsid w:val="00765FB9"/>
    <w:rsid w:val="0077353D"/>
    <w:rsid w:val="007745A1"/>
    <w:rsid w:val="00775930"/>
    <w:rsid w:val="00775E93"/>
    <w:rsid w:val="00777A1E"/>
    <w:rsid w:val="00780ECB"/>
    <w:rsid w:val="007827B4"/>
    <w:rsid w:val="007C5681"/>
    <w:rsid w:val="007C6B85"/>
    <w:rsid w:val="007C6E45"/>
    <w:rsid w:val="007D1A34"/>
    <w:rsid w:val="007D4F15"/>
    <w:rsid w:val="007E0BA3"/>
    <w:rsid w:val="007F151E"/>
    <w:rsid w:val="007F32B2"/>
    <w:rsid w:val="007F4A60"/>
    <w:rsid w:val="007F6D13"/>
    <w:rsid w:val="007F71A0"/>
    <w:rsid w:val="008047D8"/>
    <w:rsid w:val="0080793B"/>
    <w:rsid w:val="00812111"/>
    <w:rsid w:val="0082564E"/>
    <w:rsid w:val="00830EEB"/>
    <w:rsid w:val="00842212"/>
    <w:rsid w:val="00850286"/>
    <w:rsid w:val="00853ED0"/>
    <w:rsid w:val="00854C19"/>
    <w:rsid w:val="0086291E"/>
    <w:rsid w:val="00870B92"/>
    <w:rsid w:val="0087227E"/>
    <w:rsid w:val="0087573A"/>
    <w:rsid w:val="00883264"/>
    <w:rsid w:val="00883E51"/>
    <w:rsid w:val="008930E8"/>
    <w:rsid w:val="008A47BD"/>
    <w:rsid w:val="008B342D"/>
    <w:rsid w:val="008B4764"/>
    <w:rsid w:val="008C0FC1"/>
    <w:rsid w:val="008C1348"/>
    <w:rsid w:val="008C2E6E"/>
    <w:rsid w:val="008C4071"/>
    <w:rsid w:val="008E1932"/>
    <w:rsid w:val="008E4BB3"/>
    <w:rsid w:val="008E58A8"/>
    <w:rsid w:val="008E5CF2"/>
    <w:rsid w:val="008F04BF"/>
    <w:rsid w:val="008F337B"/>
    <w:rsid w:val="008F3EE1"/>
    <w:rsid w:val="008F5DEA"/>
    <w:rsid w:val="008F6DD5"/>
    <w:rsid w:val="008F773E"/>
    <w:rsid w:val="009040C2"/>
    <w:rsid w:val="00911846"/>
    <w:rsid w:val="00913551"/>
    <w:rsid w:val="009222BB"/>
    <w:rsid w:val="00922731"/>
    <w:rsid w:val="00922EB4"/>
    <w:rsid w:val="00945F3C"/>
    <w:rsid w:val="0096629F"/>
    <w:rsid w:val="00973387"/>
    <w:rsid w:val="00984FCD"/>
    <w:rsid w:val="00997320"/>
    <w:rsid w:val="009B7E25"/>
    <w:rsid w:val="009C6068"/>
    <w:rsid w:val="009D4860"/>
    <w:rsid w:val="009D5327"/>
    <w:rsid w:val="009E3157"/>
    <w:rsid w:val="009E385E"/>
    <w:rsid w:val="009E61DF"/>
    <w:rsid w:val="009E66FC"/>
    <w:rsid w:val="009F40FB"/>
    <w:rsid w:val="009F59AE"/>
    <w:rsid w:val="00A00521"/>
    <w:rsid w:val="00A06754"/>
    <w:rsid w:val="00A13DF2"/>
    <w:rsid w:val="00A16C8E"/>
    <w:rsid w:val="00A506D2"/>
    <w:rsid w:val="00A513FF"/>
    <w:rsid w:val="00A6241F"/>
    <w:rsid w:val="00A6771C"/>
    <w:rsid w:val="00A85F1F"/>
    <w:rsid w:val="00A92460"/>
    <w:rsid w:val="00A945C1"/>
    <w:rsid w:val="00AA6B3C"/>
    <w:rsid w:val="00AD552A"/>
    <w:rsid w:val="00AF081F"/>
    <w:rsid w:val="00AF2AE4"/>
    <w:rsid w:val="00AF4D3B"/>
    <w:rsid w:val="00B0566E"/>
    <w:rsid w:val="00B1137E"/>
    <w:rsid w:val="00B16E5F"/>
    <w:rsid w:val="00B275CE"/>
    <w:rsid w:val="00B328EA"/>
    <w:rsid w:val="00B32B4D"/>
    <w:rsid w:val="00B43D1D"/>
    <w:rsid w:val="00B4524C"/>
    <w:rsid w:val="00B602EE"/>
    <w:rsid w:val="00B6067E"/>
    <w:rsid w:val="00B726F3"/>
    <w:rsid w:val="00B77D39"/>
    <w:rsid w:val="00B94A88"/>
    <w:rsid w:val="00B960CF"/>
    <w:rsid w:val="00BA16CB"/>
    <w:rsid w:val="00BA3D37"/>
    <w:rsid w:val="00BB05E1"/>
    <w:rsid w:val="00BB114E"/>
    <w:rsid w:val="00BC2E4E"/>
    <w:rsid w:val="00BC6958"/>
    <w:rsid w:val="00BC6C26"/>
    <w:rsid w:val="00BD68AA"/>
    <w:rsid w:val="00BF2D09"/>
    <w:rsid w:val="00C005FC"/>
    <w:rsid w:val="00C02DCC"/>
    <w:rsid w:val="00C122F3"/>
    <w:rsid w:val="00C14C66"/>
    <w:rsid w:val="00C45420"/>
    <w:rsid w:val="00C853C4"/>
    <w:rsid w:val="00C85626"/>
    <w:rsid w:val="00C90BCE"/>
    <w:rsid w:val="00C940C7"/>
    <w:rsid w:val="00C96B24"/>
    <w:rsid w:val="00CA0281"/>
    <w:rsid w:val="00CA1712"/>
    <w:rsid w:val="00CA3777"/>
    <w:rsid w:val="00CA76DC"/>
    <w:rsid w:val="00CB2BF4"/>
    <w:rsid w:val="00CB38A4"/>
    <w:rsid w:val="00CB417E"/>
    <w:rsid w:val="00CC3A44"/>
    <w:rsid w:val="00CE54A2"/>
    <w:rsid w:val="00CF1D93"/>
    <w:rsid w:val="00D01FD4"/>
    <w:rsid w:val="00D067A4"/>
    <w:rsid w:val="00D1598C"/>
    <w:rsid w:val="00D2540A"/>
    <w:rsid w:val="00D2765A"/>
    <w:rsid w:val="00D32862"/>
    <w:rsid w:val="00D44D04"/>
    <w:rsid w:val="00D47EBB"/>
    <w:rsid w:val="00D55C6A"/>
    <w:rsid w:val="00D64EC9"/>
    <w:rsid w:val="00D65071"/>
    <w:rsid w:val="00D720A8"/>
    <w:rsid w:val="00D73C1A"/>
    <w:rsid w:val="00D82463"/>
    <w:rsid w:val="00D85424"/>
    <w:rsid w:val="00D94E96"/>
    <w:rsid w:val="00D96838"/>
    <w:rsid w:val="00DA5215"/>
    <w:rsid w:val="00DA5979"/>
    <w:rsid w:val="00DB047F"/>
    <w:rsid w:val="00DB0DAC"/>
    <w:rsid w:val="00DB309D"/>
    <w:rsid w:val="00DB3B7E"/>
    <w:rsid w:val="00DC5468"/>
    <w:rsid w:val="00DC583D"/>
    <w:rsid w:val="00DD584C"/>
    <w:rsid w:val="00DE0865"/>
    <w:rsid w:val="00DE4438"/>
    <w:rsid w:val="00E17B5C"/>
    <w:rsid w:val="00E22852"/>
    <w:rsid w:val="00E23740"/>
    <w:rsid w:val="00E254AF"/>
    <w:rsid w:val="00E3101A"/>
    <w:rsid w:val="00E34238"/>
    <w:rsid w:val="00E60205"/>
    <w:rsid w:val="00E63911"/>
    <w:rsid w:val="00E64846"/>
    <w:rsid w:val="00E81945"/>
    <w:rsid w:val="00E90A62"/>
    <w:rsid w:val="00EA378A"/>
    <w:rsid w:val="00EB10E0"/>
    <w:rsid w:val="00EB4E6C"/>
    <w:rsid w:val="00ED4780"/>
    <w:rsid w:val="00ED7D04"/>
    <w:rsid w:val="00EE139A"/>
    <w:rsid w:val="00EE4803"/>
    <w:rsid w:val="00EF1C6A"/>
    <w:rsid w:val="00EF7032"/>
    <w:rsid w:val="00EF7341"/>
    <w:rsid w:val="00F011BC"/>
    <w:rsid w:val="00F024DA"/>
    <w:rsid w:val="00F0796F"/>
    <w:rsid w:val="00F22345"/>
    <w:rsid w:val="00F30DEC"/>
    <w:rsid w:val="00F3181A"/>
    <w:rsid w:val="00F31A0A"/>
    <w:rsid w:val="00F519F0"/>
    <w:rsid w:val="00F73B45"/>
    <w:rsid w:val="00F75957"/>
    <w:rsid w:val="00F84BD4"/>
    <w:rsid w:val="00F852CE"/>
    <w:rsid w:val="00F8673B"/>
    <w:rsid w:val="00F916A4"/>
    <w:rsid w:val="00F942C4"/>
    <w:rsid w:val="00F9477A"/>
    <w:rsid w:val="00FA30CE"/>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722021dgl-tekst-ujednolicony,7449.html" TargetMode="External"/><Relationship Id="rId299" Type="http://schemas.openxmlformats.org/officeDocument/2006/relationships/hyperlink" Target="mailto:dep-zp@mz.gov.pl" TargetMode="External"/><Relationship Id="rId303" Type="http://schemas.openxmlformats.org/officeDocument/2006/relationships/hyperlink" Target="mailto:dep-zp@mz.gov.pl" TargetMode="External"/><Relationship Id="rId21" Type="http://schemas.openxmlformats.org/officeDocument/2006/relationships/hyperlink" Target="https://www.nfz.gov.pl/zarzadzenia-prezesa/zarzadzenia-prezesa-nfz/zarzadzenie-nr-2182021bpz,7469.html" TargetMode="External"/><Relationship Id="rId42" Type="http://schemas.openxmlformats.org/officeDocument/2006/relationships/hyperlink" Target="http://dziennikmz.mz.gov.pl/DUM_MZ/2021/99/akt.pdf" TargetMode="External"/><Relationship Id="rId63" Type="http://schemas.openxmlformats.org/officeDocument/2006/relationships/hyperlink" Target="https://legislacja.gov.pl/docs/2/12354953/12845121/12845123/dokument538243.pdf" TargetMode="External"/><Relationship Id="rId84" Type="http://schemas.openxmlformats.org/officeDocument/2006/relationships/hyperlink" Target="https://dziennikustaw.gov.pl/D2021000230501.pdf" TargetMode="External"/><Relationship Id="rId138" Type="http://schemas.openxmlformats.org/officeDocument/2006/relationships/hyperlink" Target="https://dziennikustaw.gov.pl/D2021000209801.pdf" TargetMode="External"/><Relationship Id="rId159" Type="http://schemas.openxmlformats.org/officeDocument/2006/relationships/hyperlink" Target="https://dziennikustaw.gov.pl/D2021000201701.pdf" TargetMode="External"/><Relationship Id="rId324" Type="http://schemas.openxmlformats.org/officeDocument/2006/relationships/hyperlink" Target="https://www.nfz.gov.pl/zarzadzenia-prezesa/zarzadzenia-prezesa-nfz/zarzadzenie-nr-1372021dsoz,7400.html" TargetMode="External"/><Relationship Id="rId170" Type="http://schemas.openxmlformats.org/officeDocument/2006/relationships/hyperlink" Target="https://dziennikustaw.gov.pl/D2021000197601.pdf" TargetMode="External"/><Relationship Id="rId191" Type="http://schemas.openxmlformats.org/officeDocument/2006/relationships/hyperlink" Target="https://www.nfz.gov.pl/zarzadzenia-prezesa/zarzadzenia-prezesa-nfz/zarzadzenie-nr-1742021def,7431.html" TargetMode="External"/><Relationship Id="rId205" Type="http://schemas.openxmlformats.org/officeDocument/2006/relationships/hyperlink" Target="https://www.nfz.gov.pl/zarzadzenia-prezesa/zarzadzenia-prezesa-nfz/zarzadzenie-nr-1712021dgl,7428.html" TargetMode="External"/><Relationship Id="rId226" Type="http://schemas.openxmlformats.org/officeDocument/2006/relationships/hyperlink" Target="https://legislacja.gov.pl/docs/3/12348352/12798644/12798645/dokument509766.pdf" TargetMode="External"/><Relationship Id="rId247" Type="http://schemas.openxmlformats.org/officeDocument/2006/relationships/hyperlink" Target="https://legislacja.gov.pl/docs/516/12350553/12811653/12811654/dokument518469.pdf" TargetMode="External"/><Relationship Id="rId107" Type="http://schemas.openxmlformats.org/officeDocument/2006/relationships/hyperlink" Target="mailto:szpital.dsoz@nfz.gov.pl" TargetMode="External"/><Relationship Id="rId268" Type="http://schemas.openxmlformats.org/officeDocument/2006/relationships/hyperlink" Target="https://dziennikustaw.gov.pl/D2021000169101.pdf" TargetMode="External"/><Relationship Id="rId289" Type="http://schemas.openxmlformats.org/officeDocument/2006/relationships/hyperlink" Target="http://www.dziennikmz.mz.gov.pl/DUM_MZ/2021/66/akt.pdf" TargetMode="External"/><Relationship Id="rId11" Type="http://schemas.openxmlformats.org/officeDocument/2006/relationships/hyperlink" Target="https://www.nfz.gov.pl/zarzadzenia-prezesa/zarzadzenia-prezesa-nfz/zarzadzenie-nr-62022dsoz,7479.html" TargetMode="External"/><Relationship Id="rId32" Type="http://schemas.openxmlformats.org/officeDocument/2006/relationships/hyperlink" Target="https://www.nfz.gov.pl/zarzadzenia-prezesa/zarzadzenia-prezesa-nfz/zarzadzenie-nr-2042021dsoz,7456.html" TargetMode="External"/><Relationship Id="rId53" Type="http://schemas.openxmlformats.org/officeDocument/2006/relationships/hyperlink" Target="https://dziennikustaw.gov.pl/D2021000241201.pdf" TargetMode="External"/><Relationship Id="rId74"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128" Type="http://schemas.openxmlformats.org/officeDocument/2006/relationships/hyperlink" Target="https://dziennikustaw.gov.pl/D2021000213101.pdf" TargetMode="External"/><Relationship Id="rId149" Type="http://schemas.openxmlformats.org/officeDocument/2006/relationships/hyperlink" Target="https://www.nfz.gov.pl/zarzadzenia-prezesa/zarzadzenia-prezesa-nfz/zarzadzenie-nr-1842021dsoz,7441.html" TargetMode="External"/><Relationship Id="rId314" Type="http://schemas.openxmlformats.org/officeDocument/2006/relationships/hyperlink" Target="http://dziennikmz.mz.gov.pl/DUM_MZ/2021/58/akt.pdf" TargetMode="External"/><Relationship Id="rId335" Type="http://schemas.openxmlformats.org/officeDocument/2006/relationships/hyperlink" Target="https://legislacja.rcl.gov.pl/projekt/12349305" TargetMode="External"/><Relationship Id="rId5" Type="http://schemas.openxmlformats.org/officeDocument/2006/relationships/settings" Target="settings.xml"/><Relationship Id="rId95" Type="http://schemas.openxmlformats.org/officeDocument/2006/relationships/hyperlink" Target="https://www.nfz.gov.pl/zarzadzenia-prezesa/zarzadzenia-prezesa-nfz/zarzadzenie-nr-1982021dsoz,7451.html" TargetMode="External"/><Relationship Id="rId160" Type="http://schemas.openxmlformats.org/officeDocument/2006/relationships/hyperlink" Target="https://legislacja.gov.pl/docs/516/12353100/12827852/12827853/dokument529271.pdf" TargetMode="External"/><Relationship Id="rId181" Type="http://schemas.openxmlformats.org/officeDocument/2006/relationships/hyperlink" Target="https://dziennikustaw.gov.pl/D2021000192201.pdf" TargetMode="External"/><Relationship Id="rId216" Type="http://schemas.openxmlformats.org/officeDocument/2006/relationships/hyperlink" Target="https://dziennikustaw.gov.pl/D2021000183701.pdf" TargetMode="External"/><Relationship Id="rId237" Type="http://schemas.openxmlformats.org/officeDocument/2006/relationships/hyperlink" Target="https://dziennikustaw.gov.pl/D2021000177301.pdf" TargetMode="External"/><Relationship Id="rId258" Type="http://schemas.openxmlformats.org/officeDocument/2006/relationships/hyperlink" Target="https://www.nfz.gov.pl/zarzadzenia-prezesa/zarzadzenia-prezesa-nfz/zarzadzenie-nr-1482021dsoz,7408.html" TargetMode="External"/><Relationship Id="rId279" Type="http://schemas.openxmlformats.org/officeDocument/2006/relationships/hyperlink" Target="mailto:dep-zp@mz.gov.pl" TargetMode="External"/><Relationship Id="rId22" Type="http://schemas.openxmlformats.org/officeDocument/2006/relationships/hyperlink" Target="https://www.nfz.gov.pl/zarzadzenia-prezesa/zarzadzenia-prezesa-nfz/zarzadzenie-nr-2172021dsoz,7468.html" TargetMode="External"/><Relationship Id="rId43" Type="http://schemas.openxmlformats.org/officeDocument/2006/relationships/hyperlink" Target="https://dziennikustaw.gov.pl/D2022000006401.pdf" TargetMode="External"/><Relationship Id="rId64" Type="http://schemas.openxmlformats.org/officeDocument/2006/relationships/hyperlink" Target="mailto:dep-dn@mz.gov.pl" TargetMode="External"/><Relationship Id="rId118" Type="http://schemas.openxmlformats.org/officeDocument/2006/relationships/hyperlink" Target="https://www.nfz.gov.pl/zarzadzenia-prezesa/zarzadzenia-prezesa-nfz/zarzadzenie-nr-1932021dsoz,7448.html" TargetMode="External"/><Relationship Id="rId139" Type="http://schemas.openxmlformats.org/officeDocument/2006/relationships/hyperlink" Target="https://dziennikustaw.gov.pl/D2021000209501.pdf" TargetMode="External"/><Relationship Id="rId290" Type="http://schemas.openxmlformats.org/officeDocument/2006/relationships/hyperlink" Target="http://dziennikmz.mz.gov.pl/DUM_MZ/2021/65/akt.pdf" TargetMode="External"/><Relationship Id="rId304" Type="http://schemas.openxmlformats.org/officeDocument/2006/relationships/hyperlink" Target="https://legislacja.gov.pl/docs/516/12350102/12809954/12809955/dokument517145.pdf" TargetMode="External"/><Relationship Id="rId325" Type="http://schemas.openxmlformats.org/officeDocument/2006/relationships/hyperlink" Target="mailto:dep-pl@mz.gov.pl" TargetMode="External"/><Relationship Id="rId85" Type="http://schemas.openxmlformats.org/officeDocument/2006/relationships/hyperlink" Target="https://www.nfz.gov.pl/zarzadzenia-prezesa/zarzadzenia-prezesa-nfz/zarzadzenie-nr-2012021dsoz,7453.html" TargetMode="External"/><Relationship Id="rId150" Type="http://schemas.openxmlformats.org/officeDocument/2006/relationships/hyperlink" Target="mailto:dep-zp@mz.gov.pl" TargetMode="External"/><Relationship Id="rId171" Type="http://schemas.openxmlformats.org/officeDocument/2006/relationships/hyperlink" Target="mailto:sekretariat.dgl@nfz.gov.pl" TargetMode="External"/><Relationship Id="rId192" Type="http://schemas.openxmlformats.org/officeDocument/2006/relationships/hyperlink" Target="https://dziennikustaw.gov.pl/D2021000189001.pdf" TargetMode="External"/><Relationship Id="rId206" Type="http://schemas.openxmlformats.org/officeDocument/2006/relationships/hyperlink" Target="https://www.nfz.gov.pl/zarzadzenia-prezesa/zarzadzenia-prezesa-nfz/zarzadzenie-nr-1702021bk,7427.html" TargetMode="External"/><Relationship Id="rId227" Type="http://schemas.openxmlformats.org/officeDocument/2006/relationships/hyperlink" Target="https://dziennikustaw.gov.pl/D2021000180401.pdf" TargetMode="External"/><Relationship Id="rId248" Type="http://schemas.openxmlformats.org/officeDocument/2006/relationships/hyperlink" Target="mailto:szpital.dsoz@nfz.gov.pl" TargetMode="External"/><Relationship Id="rId269" Type="http://schemas.openxmlformats.org/officeDocument/2006/relationships/hyperlink" Target="https://dziennikustaw.gov.pl/D2021000168801.pdf" TargetMode="External"/><Relationship Id="rId12" Type="http://schemas.openxmlformats.org/officeDocument/2006/relationships/hyperlink" Target="https://www.nfz.gov.pl/zarzadzenia-prezesa/zarzadzenia-prezesa-nfz/zarzadzenie-nr-52022dsoz,7478.html" TargetMode="External"/><Relationship Id="rId33" Type="http://schemas.openxmlformats.org/officeDocument/2006/relationships/hyperlink" Target="https://www.nfz.gov.pl/zarzadzenia-prezesa/zarzadzenia-prezesa-nfz/zarzadzenie-nr-2032021dsoz,7455.html" TargetMode="External"/><Relationship Id="rId108" Type="http://schemas.openxmlformats.org/officeDocument/2006/relationships/hyperlink" Target="https://www.nfz.gov.pl/zarzadzenia-prezesa/projekty-zarzadzen/projekt-zarzadzenia-umowy-o-udzielanie-onkologicznych-swiadczen-kompleksowych,6761.html" TargetMode="External"/><Relationship Id="rId129" Type="http://schemas.openxmlformats.org/officeDocument/2006/relationships/hyperlink" Target="mailto:dep-zp@mz.gov.pl" TargetMode="External"/><Relationship Id="rId280" Type="http://schemas.openxmlformats.org/officeDocument/2006/relationships/hyperlink" Target="https://legislacja.gov.pl/docs/516/12351156/12814725/12814726/dokument520555.pdf" TargetMode="External"/><Relationship Id="rId315" Type="http://schemas.openxmlformats.org/officeDocument/2006/relationships/hyperlink" Target="mailto:dep-zp@mz.gov.pl" TargetMode="External"/><Relationship Id="rId336"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54" Type="http://schemas.openxmlformats.org/officeDocument/2006/relationships/hyperlink" Target="https://dziennikustaw.gov.pl/D2021000240001.pdf" TargetMode="External"/><Relationship Id="rId75"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96" Type="http://schemas.openxmlformats.org/officeDocument/2006/relationships/hyperlink" Target="https://www.nfz.gov.pl/zarzadzenia-prezesa/zarzadzenia-prezesa-nfz/zarzadzenie-nr-1962021dsoz,7450.html" TargetMode="External"/><Relationship Id="rId140"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161" Type="http://schemas.openxmlformats.org/officeDocument/2006/relationships/hyperlink" Target="https://www.nfz.gov.pl/zarzadzenia-prezesa/zarzadzenia-prezesa-nfz/obwieszczenie-prezesa-nfz,7438.html" TargetMode="External"/><Relationship Id="rId182" Type="http://schemas.openxmlformats.org/officeDocument/2006/relationships/hyperlink" Target="https://legislacja.gov.pl/docs/516/12351250/12815152/12815153/dokument520825.pdf" TargetMode="External"/><Relationship Id="rId217" Type="http://schemas.openxmlformats.org/officeDocument/2006/relationships/hyperlink" Target="https://legislacja.gov.pl/projekt/12349469" TargetMode="External"/><Relationship Id="rId6" Type="http://schemas.openxmlformats.org/officeDocument/2006/relationships/webSettings" Target="webSettings.xml"/><Relationship Id="rId238" Type="http://schemas.openxmlformats.org/officeDocument/2006/relationships/hyperlink" Target="https://dziennikustaw.gov.pl/D2021000176501.pdf" TargetMode="External"/><Relationship Id="rId259" Type="http://schemas.openxmlformats.org/officeDocument/2006/relationships/hyperlink" Target="http://dziennikmz.mz.gov.pl/DUM_MZ/2021/76/akt.pdf" TargetMode="External"/><Relationship Id="rId23" Type="http://schemas.openxmlformats.org/officeDocument/2006/relationships/hyperlink" Target="https://www.nfz.gov.pl/zarzadzenia-prezesa/zarzadzenia-prezesa-nfz/zarzadzenie-nr-2162021dsoz,7467.html" TargetMode="External"/><Relationship Id="rId119" Type="http://schemas.openxmlformats.org/officeDocument/2006/relationships/hyperlink" Target="https://dziennikustaw.gov.pl/D2021000218101.pdf" TargetMode="External"/><Relationship Id="rId270" Type="http://schemas.openxmlformats.org/officeDocument/2006/relationships/hyperlink" Target="https://dziennikustaw.gov.pl/D2021000159401.pdf" TargetMode="External"/><Relationship Id="rId291" Type="http://schemas.openxmlformats.org/officeDocument/2006/relationships/hyperlink" Target="http://dziennikmz.mz.gov.pl/DUM_MZ/2021/64/akt.pdf" TargetMode="External"/><Relationship Id="rId305" Type="http://schemas.openxmlformats.org/officeDocument/2006/relationships/hyperlink" Target="http://www.dziennikmz.mz.gov.pl/DUM_MZ/2021/59/akt.pdf" TargetMode="External"/><Relationship Id="rId326" Type="http://schemas.openxmlformats.org/officeDocument/2006/relationships/hyperlink" Target="https://legislacja.rcl.gov.pl/projekt/12348505" TargetMode="External"/><Relationship Id="rId44" Type="http://schemas.openxmlformats.org/officeDocument/2006/relationships/hyperlink" Target="https://dziennikustaw.gov.pl/D2022000003801.pdf" TargetMode="External"/><Relationship Id="rId65" Type="http://schemas.openxmlformats.org/officeDocument/2006/relationships/hyperlink" Target="https://legislacja.gov.pl/docs/2/12354951/12845061/12845062/dokument538237.pdf" TargetMode="External"/><Relationship Id="rId86" Type="http://schemas.openxmlformats.org/officeDocument/2006/relationships/hyperlink" Target="https://view.officeapps.live.com/op/view.aspx?src=https%3A%2F%2Flegislacja.gov.pl%2Fdocs%2F%2F2%2F12354405%2F12838577%2F12838578%2Fdokument534609.docx&amp;wdOrigin=BROWSELINK" TargetMode="External"/><Relationship Id="rId130" Type="http://schemas.openxmlformats.org/officeDocument/2006/relationships/hyperlink" Target="https://legislacja.gov.pl/docs/516/12353760/12832447/12832448/dokument531543.pdf" TargetMode="External"/><Relationship Id="rId151" Type="http://schemas.openxmlformats.org/officeDocument/2006/relationships/hyperlink" Target="https://legislacja.gov.pl/docs/516/12353452/12830059/12830060/dokument530512.pdf" TargetMode="External"/><Relationship Id="rId172" Type="http://schemas.openxmlformats.org/officeDocument/2006/relationships/hyperlink" Target="https://www.nfz.gov.pl/zarzadzenia-prezesa/projekty-zarzadzen/projekt-zarzadzenia-leczenie-szpitalne-programy-lekowe,6753.html" TargetMode="External"/><Relationship Id="rId193" Type="http://schemas.openxmlformats.org/officeDocument/2006/relationships/hyperlink" Target="mailto:uwagi.swiadczenia.gwarantowane@mz.gov.pl" TargetMode="External"/><Relationship Id="rId207" Type="http://schemas.openxmlformats.org/officeDocument/2006/relationships/hyperlink" Target="https://www.nfz.gov.pl/zarzadzenia-prezesa/zarzadzenia-prezesa-nfz/zarzadzenie-nr-1692021dsm,7426.html" TargetMode="External"/><Relationship Id="rId228" Type="http://schemas.openxmlformats.org/officeDocument/2006/relationships/hyperlink" Target="https://dziennikustaw.gov.pl/D2021000180101.pdf" TargetMode="External"/><Relationship Id="rId249" Type="http://schemas.openxmlformats.org/officeDocument/2006/relationships/hyperlink" Target="https://www.nfz.gov.pl/zarzadzenia-prezesa/projekty-zarzadzen/projekt-zarzadzenia-leczenie-szpitalne-swiadczenia-wysokospecjalistyczne,6741.html" TargetMode="External"/><Relationship Id="rId13" Type="http://schemas.openxmlformats.org/officeDocument/2006/relationships/hyperlink" Target="https://www.nfz.gov.pl/zarzadzenia-prezesa/zarzadzenia-prezesa-nfz/zarzadzenie-nr-42022bpz,7477.html" TargetMode="External"/><Relationship Id="rId109" Type="http://schemas.openxmlformats.org/officeDocument/2006/relationships/hyperlink" Target="http://dziennikmz.mz.gov.pl/DUM_MZ/2021/93/akt.pdf" TargetMode="External"/><Relationship Id="rId260" Type="http://schemas.openxmlformats.org/officeDocument/2006/relationships/hyperlink" Target="http://dziennikmz.mz.gov.pl/DUM_MZ/2021/75/akt.pdf" TargetMode="External"/><Relationship Id="rId281" Type="http://schemas.openxmlformats.org/officeDocument/2006/relationships/hyperlink" Target="mailto:sekretariat.pr@gis.gov.pl" TargetMode="External"/><Relationship Id="rId316" Type="http://schemas.openxmlformats.org/officeDocument/2006/relationships/hyperlink" Target="https://legislacja.gov.pl/docs/516/12349853/12808531/12808532/dokument516319.pdf" TargetMode="External"/><Relationship Id="rId337"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34" Type="http://schemas.openxmlformats.org/officeDocument/2006/relationships/hyperlink" Target="https://www.nfz.gov.pl/zarzadzenia-prezesa/zarzadzenia-prezesa-nfz/zarzadzenie-nr-2022021bpz,7454.html" TargetMode="External"/><Relationship Id="rId55" Type="http://schemas.openxmlformats.org/officeDocument/2006/relationships/hyperlink" Target="https://dziennikustaw.gov.pl/D2021000239801.pdf" TargetMode="External"/><Relationship Id="rId76"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97" Type="http://schemas.openxmlformats.org/officeDocument/2006/relationships/hyperlink" Target="https://www.gov.pl/web/zdrowie/komunikat-ministra-zdrowia-w-sprawie-ordynowania-i-wydawania-produktu-leczniczego-viregyt-k2" TargetMode="External"/><Relationship Id="rId120" Type="http://schemas.openxmlformats.org/officeDocument/2006/relationships/hyperlink" Target="https://dziennikustaw.gov.pl/D2021000217501.pdf" TargetMode="External"/><Relationship Id="rId141" Type="http://schemas.openxmlformats.org/officeDocument/2006/relationships/hyperlink" Target="mailto:aos.dsoz@nfz.gov.pl" TargetMode="External"/><Relationship Id="rId7" Type="http://schemas.openxmlformats.org/officeDocument/2006/relationships/footnotes" Target="footnotes.xml"/><Relationship Id="rId162" Type="http://schemas.openxmlformats.org/officeDocument/2006/relationships/hyperlink" Target="http://dziennikmz.mz.gov.pl/DUM_MZ/2021/87/akt.pdf" TargetMode="External"/><Relationship Id="rId183" Type="http://schemas.openxmlformats.org/officeDocument/2006/relationships/hyperlink" Target="https://dziennikustaw.gov.pl/D2021000191401.pdf" TargetMode="External"/><Relationship Id="rId218" Type="http://schemas.openxmlformats.org/officeDocument/2006/relationships/hyperlink" Target="https://legislacja.gov.pl/projekt/12347954/katalog/12795116" TargetMode="External"/><Relationship Id="rId239" Type="http://schemas.openxmlformats.org/officeDocument/2006/relationships/hyperlink" Target="https://dziennikustaw.gov.pl/D2021000172701.pdf" TargetMode="External"/><Relationship Id="rId250" Type="http://schemas.openxmlformats.org/officeDocument/2006/relationships/hyperlink" Target="https://www.nfz.gov.pl/zarzadzenia-prezesa/zarzadzenia-prezesa-nfz/zarzadzenie-nr-1562021dsoz,7416.html" TargetMode="External"/><Relationship Id="rId271" Type="http://schemas.openxmlformats.org/officeDocument/2006/relationships/hyperlink" Target="https://dziennikustaw.gov.pl/D2021000158101.pdf" TargetMode="External"/><Relationship Id="rId292" Type="http://schemas.openxmlformats.org/officeDocument/2006/relationships/hyperlink" Target="https://www.nfz.gov.pl/zarzadzenia-prezesa/zarzadzenia-prezesa-nfz/zarzadzenie-nr-1452021gpf,7406.html" TargetMode="External"/><Relationship Id="rId306" Type="http://schemas.openxmlformats.org/officeDocument/2006/relationships/hyperlink" Target="https://dziennikustaw.gov.pl/D2021000146801.pdf" TargetMode="External"/><Relationship Id="rId24" Type="http://schemas.openxmlformats.org/officeDocument/2006/relationships/hyperlink" Target="https://www.nfz.gov.pl/zarzadzenia-prezesa/zarzadzenia-prezesa-nfz/zarzadzenie-nr-2152021dsoz,7466.html" TargetMode="External"/><Relationship Id="rId45" Type="http://schemas.openxmlformats.org/officeDocument/2006/relationships/hyperlink" Target="https://dziennikustaw.gov.pl/D2021000249901.pdf" TargetMode="External"/><Relationship Id="rId66" Type="http://schemas.openxmlformats.org/officeDocument/2006/relationships/hyperlink" Target="https://view.officeapps.live.com/op/view.aspx?src=https%3A%2F%2Flegislacja.gov.pl%2Fdocs%2F%2F516%2F12354901%2F12844685%2Fdokument537917.docx&amp;wdOrigin=BROWSELINK" TargetMode="External"/><Relationship Id="rId87"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110" Type="http://schemas.openxmlformats.org/officeDocument/2006/relationships/hyperlink" Target="https://dziennikustaw.gov.pl/D2021000224201.pdf" TargetMode="External"/><Relationship Id="rId131" Type="http://schemas.openxmlformats.org/officeDocument/2006/relationships/hyperlink" Target="mailto:uwagi.swiadczenia.gwarantowane@mz.gov.pl" TargetMode="External"/><Relationship Id="rId327" Type="http://schemas.openxmlformats.org/officeDocument/2006/relationships/hyperlink" Target="https://www.gov.pl/web/rpp/rop-dyskutuje-o-nowelizacji-ustawy-refundacyjnej" TargetMode="External"/><Relationship Id="rId152" Type="http://schemas.openxmlformats.org/officeDocument/2006/relationships/hyperlink" Target="https://dziennikustaw.gov.pl/D2021000206201.pdf" TargetMode="External"/><Relationship Id="rId173" Type="http://schemas.openxmlformats.org/officeDocument/2006/relationships/hyperlink" Target="https://www.nfz.gov.pl/zarzadzenia-prezesa/zarzadzenia-prezesa-nfz/zarzadzenie-nr-1782021dsoz,7435.html" TargetMode="External"/><Relationship Id="rId194" Type="http://schemas.openxmlformats.org/officeDocument/2006/relationships/hyperlink" Target="https://legislacja.gov.pl/docs/516/12352451/12823010/12823011/dokument525930.pdf" TargetMode="External"/><Relationship Id="rId208" Type="http://schemas.openxmlformats.org/officeDocument/2006/relationships/hyperlink" Target="mailto:dep-zp@mz.gov.pl" TargetMode="External"/><Relationship Id="rId229" Type="http://schemas.openxmlformats.org/officeDocument/2006/relationships/hyperlink" Target="http://orka.sejm.gov.pl/Druki9ka.nsf/Projekty/9-020-143-2020/$file/9-020-143-2020.pdf" TargetMode="External"/><Relationship Id="rId240" Type="http://schemas.openxmlformats.org/officeDocument/2006/relationships/hyperlink" Target="https://dziennikustaw.gov.pl/D2021000172501.pdf" TargetMode="External"/><Relationship Id="rId261" Type="http://schemas.openxmlformats.org/officeDocument/2006/relationships/hyperlink" Target="http://dziennikmz.mz.gov.pl/DUM_MZ/2021/74/akt.pdf" TargetMode="External"/><Relationship Id="rId14" Type="http://schemas.openxmlformats.org/officeDocument/2006/relationships/hyperlink" Target="https://www.nfz.gov.pl/zarzadzenia-prezesa/zarzadzenia-prezesa-nfz/zarzadzenie-nr-32022dsoz,7476.html" TargetMode="External"/><Relationship Id="rId35" Type="http://schemas.openxmlformats.org/officeDocument/2006/relationships/hyperlink" Target="http://dziennikmz.mz.gov.pl/DUM_MZ/2022/3/akt.pdf" TargetMode="External"/><Relationship Id="rId56" Type="http://schemas.openxmlformats.org/officeDocument/2006/relationships/hyperlink" Target="https://dziennikustaw.gov.pl/D2021000237401.pdf" TargetMode="External"/><Relationship Id="rId77" Type="http://schemas.openxmlformats.org/officeDocument/2006/relationships/hyperlink" Target="http://dziennikmz.mz.gov.pl/DUM_MZ/2021/98/akt.pdf" TargetMode="External"/><Relationship Id="rId100" Type="http://schemas.openxmlformats.org/officeDocument/2006/relationships/hyperlink" Target="http://dziennikmz.mz.gov.pl/DUM_MZ/2021/94/akt.pdf" TargetMode="External"/><Relationship Id="rId282" Type="http://schemas.openxmlformats.org/officeDocument/2006/relationships/hyperlink" Target="https://legislacja.gov.pl/docs/516/12351102/12814258/12814259/dokument520247.pdf" TargetMode="External"/><Relationship Id="rId317" Type="http://schemas.openxmlformats.org/officeDocument/2006/relationships/hyperlink" Target="https://www.nfz.gov.pl/zarzadzenia-prezesa/zarzadzenia-prezesa-nfz/obwieszczenie-prezesa-nfz,7402.html" TargetMode="External"/><Relationship Id="rId338" Type="http://schemas.openxmlformats.org/officeDocument/2006/relationships/footer" Target="footer1.xml"/><Relationship Id="rId8" Type="http://schemas.openxmlformats.org/officeDocument/2006/relationships/endnotes" Target="endnotes.xml"/><Relationship Id="rId98" Type="http://schemas.openxmlformats.org/officeDocument/2006/relationships/hyperlink" Target="https://orka.sejm.gov.pl/Druki9ka.nsf/0/5DEB3740B85DFCB4C12587A5005AF8A6/%24File/1830.pdf" TargetMode="External"/><Relationship Id="rId121" Type="http://schemas.openxmlformats.org/officeDocument/2006/relationships/hyperlink" Target="https://www.nfz.gov.pl/zarzadzenia-prezesa/zarzadzenia-prezesa-nfz/zarzadzenie-nr-1902021dgl,7446.html" TargetMode="External"/><Relationship Id="rId142" Type="http://schemas.openxmlformats.org/officeDocument/2006/relationships/hyperlink" Target="https://www.nfz.gov.pl/zarzadzenia-prezesa/projekty-zarzadzen/projekt-zarzadzenia-warunki-i-zawieranie-umow-za-zyciem,6755.html" TargetMode="External"/><Relationship Id="rId163" Type="http://schemas.openxmlformats.org/officeDocument/2006/relationships/hyperlink" Target="https://www.nfz.gov.pl/zarzadzenia-prezesa/zarzadzenia-prezesa-nfz/zarzadzenie-nr-1802021dgl,7437.html" TargetMode="External"/><Relationship Id="rId184" Type="http://schemas.openxmlformats.org/officeDocument/2006/relationships/hyperlink" Target="https://legislacja.gov.pl/docs/516/12352153/12821897/12821898/dokument524933.pdf" TargetMode="External"/><Relationship Id="rId219" Type="http://schemas.openxmlformats.org/officeDocument/2006/relationships/hyperlink" Target="mailto:szpital.dsoz@nfz.gov.pl" TargetMode="External"/><Relationship Id="rId3" Type="http://schemas.openxmlformats.org/officeDocument/2006/relationships/styles" Target="styles.xml"/><Relationship Id="rId214" Type="http://schemas.openxmlformats.org/officeDocument/2006/relationships/hyperlink" Target="https://www.nfz.gov.pl/zarzadzenia-prezesa/zarzadzenia-prezesa-nfz/zarzadzenie-nr-1672021dgl,7424.html" TargetMode="External"/><Relationship Id="rId230" Type="http://schemas.openxmlformats.org/officeDocument/2006/relationships/hyperlink" Target="https://dziennikustaw.gov.pl/D2021000177701.pdf" TargetMode="External"/><Relationship Id="rId235" Type="http://schemas.openxmlformats.org/officeDocument/2006/relationships/hyperlink" Target="https://www.nfz.gov.pl/zarzadzenia-prezesa/zarzadzenia-prezesa-nfz/zarzadzenie-nr-1582021dsoz,7418.html" TargetMode="External"/><Relationship Id="rId251" Type="http://schemas.openxmlformats.org/officeDocument/2006/relationships/hyperlink" Target="https://www.nfz.gov.pl/zarzadzenia-prezesa/zarzadzenia-prezesa-nfz/zarzadzenie-nr-1552021dsoz,7415.html" TargetMode="External"/><Relationship Id="rId256" Type="http://schemas.openxmlformats.org/officeDocument/2006/relationships/hyperlink" Target="https://www.nfz.gov.pl/zarzadzenia-prezesa/zarzadzenia-prezesa-nfz/zarzadzenie-nr-1512021dk,7410.html" TargetMode="External"/><Relationship Id="rId277" Type="http://schemas.openxmlformats.org/officeDocument/2006/relationships/hyperlink" Target="mailto:m.cichowska@mz.gov.pl" TargetMode="External"/><Relationship Id="rId298" Type="http://schemas.openxmlformats.org/officeDocument/2006/relationships/hyperlink" Target="http://dziennikmz.mz.gov.pl/DUM_MZ/2021/62/akt.pdf" TargetMode="External"/><Relationship Id="rId25" Type="http://schemas.openxmlformats.org/officeDocument/2006/relationships/hyperlink" Target="https://www.nfz.gov.pl/zarzadzenia-prezesa/zarzadzenia-prezesa-nfz/zarzadzenie-nr-2142021dsoz,7465.html" TargetMode="External"/><Relationship Id="rId46" Type="http://schemas.openxmlformats.org/officeDocument/2006/relationships/hyperlink" Target="https://dziennikustaw.gov.pl/D2021000249101.pdf" TargetMode="External"/><Relationship Id="rId67" Type="http://schemas.openxmlformats.org/officeDocument/2006/relationships/hyperlink" Target="mailto:e.wilkoszewska@mz.gov.pl" TargetMode="External"/><Relationship Id="rId116" Type="http://schemas.openxmlformats.org/officeDocument/2006/relationships/hyperlink" Target="https://legislacja.gov.pl/docs/516/12354054/12834654/12834655/dokument532713.pdf" TargetMode="External"/><Relationship Id="rId137" Type="http://schemas.openxmlformats.org/officeDocument/2006/relationships/hyperlink" Target="https://dziennikustaw.gov.pl/D2021000212001.pdf" TargetMode="External"/><Relationship Id="rId158" Type="http://schemas.openxmlformats.org/officeDocument/2006/relationships/hyperlink" Target="https://www.nfz.gov.pl/zarzadzenia-prezesa/zarzadzenia-prezesa-nfz/zarzadzenie-nr-1812021dsoz,7439.html" TargetMode="External"/><Relationship Id="rId272" Type="http://schemas.openxmlformats.org/officeDocument/2006/relationships/hyperlink" Target="https://legislacja.gov.pl/projekt/12351668/katalog/12818482" TargetMode="External"/><Relationship Id="rId293" Type="http://schemas.openxmlformats.org/officeDocument/2006/relationships/hyperlink" Target="file:///C:\Users\m.tomczuk\Downloads\458.pdf" TargetMode="External"/><Relationship Id="rId302" Type="http://schemas.openxmlformats.org/officeDocument/2006/relationships/hyperlink" Target="https://dziennikustaw.gov.pl/D2021000147601.pdf" TargetMode="External"/><Relationship Id="rId307" Type="http://schemas.openxmlformats.org/officeDocument/2006/relationships/hyperlink" Target="https://www.nfz.gov.pl/zarzadzenia-prezesa/zarzadzenia-prezesa-nfz/zarzadzenie-nr-1432021def,7405.html" TargetMode="External"/><Relationship Id="rId323" Type="http://schemas.openxmlformats.org/officeDocument/2006/relationships/hyperlink" Target="https://www.nfz.gov.pl/zarzadzenia-prezesa/zarzadzenia-prezesa-nfz/zarzadzenie-nr-1382021dsoz,7401.html" TargetMode="External"/><Relationship Id="rId328" Type="http://schemas.openxmlformats.org/officeDocument/2006/relationships/hyperlink" Target="https://www.nfz.gov.pl/zarzadzenia-prezesa/zarzadzenia-prezesa-nfz/zarzadzenie-nr-1622020dgl-tekst-ujednolicony,7399.html" TargetMode="External"/><Relationship Id="rId20" Type="http://schemas.openxmlformats.org/officeDocument/2006/relationships/hyperlink" Target="https://www.nfz.gov.pl/zarzadzenia-prezesa/zarzadzenia-prezesa-nfz/zarzadzenie-nr-2222021gpf,7470.html" TargetMode="External"/><Relationship Id="rId41" Type="http://schemas.openxmlformats.org/officeDocument/2006/relationships/hyperlink" Target="http://dziennikmz.mz.gov.pl/DUM_MZ/2021/100/akt.pdf" TargetMode="External"/><Relationship Id="rId62" Type="http://schemas.openxmlformats.org/officeDocument/2006/relationships/hyperlink" Target="https://legislacja.gov.pl/docs/516/12354954/12845235/12845236/dokument538250.pdf" TargetMode="External"/><Relationship Id="rId83" Type="http://schemas.openxmlformats.org/officeDocument/2006/relationships/hyperlink" Target="https://dziennikustaw.gov.pl/D2021000230601.pdf" TargetMode="External"/><Relationship Id="rId88" Type="http://schemas.openxmlformats.org/officeDocument/2006/relationships/hyperlink" Target="https://archiwum.bip.kprm.gov.pl/kpr/bip-rady-ministrow/prace-legislacyjne-rm-i/prace-legislacyjne-rady/wykaz-prac-legislacyjny/r7674620109,Projekt-ustawy-o-niektorych-zawodach-medycznych.html" TargetMode="External"/><Relationship Id="rId111" Type="http://schemas.openxmlformats.org/officeDocument/2006/relationships/hyperlink" Target="https://dziennikustaw.gov.pl/D2021000224001.pdf" TargetMode="External"/><Relationship Id="rId132" Type="http://schemas.openxmlformats.org/officeDocument/2006/relationships/hyperlink" Target="https://legislacja.gov.pl/docs/516/12353759/12832404/12832405/dokument531533.pdf" TargetMode="External"/><Relationship Id="rId153" Type="http://schemas.openxmlformats.org/officeDocument/2006/relationships/hyperlink" Target="mailto:dep-zp@mz.gov.pl" TargetMode="External"/><Relationship Id="rId174" Type="http://schemas.openxmlformats.org/officeDocument/2006/relationships/hyperlink" Target="https://www.nfz.gov.pl/zarzadzenia-prezesa/zarzadzenia-prezesa-nfz/zarzadzenie-nr-1772021dsoz,7434.html" TargetMode="External"/><Relationship Id="rId179"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195" Type="http://schemas.openxmlformats.org/officeDocument/2006/relationships/hyperlink" Target="https://legislacja.gov.pl/docs/516/12348500/12799252/12799253/dokument510272.pdf" TargetMode="External"/><Relationship Id="rId209" Type="http://schemas.openxmlformats.org/officeDocument/2006/relationships/hyperlink" Target="https://legislacja.gov.pl/docs/516/12352302/12822359/12822360/dokument525462.pdf" TargetMode="External"/><Relationship Id="rId190" Type="http://schemas.openxmlformats.org/officeDocument/2006/relationships/hyperlink" Target="https://www.nfz.gov.pl/zarzadzenia-prezesa/zarzadzenia-prezesa-nfz/zarzadzenie-nr-1732021dsm,7430.html" TargetMode="External"/><Relationship Id="rId204" Type="http://schemas.openxmlformats.org/officeDocument/2006/relationships/hyperlink" Target="https://dziennikustaw.gov.pl/D2021000186201.pdf" TargetMode="External"/><Relationship Id="rId220" Type="http://schemas.openxmlformats.org/officeDocument/2006/relationships/hyperlink" Target="https://www.nfz.gov.pl/zarzadzenia-prezesa/projekty-zarzadzen/projekt-zarzadzenia-leczenie-szpitalne-swiadczenia-kompleksowe,6750.html" TargetMode="External"/><Relationship Id="rId225" Type="http://schemas.openxmlformats.org/officeDocument/2006/relationships/hyperlink" Target="mailto:dep-as@mz.gov.pl" TargetMode="External"/><Relationship Id="rId241" Type="http://schemas.openxmlformats.org/officeDocument/2006/relationships/hyperlink" Target="https://dziennikustaw.gov.pl/D2021000172401.pdf" TargetMode="External"/><Relationship Id="rId246" Type="http://schemas.openxmlformats.org/officeDocument/2006/relationships/hyperlink" Target="mailto:sekretariat.pr@gis.gov.pl" TargetMode="External"/><Relationship Id="rId267" Type="http://schemas.openxmlformats.org/officeDocument/2006/relationships/hyperlink" Target="http://dziennikmz.mz.gov.pl/DUM_MZ/2021/67/akt.pdf" TargetMode="External"/><Relationship Id="rId288" Type="http://schemas.openxmlformats.org/officeDocument/2006/relationships/hyperlink" Target="http://www.dziennikmz.mz.gov.pl/DUM_MZ/2021/67/akt.pdf" TargetMode="External"/><Relationship Id="rId15" Type="http://schemas.openxmlformats.org/officeDocument/2006/relationships/hyperlink" Target="https://www.nfz.gov.pl/zarzadzenia-prezesa/zarzadzenia-prezesa-nfz/zarzadzenie-nr-22022dsoz,7475.html" TargetMode="External"/><Relationship Id="rId36" Type="http://schemas.openxmlformats.org/officeDocument/2006/relationships/hyperlink" Target="http://dziennikmz.mz.gov.pl/DUM_MZ/2022/2/akt.pdf" TargetMode="External"/><Relationship Id="rId57" Type="http://schemas.openxmlformats.org/officeDocument/2006/relationships/hyperlink" Target="https://dziennikustaw.gov.pl/D2021000235901.pdf" TargetMode="External"/><Relationship Id="rId106" Type="http://schemas.openxmlformats.org/officeDocument/2006/relationships/hyperlink" Target="https://www.nfz.gov.pl/zarzadzenia-prezesa/projekty-zarzadzen/projekt-zarzadzenia-leczenie-szpitalne-swiadczenia-wysokospecjalistyczne,6760.html" TargetMode="External"/><Relationship Id="rId127" Type="http://schemas.openxmlformats.org/officeDocument/2006/relationships/hyperlink" Target="https://dziennikustaw.gov.pl/D2021000213201.pdf" TargetMode="External"/><Relationship Id="rId262" Type="http://schemas.openxmlformats.org/officeDocument/2006/relationships/hyperlink" Target="http://dziennikmz.mz.gov.pl/DUM_MZ/2021/72/akt.pdf" TargetMode="External"/><Relationship Id="rId283" Type="http://schemas.openxmlformats.org/officeDocument/2006/relationships/hyperlink" Target="mailto:sekretariat.pr@gis.gov.pl" TargetMode="External"/><Relationship Id="rId313" Type="http://schemas.openxmlformats.org/officeDocument/2006/relationships/hyperlink" Target="https://dziennikustaw.gov.pl/D2021000142901.pdf" TargetMode="External"/><Relationship Id="rId318" Type="http://schemas.openxmlformats.org/officeDocument/2006/relationships/hyperlink" Target="https://dziennikustaw.gov.pl/D2021000142101.pdf" TargetMode="External"/><Relationship Id="rId339" Type="http://schemas.openxmlformats.org/officeDocument/2006/relationships/fontTable" Target="fontTable.xml"/><Relationship Id="rId10" Type="http://schemas.openxmlformats.org/officeDocument/2006/relationships/hyperlink" Target="https://www.nfz.gov.pl/zarzadzenia-prezesa/zarzadzenia-prezesa-nfz/zarzadzenie-nr-72022dsoz,7480.html" TargetMode="External"/><Relationship Id="rId31" Type="http://schemas.openxmlformats.org/officeDocument/2006/relationships/hyperlink" Target="https://www.nfz.gov.pl/zarzadzenia-prezesa/zarzadzenia-prezesa-nfz/zarzadzenie-nr-2052021dsoz,7457.html" TargetMode="External"/><Relationship Id="rId52" Type="http://schemas.openxmlformats.org/officeDocument/2006/relationships/hyperlink" Target="https://dziennikustaw.gov.pl/D2021000244101.pdf" TargetMode="External"/><Relationship Id="rId73"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78" Type="http://schemas.openxmlformats.org/officeDocument/2006/relationships/hyperlink" Target="https://dziennikustaw.gov.pl/D2021000234401.pdf" TargetMode="External"/><Relationship Id="rId94" Type="http://schemas.openxmlformats.org/officeDocument/2006/relationships/hyperlink" Target="https://www.nfz.gov.pl/zarzadzenia-prezesa/zarzadzenia-prezesa-nfz/zarzadzenie-nr-1992021dsoz,7452.html" TargetMode="External"/><Relationship Id="rId99" Type="http://schemas.openxmlformats.org/officeDocument/2006/relationships/hyperlink" Target="http://dziennikmz.mz.gov.pl/DUM_MZ/2021/95/akt.pdf" TargetMode="External"/><Relationship Id="rId101"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122" Type="http://schemas.openxmlformats.org/officeDocument/2006/relationships/hyperlink" Target="https://dziennikustaw.gov.pl/D2021000214801.pdf" TargetMode="External"/><Relationship Id="rId143" Type="http://schemas.openxmlformats.org/officeDocument/2006/relationships/hyperlink" Target="mailto:uwagi.swiadczeniagwarantowane@mz.gov.pl" TargetMode="External"/><Relationship Id="rId148" Type="http://schemas.openxmlformats.org/officeDocument/2006/relationships/hyperlink" Target="https://dziennikustaw.gov.pl/D2021000207401.pdf" TargetMode="External"/><Relationship Id="rId164" Type="http://schemas.openxmlformats.org/officeDocument/2006/relationships/hyperlink" Target="https://www.nfz.gov.pl/zarzadzenia-prezesa/zarzadzenia-prezesa-nfz/zarzadzenie-nr-1792021dsoz,7436.html" TargetMode="External"/><Relationship Id="rId169" Type="http://schemas.openxmlformats.org/officeDocument/2006/relationships/hyperlink" Target="http://dziennikmz.mz.gov.pl/DUM_MZ/2021/86/akt.pdf" TargetMode="External"/><Relationship Id="rId185" Type="http://schemas.openxmlformats.org/officeDocument/2006/relationships/hyperlink" Target="http://dziennikmz.mz.gov.pl/DUM_MZ/2021/83/akt.pdf" TargetMode="External"/><Relationship Id="rId334"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dziennikustaw.gov.pl/D2022000008701.pdf" TargetMode="External"/><Relationship Id="rId180"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210" Type="http://schemas.openxmlformats.org/officeDocument/2006/relationships/hyperlink" Target="https://legislacja.gov.pl/docs/516/12345903/12781831/12781832/dokument499708.pdf" TargetMode="External"/><Relationship Id="rId215" Type="http://schemas.openxmlformats.org/officeDocument/2006/relationships/hyperlink" Target="https://www.nfz.gov.pl/zarzadzenia-prezesa/zarzadzenia-prezesa-nfz/zarzadzenie-nr-1662021dsm,7423.html" TargetMode="External"/><Relationship Id="rId236" Type="http://schemas.openxmlformats.org/officeDocument/2006/relationships/hyperlink" Target="https://www.nfz.gov.pl/zarzadzenia-prezesa/zarzadzenia-prezesa-nfz/zarzadzenie-nr-1572021dsoz,7417.html" TargetMode="External"/><Relationship Id="rId257" Type="http://schemas.openxmlformats.org/officeDocument/2006/relationships/hyperlink" Target="https://www.nfz.gov.pl/zarzadzenia-prezesa/zarzadzenia-prezesa-nfz/zarzadzenie-nr-1492021dsoz,7409.html" TargetMode="External"/><Relationship Id="rId278" Type="http://schemas.openxmlformats.org/officeDocument/2006/relationships/hyperlink" Target="https://legislacja.gov.pl/docs/516/12351201/12814901/12814902/dokument520656.pdf" TargetMode="External"/><Relationship Id="rId26" Type="http://schemas.openxmlformats.org/officeDocument/2006/relationships/hyperlink" Target="https://www.nfz.gov.pl/zarzadzenia-prezesa/zarzadzenia-prezesa-nfz/zarzadzenie-nr-2122021dsoz,7463.html" TargetMode="External"/><Relationship Id="rId231"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252" Type="http://schemas.openxmlformats.org/officeDocument/2006/relationships/hyperlink" Target="https://www.nfz.gov.pl/zarzadzenia-prezesa/zarzadzenia-prezesa-nfz/zarzadzenie-nr-1542021di,7414.html" TargetMode="External"/><Relationship Id="rId273" Type="http://schemas.openxmlformats.org/officeDocument/2006/relationships/hyperlink" Target="https://legislacja.gov.pl/docs/516/12349101/12802895/12802896/dokument512944.pdf" TargetMode="External"/><Relationship Id="rId294" Type="http://schemas.openxmlformats.org/officeDocument/2006/relationships/hyperlink" Target="http://dziennikmz.mz.gov.pl/DUM_MZ/2021/63/akt.pdf" TargetMode="External"/><Relationship Id="rId308" Type="http://schemas.openxmlformats.org/officeDocument/2006/relationships/hyperlink" Target="https://www.nfz.gov.pl/zarzadzenia-prezesa/zarzadzenia-prezesa-nfz/zarzadzenie-nr-1422021def,7404.html" TargetMode="External"/><Relationship Id="rId329" Type="http://schemas.openxmlformats.org/officeDocument/2006/relationships/hyperlink" Target="mailto:t.janus@mz.gov.pl" TargetMode="External"/><Relationship Id="rId47" Type="http://schemas.openxmlformats.org/officeDocument/2006/relationships/hyperlink" Target="https://dziennikustaw.gov.pl/D2021000248801.pdf" TargetMode="External"/><Relationship Id="rId68" Type="http://schemas.openxmlformats.org/officeDocument/2006/relationships/hyperlink" Target="https://legislacja.gov.pl/docs/516/12354600/12839958/12839960/dokument535419.pdf" TargetMode="External"/><Relationship Id="rId89" Type="http://schemas.openxmlformats.org/officeDocument/2006/relationships/hyperlink" Target="http://dziennikmz.mz.gov.pl/DUM_MZ/2021/97/akt.pdf" TargetMode="External"/><Relationship Id="rId112" Type="http://schemas.openxmlformats.org/officeDocument/2006/relationships/hyperlink" Target="https://dziennikustaw.gov.pl/D2021000223801.pdf" TargetMode="External"/><Relationship Id="rId133" Type="http://schemas.openxmlformats.org/officeDocument/2006/relationships/hyperlink" Target="https://www.nfz.gov.pl/zarzadzenia-prezesa/zarzadzenia-prezesa-nfz/zarzadzenie-nr-1882021dsoz,7445.html" TargetMode="External"/><Relationship Id="rId154" Type="http://schemas.openxmlformats.org/officeDocument/2006/relationships/hyperlink" Target="https://legislacja.gov.pl/docs/516/12353408/12829868/12829869/dokument530371.pdf" TargetMode="External"/><Relationship Id="rId175" Type="http://schemas.openxmlformats.org/officeDocument/2006/relationships/hyperlink" Target="https://legislacja.gov.pl/docs/516/12352864/12825485/12825486/dokument527592.pdf" TargetMode="External"/><Relationship Id="rId340" Type="http://schemas.openxmlformats.org/officeDocument/2006/relationships/theme" Target="theme/theme1.xml"/><Relationship Id="rId196" Type="http://schemas.openxmlformats.org/officeDocument/2006/relationships/hyperlink" Target="https://www.nfz.gov.pl/zarzadzenia-prezesa/zarzadzenia-prezesa-nfz/zarzadzenie-nr-1722021dsoz,7429.html" TargetMode="External"/><Relationship Id="rId200" Type="http://schemas.openxmlformats.org/officeDocument/2006/relationships/hyperlink" Target="http://dziennikmz.mz.gov.pl/DUM_MZ/2021/79/akt.pdf" TargetMode="External"/><Relationship Id="rId16" Type="http://schemas.openxmlformats.org/officeDocument/2006/relationships/hyperlink" Target="https://www.nfz.gov.pl/zarzadzenia-prezesa/zarzadzenia-prezesa-nfz/zarzadzenie-nr-12022dsoz,7474.html" TargetMode="External"/><Relationship Id="rId221" Type="http://schemas.openxmlformats.org/officeDocument/2006/relationships/hyperlink" Target="https://www.nfz.gov.pl/zarzadzenia-prezesa/zarzadzenia-prezesa-nfz/zarzadzenie-nr-1642021dsoz,7422.html" TargetMode="External"/><Relationship Id="rId242" Type="http://schemas.openxmlformats.org/officeDocument/2006/relationships/hyperlink" Target="https://dziennikustaw.gov.pl/D2021000177101.pdf" TargetMode="External"/><Relationship Id="rId263" Type="http://schemas.openxmlformats.org/officeDocument/2006/relationships/hyperlink" Target="http://dziennikmz.mz.gov.pl/DUM_MZ/2021/71/akt.pdf" TargetMode="External"/><Relationship Id="rId284" Type="http://schemas.openxmlformats.org/officeDocument/2006/relationships/hyperlink" Target="https://legislacja.gov.pl/docs/516/12345505/12778817/12778818/dokument498174.pdf" TargetMode="External"/><Relationship Id="rId319" Type="http://schemas.openxmlformats.org/officeDocument/2006/relationships/hyperlink" Target="https://dziennikustaw.gov.pl/D2021000142201.pdf" TargetMode="External"/><Relationship Id="rId37" Type="http://schemas.openxmlformats.org/officeDocument/2006/relationships/hyperlink" Target="http://dziennikmz.mz.gov.pl/DUM_MZ/2021/106/akt.pdf" TargetMode="External"/><Relationship Id="rId58" Type="http://schemas.openxmlformats.org/officeDocument/2006/relationships/hyperlink" Target="https://legislacja.gov.pl/docs/516/12355304/12847054/12847055/dokument539126.pdf" TargetMode="External"/><Relationship Id="rId79" Type="http://schemas.openxmlformats.org/officeDocument/2006/relationships/hyperlink" Target="https://dziennikustaw.gov.pl/D2021000234201.pdf" TargetMode="External"/><Relationship Id="rId102" Type="http://schemas.openxmlformats.org/officeDocument/2006/relationships/hyperlink" Target="http://orka.sejm.gov.pl/Druki9ka.nsf/Projekty/9-020-741-2021/$file/9-020-741-2021.pdf" TargetMode="External"/><Relationship Id="rId123" Type="http://schemas.openxmlformats.org/officeDocument/2006/relationships/hyperlink" Target="https://dziennikustaw.gov.pl/D2021000214401.pdf" TargetMode="External"/><Relationship Id="rId144" Type="http://schemas.openxmlformats.org/officeDocument/2006/relationships/hyperlink" Target="https://legislacja.gov.pl/docs/516/12353511/12830872/12830873/dokument530739.pdf" TargetMode="External"/><Relationship Id="rId330" Type="http://schemas.openxmlformats.org/officeDocument/2006/relationships/hyperlink" Target="https://legislacja.rcl.gov.pl/projekt/12349551/katalog/12806595" TargetMode="External"/><Relationship Id="rId90" Type="http://schemas.openxmlformats.org/officeDocument/2006/relationships/hyperlink" Target="https://dziennikustaw.gov.pl/D2021000227801.pdf" TargetMode="External"/><Relationship Id="rId165" Type="http://schemas.openxmlformats.org/officeDocument/2006/relationships/hyperlink" Target="https://dziennikustaw.gov.pl/D2021000200301.pdf" TargetMode="External"/><Relationship Id="rId186" Type="http://schemas.openxmlformats.org/officeDocument/2006/relationships/hyperlink" Target="http://dziennikmz.mz.gov.pl/DUM_MZ/2021/82/akt.pdf" TargetMode="External"/><Relationship Id="rId211" Type="http://schemas.openxmlformats.org/officeDocument/2006/relationships/hyperlink" Target="https://dziennikustaw.gov.pl/D2021000185901.pdf" TargetMode="External"/><Relationship Id="rId232"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253" Type="http://schemas.openxmlformats.org/officeDocument/2006/relationships/hyperlink" Target="https://www.nfz.gov.pl/zarzadzenia-prezesa/zarzadzenia-prezesa-nfz/zarzadzenie-nr-1522021dsoz,7413.html" TargetMode="External"/><Relationship Id="rId274" Type="http://schemas.openxmlformats.org/officeDocument/2006/relationships/hyperlink" Target="https://legislacja.gov.pl/docs/516/12351453/12816117/12816119/dokument521288.pdf" TargetMode="External"/><Relationship Id="rId295" Type="http://schemas.openxmlformats.org/officeDocument/2006/relationships/hyperlink" Target="https://dziennikustaw.gov.pl/D2021000151001.pdf" TargetMode="External"/><Relationship Id="rId309" Type="http://schemas.openxmlformats.org/officeDocument/2006/relationships/hyperlink" Target="https://dziennikustaw.gov.pl/D2021000145801.pdf" TargetMode="External"/><Relationship Id="rId27" Type="http://schemas.openxmlformats.org/officeDocument/2006/relationships/hyperlink" Target="https://www.nfz.gov.pl/zarzadzenia-prezesa/zarzadzenia-prezesa-nfz/zarzadzenie-nr-2112021dsoz,7462.html" TargetMode="External"/><Relationship Id="rId48" Type="http://schemas.openxmlformats.org/officeDocument/2006/relationships/hyperlink" Target="https://dziennikustaw.gov.pl/D2021000248701.pdf" TargetMode="External"/><Relationship Id="rId69"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113" Type="http://schemas.openxmlformats.org/officeDocument/2006/relationships/hyperlink" Target="https://dziennikustaw.gov.pl/D2021000223601.pdf" TargetMode="External"/><Relationship Id="rId134" Type="http://schemas.openxmlformats.org/officeDocument/2006/relationships/hyperlink" Target="https://www.nfz.gov.pl/zarzadzenia-prezesa/zarzadzenia-prezesa-nfz/zarzadzenie-nr-1872021gpf,7444.html" TargetMode="External"/><Relationship Id="rId320" Type="http://schemas.openxmlformats.org/officeDocument/2006/relationships/hyperlink" Target="http://dziennikmz.mz.gov.pl/DUM_MZ/2021/57/akt.pdf" TargetMode="External"/><Relationship Id="rId80" Type="http://schemas.openxmlformats.org/officeDocument/2006/relationships/hyperlink" Target="mailto:dep-pl@mz.gov.pl" TargetMode="External"/><Relationship Id="rId155" Type="http://schemas.openxmlformats.org/officeDocument/2006/relationships/hyperlink" Target="http://dziennikmz.mz.gov.pl/DUM_MZ/2021/89/akt.pdf" TargetMode="External"/><Relationship Id="rId176" Type="http://schemas.openxmlformats.org/officeDocument/2006/relationships/hyperlink" Target="mailto:onkologia@mz.gov.pl" TargetMode="External"/><Relationship Id="rId197" Type="http://schemas.openxmlformats.org/officeDocument/2006/relationships/hyperlink" Target="http://orka.sejm.gov.pl/Druki9ka.nsf/Projekty/9-020-683-2021/$file/9-020-683-2021.pdf" TargetMode="External"/><Relationship Id="rId201" Type="http://schemas.openxmlformats.org/officeDocument/2006/relationships/hyperlink" Target="mailto:ldep-rkm@mz.gov.pl" TargetMode="External"/><Relationship Id="rId222" Type="http://schemas.openxmlformats.org/officeDocument/2006/relationships/hyperlink" Target="http://dziennikmz.mz.gov.pl/DUM_MZ/2021/78/akt.pdf" TargetMode="External"/><Relationship Id="rId243" Type="http://schemas.openxmlformats.org/officeDocument/2006/relationships/hyperlink" Target="https://legislacja.gov.pl/docs/516/12339055/12727183/12727184/dokument469275.pdf" TargetMode="External"/><Relationship Id="rId264" Type="http://schemas.openxmlformats.org/officeDocument/2006/relationships/hyperlink" Target="http://dziennikmz.mz.gov.pl/DUM_MZ/2021/70/akt.pdf" TargetMode="External"/><Relationship Id="rId285" Type="http://schemas.openxmlformats.org/officeDocument/2006/relationships/hyperlink" Target="mailto:dep-di@mz.gov.pl" TargetMode="External"/><Relationship Id="rId17" Type="http://schemas.openxmlformats.org/officeDocument/2006/relationships/hyperlink" Target="https://www.nfz.gov.pl/zarzadzenia-prezesa/zarzadzenia-prezesa-nfz/zarzadzenie-nr-2242021dsoz,7473.html" TargetMode="External"/><Relationship Id="rId38" Type="http://schemas.openxmlformats.org/officeDocument/2006/relationships/hyperlink" Target="http://dziennikmz.mz.gov.pl/DUM_MZ/2021/105/akt.pdf" TargetMode="External"/><Relationship Id="rId59" Type="http://schemas.openxmlformats.org/officeDocument/2006/relationships/hyperlink" Target="https://legislacja.gov.pl/docs/516/12355254/12846686/12846687/dokument538981.pdf" TargetMode="External"/><Relationship Id="rId103" Type="http://schemas.openxmlformats.org/officeDocument/2006/relationships/hyperlink" Target="mailto:szpital.dsoz@nfz.gov.pl" TargetMode="External"/><Relationship Id="rId124" Type="http://schemas.openxmlformats.org/officeDocument/2006/relationships/hyperlink" Target="mailto:dep-rkm@mz.gov.pl" TargetMode="External"/><Relationship Id="rId310" Type="http://schemas.openxmlformats.org/officeDocument/2006/relationships/hyperlink" Target="https://orka.sejm.gov.pl/Druki9ka.nsf/0/1F3E2EAB9E74FD2DC125867900420CBA/%24File/927.pdf" TargetMode="External"/><Relationship Id="rId70"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91" Type="http://schemas.openxmlformats.org/officeDocument/2006/relationships/hyperlink" Target="https://dziennikustaw.gov.pl/D2021000227501.pdf" TargetMode="External"/><Relationship Id="rId145" Type="http://schemas.openxmlformats.org/officeDocument/2006/relationships/hyperlink" Target="mailto:dep-zp@mz.gov.pl" TargetMode="External"/><Relationship Id="rId166" Type="http://schemas.openxmlformats.org/officeDocument/2006/relationships/hyperlink" Target="https://dziennikustaw.gov.pl/D2021000199601.pdf" TargetMode="External"/><Relationship Id="rId187" Type="http://schemas.openxmlformats.org/officeDocument/2006/relationships/hyperlink" Target="http://dziennikmz.mz.gov.pl/DUM_MZ/2021/81/akt.pdf" TargetMode="External"/><Relationship Id="rId331" Type="http://schemas.openxmlformats.org/officeDocument/2006/relationships/hyperlink" Target="https://www.gov.pl/web/zdrowie/komunikat-w-sprawie-zwrotow-szczepionek-przeciw-covid-19?fbclid=IwAR2zFoBAt11l8V5EA4fatbqVlDD3RwhEOskzyO1kmdA2RhJ6yH0ZOfcP948" TargetMode="External"/><Relationship Id="rId1" Type="http://schemas.openxmlformats.org/officeDocument/2006/relationships/customXml" Target="../customXml/item1.xml"/><Relationship Id="rId212" Type="http://schemas.openxmlformats.org/officeDocument/2006/relationships/hyperlink" Target="https://dziennikustaw.gov.pl/D2021000184901.pdf" TargetMode="External"/><Relationship Id="rId233" Type="http://schemas.openxmlformats.org/officeDocument/2006/relationships/hyperlink" Target="https://www.nfz.gov.pl/zarzadzenia-prezesa/zarzadzenia-prezesa-nfz/zarzadzenie-nr-1602021dsoz,7420.html" TargetMode="External"/><Relationship Id="rId254" Type="http://schemas.openxmlformats.org/officeDocument/2006/relationships/hyperlink" Target="https://www.nfz.gov.pl/zarzadzenia-prezesa/zarzadzenia-prezesa-nfz/zarzadzenie-nr-1622020dgl-tekst-ujednolicony,7412.html" TargetMode="External"/><Relationship Id="rId28" Type="http://schemas.openxmlformats.org/officeDocument/2006/relationships/hyperlink" Target="https://www.nfz.gov.pl/zarzadzenia-prezesa/zarzadzenia-prezesa-nfz/zarzadzenie-nr-2082021dwm,7461.html" TargetMode="External"/><Relationship Id="rId49" Type="http://schemas.openxmlformats.org/officeDocument/2006/relationships/hyperlink" Target="https://dziennikustaw.gov.pl/D2021000248201.pdf" TargetMode="External"/><Relationship Id="rId114" Type="http://schemas.openxmlformats.org/officeDocument/2006/relationships/hyperlink" Target="https://dziennikustaw.gov.pl/D2021000223501.pdf" TargetMode="External"/><Relationship Id="rId275" Type="http://schemas.openxmlformats.org/officeDocument/2006/relationships/hyperlink" Target="https://legislacja.gov.pl/docs/516/12349100/12802858/12802859/dokument512931.pdf" TargetMode="External"/><Relationship Id="rId296" Type="http://schemas.openxmlformats.org/officeDocument/2006/relationships/hyperlink" Target="mailto:dp@urpl.gov.pl" TargetMode="External"/><Relationship Id="rId300" Type="http://schemas.openxmlformats.org/officeDocument/2006/relationships/hyperlink" Target="https://legislacja.gov.pl/projekt/12350200/katalog/12810152" TargetMode="External"/><Relationship Id="rId60" Type="http://schemas.openxmlformats.org/officeDocument/2006/relationships/hyperlink" Target="https://legislacja.gov.pl/projekt/12355052/katalog/12845638" TargetMode="External"/><Relationship Id="rId81" Type="http://schemas.openxmlformats.org/officeDocument/2006/relationships/hyperlink" Target="https://legislacja.gov.pl/docs/516/12354556/12839663/12839664/dokument535280.pdf" TargetMode="External"/><Relationship Id="rId135" Type="http://schemas.openxmlformats.org/officeDocument/2006/relationships/hyperlink" Target="https://www.nfz.gov.pl/zarzadzenia-prezesa/zarzadzenia-prezesa-nfz/zarzadzenie-nr-1862021gpf,7443.html" TargetMode="External"/><Relationship Id="rId156" Type="http://schemas.openxmlformats.org/officeDocument/2006/relationships/hyperlink" Target="https://dziennikustaw.gov.pl/D2021000204801.pdf" TargetMode="External"/><Relationship Id="rId177" Type="http://schemas.openxmlformats.org/officeDocument/2006/relationships/hyperlink" Target="https://legislacja.gov.pl/docs/2/12352861/12825341/12825342/dokument527553.pdf" TargetMode="External"/><Relationship Id="rId198" Type="http://schemas.openxmlformats.org/officeDocument/2006/relationships/hyperlink" Target="http://dziennikmz.mz.gov.pl/DUM_MZ/2021/80/akt.pdf" TargetMode="External"/><Relationship Id="rId321" Type="http://schemas.openxmlformats.org/officeDocument/2006/relationships/hyperlink" Target="https://sejm.gov.pl/Sejm9.nsf/druk.xsp?nr=1449" TargetMode="External"/><Relationship Id="rId202" Type="http://schemas.openxmlformats.org/officeDocument/2006/relationships/hyperlink" Target="https://legislacja.gov.pl/docs/516/12352354/12822740/12822741/dokument525718.pdf" TargetMode="External"/><Relationship Id="rId223" Type="http://schemas.openxmlformats.org/officeDocument/2006/relationships/hyperlink" Target="http://dziennikmz.mz.gov.pl/DUM_MZ/2021/77/akt.pdf" TargetMode="External"/><Relationship Id="rId244" Type="http://schemas.openxmlformats.org/officeDocument/2006/relationships/hyperlink" Target="mailto:dep-pl@mz.gov.pl" TargetMode="External"/><Relationship Id="rId18" Type="http://schemas.openxmlformats.org/officeDocument/2006/relationships/hyperlink" Target="https://www.nfz.gov.pl/zarzadzenia-prezesa/zarzadzenia-prezesa-nfz/zarzadzenie-nr-2232021dsoz,7472.html" TargetMode="External"/><Relationship Id="rId39" Type="http://schemas.openxmlformats.org/officeDocument/2006/relationships/hyperlink" Target="http://dziennikmz.mz.gov.pl/DUM_MZ/2021/103/akt.pdf" TargetMode="External"/><Relationship Id="rId265" Type="http://schemas.openxmlformats.org/officeDocument/2006/relationships/hyperlink" Target="http://dziennikmz.mz.gov.pl/DUM_MZ/2021/69/akt.pdf" TargetMode="External"/><Relationship Id="rId286" Type="http://schemas.openxmlformats.org/officeDocument/2006/relationships/hyperlink" Target="https://legislacja.gov.pl/docs/516/12350900/12813008/12813009/dokument519444.pdf" TargetMode="External"/><Relationship Id="rId50" Type="http://schemas.openxmlformats.org/officeDocument/2006/relationships/hyperlink" Target="https://dziennikustaw.gov.pl/D2021000247001.pdf" TargetMode="External"/><Relationship Id="rId104" Type="http://schemas.openxmlformats.org/officeDocument/2006/relationships/hyperlink" Target="https://www.nfz.gov.pl/zarzadzenia-prezesa/projekty-zarzadzen/projekt-zarzadzenia-leczenie-szpitalne-swiadczenia-kompleksowe-kos-zawal,6757.html" TargetMode="External"/><Relationship Id="rId125" Type="http://schemas.openxmlformats.org/officeDocument/2006/relationships/hyperlink" Target="https://legislacja.gov.pl/docs/516/12353808/12832922/12832923/dokument531711.pdf" TargetMode="External"/><Relationship Id="rId146" Type="http://schemas.openxmlformats.org/officeDocument/2006/relationships/hyperlink" Target="https://legislacja.gov.pl/docs/516/12353508/12830743/12830744/dokument530731.pdf" TargetMode="External"/><Relationship Id="rId167" Type="http://schemas.openxmlformats.org/officeDocument/2006/relationships/hyperlink" Target="https://legislacja.gov.pl/docs/516/12351663/12818227/12818228/dokument522736.pdf" TargetMode="External"/><Relationship Id="rId188" Type="http://schemas.openxmlformats.org/officeDocument/2006/relationships/hyperlink" Target="https://dziennikustaw.gov.pl/D2021000190801.pdf" TargetMode="External"/><Relationship Id="rId311" Type="http://schemas.openxmlformats.org/officeDocument/2006/relationships/hyperlink" Target="https://dziennikustaw.gov.pl/D2021000144801.pdf" TargetMode="External"/><Relationship Id="rId332"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71"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92" Type="http://schemas.openxmlformats.org/officeDocument/2006/relationships/hyperlink" Target="mailto:rehabilitacja.dsoz@nfz.gov.pl" TargetMode="External"/><Relationship Id="rId213" Type="http://schemas.openxmlformats.org/officeDocument/2006/relationships/hyperlink" Target="https://www.nfz.gov.pl/zarzadzenia-prezesa/zarzadzenia-prezesa-nfz/zarzadzenie-nr-1682021dsm,7425.html" TargetMode="External"/><Relationship Id="rId234" Type="http://schemas.openxmlformats.org/officeDocument/2006/relationships/hyperlink" Target="https://www.nfz.gov.pl/zarzadzenia-prezesa/zarzadzenia-prezesa-nfz/zarzadzenie-nr-1592021dsoz,7419.html" TargetMode="External"/><Relationship Id="rId2" Type="http://schemas.openxmlformats.org/officeDocument/2006/relationships/numbering" Target="numbering.xml"/><Relationship Id="rId29" Type="http://schemas.openxmlformats.org/officeDocument/2006/relationships/hyperlink" Target="https://www.nfz.gov.pl/zarzadzenia-prezesa/zarzadzenia-prezesa-nfz/zarzadzenie-nr-2072021dsoz,7459.html" TargetMode="External"/><Relationship Id="rId255" Type="http://schemas.openxmlformats.org/officeDocument/2006/relationships/hyperlink" Target="https://www.nfz.gov.pl/zarzadzenia-prezesa/zarzadzenia-prezesa-nfz/zarzadzenie-nr-722021dgl-tekst-ujednolicony,7411.html" TargetMode="External"/><Relationship Id="rId276" Type="http://schemas.openxmlformats.org/officeDocument/2006/relationships/hyperlink" Target="https://orka.sejm.gov.pl/Druki9ka.nsf/0/A2FBF300AB405A7CC12587510056AE4E/%24File/1569.pdf" TargetMode="External"/><Relationship Id="rId297" Type="http://schemas.openxmlformats.org/officeDocument/2006/relationships/hyperlink" Target="https://legislacja.gov.pl/docs/2/12350254/12810530/12810531/dokument517580.pdf" TargetMode="External"/><Relationship Id="rId40" Type="http://schemas.openxmlformats.org/officeDocument/2006/relationships/hyperlink" Target="http://dziennikmz.mz.gov.pl/DUM_MZ/2021/101/akt.pdf" TargetMode="External"/><Relationship Id="rId115" Type="http://schemas.openxmlformats.org/officeDocument/2006/relationships/hyperlink" Target="mailto:dep-pl@mz.gov.pl" TargetMode="External"/><Relationship Id="rId136" Type="http://schemas.openxmlformats.org/officeDocument/2006/relationships/hyperlink" Target="https://dziennikustaw.gov.pl/D2021000212401.pdf" TargetMode="External"/><Relationship Id="rId157" Type="http://schemas.openxmlformats.org/officeDocument/2006/relationships/hyperlink" Target="https://dziennikustaw.gov.pl/D2021000202701.pdf" TargetMode="External"/><Relationship Id="rId178"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301" Type="http://schemas.openxmlformats.org/officeDocument/2006/relationships/hyperlink" Target="http://dziennikmz.mz.gov.pl/DUM_MZ/2021/61/akt.pdf" TargetMode="External"/><Relationship Id="rId322" Type="http://schemas.openxmlformats.org/officeDocument/2006/relationships/hyperlink" Target="http://dziennikmz.mz.gov.pl/DUM_MZ/2021/56/akt.pdf" TargetMode="External"/><Relationship Id="rId61" Type="http://schemas.openxmlformats.org/officeDocument/2006/relationships/hyperlink" Target="https://view.officeapps.live.com/op/view.aspx?src=https%3A%2F%2Flegislacja.gov.pl%2Fdocs%2F%2F516%2F12355051%2F12845635%2Fdokument538507.docx&amp;wdOrigin=BROWSELINK" TargetMode="External"/><Relationship Id="rId82" Type="http://schemas.openxmlformats.org/officeDocument/2006/relationships/hyperlink" Target="https://dziennikustaw.gov.pl/D2021000231701.pdf" TargetMode="External"/><Relationship Id="rId199" Type="http://schemas.openxmlformats.org/officeDocument/2006/relationships/hyperlink" Target="https://dziennikustaw.gov.pl/D2021000188501.pdf" TargetMode="External"/><Relationship Id="rId203" Type="http://schemas.openxmlformats.org/officeDocument/2006/relationships/hyperlink" Target="https://legislacja.gov.pl/docs/516/12346703/12787397/12787398/dokument502706.pdf" TargetMode="External"/><Relationship Id="rId19" Type="http://schemas.openxmlformats.org/officeDocument/2006/relationships/hyperlink" Target="https://www.nfz.gov.pl/zarzadzenia-prezesa/zarzadzenia-prezesa-nfz/zarzadzenie-nr-1622020dgl-tekst-ujednolicony,7471.html" TargetMode="External"/><Relationship Id="rId224" Type="http://schemas.openxmlformats.org/officeDocument/2006/relationships/hyperlink" Target="https://www.nfz.gov.pl/zarzadzenia-prezesa/zarzadzenia-prezesa-nfz/zarzadzenie-nr-1612021dsm,7421.html" TargetMode="External"/><Relationship Id="rId245" Type="http://schemas.openxmlformats.org/officeDocument/2006/relationships/hyperlink" Target="https://legislacja.gov.pl/docs/516/12351752/12819197/12819199/dokument523156.pdf" TargetMode="External"/><Relationship Id="rId266" Type="http://schemas.openxmlformats.org/officeDocument/2006/relationships/hyperlink" Target="http://dziennikmz.mz.gov.pl/DUM_MZ/2021/68/akt.pdf" TargetMode="External"/><Relationship Id="rId287" Type="http://schemas.openxmlformats.org/officeDocument/2006/relationships/hyperlink" Target="https://legislacja.gov.pl/docs/516/12348801/12801345/12801346/dokument511725.pdf" TargetMode="External"/><Relationship Id="rId30" Type="http://schemas.openxmlformats.org/officeDocument/2006/relationships/hyperlink" Target="https://www.nfz.gov.pl/zarzadzenia-prezesa/zarzadzenia-prezesa-nfz/zarzadzenie-nr-2062021dsoz,7458.html" TargetMode="External"/><Relationship Id="rId105" Type="http://schemas.openxmlformats.org/officeDocument/2006/relationships/hyperlink" Target="mailto:dsoz@nfz.gov.pl" TargetMode="External"/><Relationship Id="rId126" Type="http://schemas.openxmlformats.org/officeDocument/2006/relationships/hyperlink" Target="https://dziennikustaw.gov.pl/D2021000213801.pdf" TargetMode="External"/><Relationship Id="rId147" Type="http://schemas.openxmlformats.org/officeDocument/2006/relationships/hyperlink" Target="https://orka.sejm.gov.pl/Druki9ka.nsf/0/87BBD44FD284677EC125878F0039A90D/%24File/1764.pdf" TargetMode="External"/><Relationship Id="rId168" Type="http://schemas.openxmlformats.org/officeDocument/2006/relationships/hyperlink" Target="https://legislacja.gov.pl/docs/516/12347954/12795079/12795080/dokument507646.pdf" TargetMode="External"/><Relationship Id="rId312" Type="http://schemas.openxmlformats.org/officeDocument/2006/relationships/hyperlink" Target="https://www.senat.gov.pl/prace/druki/record,11468.html" TargetMode="External"/><Relationship Id="rId333" Type="http://schemas.openxmlformats.org/officeDocument/2006/relationships/hyperlink" Target="mailto:dep-dl@mz.gov.pl" TargetMode="External"/><Relationship Id="rId51" Type="http://schemas.openxmlformats.org/officeDocument/2006/relationships/hyperlink" Target="https://dziennikustaw.gov.pl/D2021000246901.pdf" TargetMode="External"/><Relationship Id="rId72"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93" Type="http://schemas.openxmlformats.org/officeDocument/2006/relationships/hyperlink" Target="https://www.nfz.gov.pl/zarzadzenia-prezesa/projekty-zarzadzen/projekt-zarzadzenia-rehabilitacja-programy-zdrowotne-leczenie-dzieci-i-doroslych-ze-spiaczka,6765.html" TargetMode="External"/><Relationship Id="rId189" Type="http://schemas.openxmlformats.org/officeDocument/2006/relationships/hyperlink" Target="https://legislacja.gov.pl/docs/516/12341754/12751974/12751975/dokument482120.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5678-A32E-42CD-BD2C-AC67684C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333</Pages>
  <Words>118569</Words>
  <Characters>711418</Characters>
  <Application>Microsoft Office Word</Application>
  <DocSecurity>0</DocSecurity>
  <Lines>5928</Lines>
  <Paragraphs>1656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2022-01-17T09:09:00Z</dcterms:created>
  <dcterms:modified xsi:type="dcterms:W3CDTF">2022-01-17T09:09:00Z</dcterms:modified>
</cp:coreProperties>
</file>