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40238E" w:rsidP="000E1A81">
            <w:hyperlink r:id="rId9" w:history="1">
              <w:r>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bookmarkStart w:id="0" w:name="_GoBack"/>
            <w:bookmarkEnd w:id="0"/>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w:t>
            </w:r>
            <w:r w:rsidRPr="0040238E">
              <w:rPr>
                <w:rFonts w:ascii="Times New Roman" w:eastAsia="Times New Roman" w:hAnsi="Times New Roman" w:cs="Times New Roman"/>
                <w:sz w:val="20"/>
                <w:szCs w:val="20"/>
                <w:lang w:eastAsia="pl-PL"/>
              </w:rPr>
              <w:lastRenderedPageBreak/>
              <w:t xml:space="preserve">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10" w:history="1">
              <w:r>
                <w:rPr>
                  <w:rStyle w:val="Hipercze"/>
                  <w:rFonts w:ascii="Arial" w:hAnsi="Arial" w:cs="Arial"/>
                  <w:color w:val="172983"/>
                  <w:sz w:val="18"/>
                  <w:szCs w:val="18"/>
                </w:rPr>
                <w:t>sekretariat.dsoz@nfz.gov.pl</w:t>
              </w:r>
            </w:hyperlink>
          </w:p>
        </w:tc>
        <w:tc>
          <w:tcPr>
            <w:tcW w:w="1174" w:type="pct"/>
          </w:tcPr>
          <w:p w:rsidR="0040238E" w:rsidRDefault="0040238E" w:rsidP="000E1A81">
            <w:hyperlink r:id="rId11" w:history="1">
              <w:r>
                <w:rPr>
                  <w:rStyle w:val="Hipercze"/>
                </w:rPr>
                <w:t>Projekty zarządzeń / Zarządzenia Prezesa / Narodowy Fundusz Zdrowia (NFZ) – finansujemy zdrowie Polaków</w:t>
              </w:r>
            </w:hyperlink>
          </w:p>
        </w:tc>
      </w:tr>
      <w:tr w:rsidR="00765FB9" w:rsidTr="00A506D2">
        <w:tc>
          <w:tcPr>
            <w:tcW w:w="352" w:type="pct"/>
          </w:tcPr>
          <w:p w:rsidR="00765FB9" w:rsidRDefault="00765FB9"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765FB9" w:rsidRDefault="00765FB9"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65FB9" w:rsidRPr="00B0566E" w:rsidRDefault="00765FB9" w:rsidP="00B0566E">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tc>
        <w:tc>
          <w:tcPr>
            <w:tcW w:w="2115" w:type="pct"/>
          </w:tcPr>
          <w:p w:rsidR="00765FB9" w:rsidRPr="002103C6" w:rsidRDefault="00765FB9" w:rsidP="00B0566E">
            <w:pPr>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765FB9" w:rsidRDefault="00765FB9" w:rsidP="00547A46">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w:t>
            </w:r>
          </w:p>
        </w:tc>
        <w:tc>
          <w:tcPr>
            <w:tcW w:w="1174" w:type="pct"/>
          </w:tcPr>
          <w:p w:rsidR="00765FB9" w:rsidRPr="00765FB9" w:rsidRDefault="00765FB9" w:rsidP="000E1A81">
            <w:hyperlink r:id="rId12" w:history="1">
              <w:r>
                <w:rPr>
                  <w:rStyle w:val="Hipercze"/>
                </w:rPr>
                <w:t>orka.sejm.gov.pl/Druki9ka.nsf/Projekty/9-020-717-2021/$file/9-020-717-2021.pdf</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lastRenderedPageBreak/>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w:t>
            </w:r>
            <w:r w:rsidRPr="002103C6">
              <w:rPr>
                <w:rFonts w:ascii="Times New Roman" w:eastAsia="Times New Roman" w:hAnsi="Times New Roman" w:cs="Times New Roman"/>
                <w:sz w:val="20"/>
                <w:szCs w:val="20"/>
                <w:lang w:eastAsia="pl-PL"/>
              </w:rPr>
              <w:lastRenderedPageBreak/>
              <w:t xml:space="preserve">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Po dokonaniu kwalifikacji do programu pilotażowego ośrodek </w:t>
            </w:r>
            <w:r w:rsidRPr="002103C6">
              <w:rPr>
                <w:rFonts w:ascii="Times New Roman" w:eastAsia="Times New Roman" w:hAnsi="Times New Roman" w:cs="Times New Roman"/>
                <w:sz w:val="20"/>
                <w:szCs w:val="20"/>
                <w:lang w:eastAsia="pl-PL"/>
              </w:rPr>
              <w:lastRenderedPageBreak/>
              <w:t>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65FB9" w:rsidP="000E1A81">
            <w:hyperlink r:id="rId13" w:history="1">
              <w:r w:rsidR="00B0566E">
                <w:rPr>
                  <w:rStyle w:val="Hipercze"/>
                </w:rPr>
                <w:t xml:space="preserve">Zarządzenia Prezesa NFZ / Zarządzenia Prezesa / Narodowy Fundusz Zdrowia (NFZ) – </w:t>
              </w:r>
              <w:r w:rsidR="00B0566E">
                <w:rPr>
                  <w:rStyle w:val="Hipercze"/>
                </w:rPr>
                <w:lastRenderedPageBreak/>
                <w:t>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w:t>
            </w:r>
            <w:r w:rsidRPr="00F519F0">
              <w:rPr>
                <w:rFonts w:ascii="Times New Roman" w:eastAsiaTheme="majorEastAsia" w:hAnsi="Times New Roman" w:cs="Times New Roman"/>
                <w:bCs/>
                <w:sz w:val="20"/>
                <w:szCs w:val="20"/>
                <w:shd w:val="clear" w:color="auto" w:fill="FFFFFF"/>
              </w:rPr>
              <w:lastRenderedPageBreak/>
              <w:t>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Regulacje przepisów § 3 i 4 projektu rozporządzenia dotyczą planowania kontroli w zakresie ustawowej właściwości PIS. W </w:t>
            </w:r>
            <w:r w:rsidRPr="00E23740">
              <w:rPr>
                <w:rFonts w:ascii="Times New Roman" w:eastAsia="Times New Roman" w:hAnsi="Times New Roman" w:cs="Times New Roman"/>
                <w:sz w:val="20"/>
                <w:szCs w:val="20"/>
                <w:lang w:eastAsia="pl-PL"/>
              </w:rPr>
              <w:lastRenderedPageBreak/>
              <w:t>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65FB9" w:rsidP="000E1A81">
            <w:hyperlink r:id="rId14"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 systemie informacji oraz sposobu i terminów </w:t>
            </w:r>
            <w:r w:rsidRPr="00F519F0">
              <w:rPr>
                <w:rFonts w:ascii="Times New Roman" w:eastAsiaTheme="majorEastAsia" w:hAnsi="Times New Roman" w:cs="Times New Roman"/>
                <w:bCs/>
                <w:sz w:val="20"/>
                <w:szCs w:val="20"/>
                <w:shd w:val="clear" w:color="auto" w:fill="FFFFFF"/>
              </w:rPr>
              <w:lastRenderedPageBreak/>
              <w:t>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w:t>
            </w:r>
            <w:r w:rsidRPr="00F519F0">
              <w:rPr>
                <w:rFonts w:ascii="Times New Roman" w:eastAsia="Times New Roman" w:hAnsi="Times New Roman" w:cs="Times New Roman"/>
                <w:sz w:val="20"/>
                <w:szCs w:val="20"/>
                <w:lang w:eastAsia="pl-PL"/>
              </w:rPr>
              <w:lastRenderedPageBreak/>
              <w:t xml:space="preserve">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w:t>
            </w:r>
            <w:r w:rsidRPr="00F519F0">
              <w:rPr>
                <w:rFonts w:ascii="Times New Roman" w:eastAsia="Times New Roman" w:hAnsi="Times New Roman" w:cs="Times New Roman"/>
                <w:sz w:val="20"/>
                <w:szCs w:val="20"/>
                <w:lang w:eastAsia="pl-PL"/>
              </w:rPr>
              <w:lastRenderedPageBreak/>
              <w:t xml:space="preserve">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765FB9" w:rsidP="000E1A81">
            <w:hyperlink r:id="rId15"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sprawie </w:t>
            </w:r>
            <w:r w:rsidRPr="003F68A0">
              <w:rPr>
                <w:rFonts w:ascii="Times New Roman" w:eastAsiaTheme="majorEastAsia" w:hAnsi="Times New Roman" w:cs="Times New Roman"/>
                <w:bCs/>
                <w:sz w:val="20"/>
                <w:szCs w:val="20"/>
                <w:shd w:val="clear" w:color="auto" w:fill="FFFFFF"/>
              </w:rPr>
              <w:lastRenderedPageBreak/>
              <w:t>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765FB9" w:rsidP="000E1A81">
            <w:hyperlink r:id="rId16"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765FB9" w:rsidP="000E1A81">
            <w:hyperlink r:id="rId17"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określenia warunków zawierania i realizacji umów w rodzaju </w:t>
            </w:r>
            <w:r w:rsidRPr="006D1223">
              <w:rPr>
                <w:rFonts w:ascii="Times New Roman" w:eastAsiaTheme="majorEastAsia" w:hAnsi="Times New Roman" w:cs="Times New Roman"/>
                <w:bCs/>
                <w:sz w:val="20"/>
                <w:szCs w:val="20"/>
                <w:shd w:val="clear" w:color="auto" w:fill="FFFFFF"/>
              </w:rPr>
              <w:lastRenderedPageBreak/>
              <w:t>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w:t>
            </w:r>
            <w:r w:rsidRPr="00B726F3">
              <w:rPr>
                <w:rFonts w:ascii="Times New Roman" w:eastAsia="Times New Roman" w:hAnsi="Times New Roman" w:cs="Times New Roman"/>
                <w:sz w:val="20"/>
                <w:szCs w:val="20"/>
                <w:lang w:eastAsia="pl-PL"/>
              </w:rPr>
              <w:lastRenderedPageBreak/>
              <w:t>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765FB9" w:rsidP="000E1A81">
            <w:hyperlink r:id="rId18"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 xml:space="preserve">Zarządzenie </w:t>
            </w:r>
            <w:r>
              <w:rPr>
                <w:rFonts w:ascii="Times New Roman" w:hAnsi="Times New Roman" w:cs="Times New Roman"/>
                <w:sz w:val="20"/>
                <w:szCs w:val="20"/>
              </w:rPr>
              <w:lastRenderedPageBreak/>
              <w:t>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lastRenderedPageBreak/>
              <w:t xml:space="preserve">ZARZĄDZENIE Nr </w:t>
            </w:r>
            <w:r w:rsidRPr="006D1223">
              <w:rPr>
                <w:rFonts w:ascii="Times New Roman" w:eastAsiaTheme="majorEastAsia" w:hAnsi="Times New Roman" w:cs="Times New Roman"/>
                <w:bCs/>
                <w:sz w:val="20"/>
                <w:szCs w:val="20"/>
                <w:shd w:val="clear" w:color="auto" w:fill="FFFFFF"/>
              </w:rPr>
              <w:lastRenderedPageBreak/>
              <w:t>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w:t>
            </w:r>
            <w:r w:rsidRPr="006D1223">
              <w:rPr>
                <w:rFonts w:ascii="Times New Roman" w:eastAsia="Times New Roman" w:hAnsi="Times New Roman" w:cs="Times New Roman"/>
                <w:sz w:val="20"/>
                <w:szCs w:val="20"/>
                <w:lang w:eastAsia="pl-PL"/>
              </w:rPr>
              <w:lastRenderedPageBreak/>
              <w:t>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w:t>
            </w:r>
            <w:r w:rsidRPr="006D1223">
              <w:rPr>
                <w:rFonts w:ascii="Times New Roman" w:eastAsia="Times New Roman" w:hAnsi="Times New Roman" w:cs="Times New Roman"/>
                <w:sz w:val="20"/>
                <w:szCs w:val="20"/>
                <w:lang w:eastAsia="pl-PL"/>
              </w:rPr>
              <w:lastRenderedPageBreak/>
              <w:t>(Dz.U.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w:t>
            </w:r>
            <w:r w:rsidRPr="006D1223">
              <w:rPr>
                <w:rFonts w:ascii="Times New Roman" w:eastAsia="Times New Roman" w:hAnsi="Times New Roman" w:cs="Times New Roman"/>
                <w:sz w:val="20"/>
                <w:szCs w:val="20"/>
                <w:lang w:eastAsia="pl-PL"/>
              </w:rPr>
              <w:lastRenderedPageBreak/>
              <w:t>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w:t>
            </w:r>
            <w:r>
              <w:rPr>
                <w:rFonts w:ascii="Times New Roman" w:hAnsi="Times New Roman" w:cs="Times New Roman"/>
                <w:sz w:val="20"/>
                <w:szCs w:val="20"/>
              </w:rPr>
              <w:lastRenderedPageBreak/>
              <w:t xml:space="preserve">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765FB9" w:rsidP="000E1A81">
            <w:hyperlink r:id="rId19" w:history="1">
              <w:r w:rsidR="006D1223">
                <w:rPr>
                  <w:rStyle w:val="Hipercze"/>
                </w:rPr>
                <w:t xml:space="preserve">Zarządzenia Prezesa NFZ / </w:t>
              </w:r>
              <w:r w:rsidR="006D1223">
                <w:rPr>
                  <w:rStyle w:val="Hipercze"/>
                </w:rPr>
                <w:lastRenderedPageBreak/>
                <w:t>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 sprawie </w:t>
            </w:r>
            <w:r w:rsidRPr="00547A46">
              <w:rPr>
                <w:rFonts w:ascii="Times New Roman" w:eastAsiaTheme="majorEastAsia" w:hAnsi="Times New Roman" w:cs="Times New Roman"/>
                <w:bCs/>
                <w:sz w:val="20"/>
                <w:szCs w:val="20"/>
                <w:shd w:val="clear" w:color="auto" w:fill="FFFFFF"/>
              </w:rPr>
              <w:lastRenderedPageBreak/>
              <w:t>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w:t>
            </w:r>
            <w:r w:rsidRPr="00D85424">
              <w:rPr>
                <w:rFonts w:ascii="Times New Roman" w:eastAsia="Times New Roman" w:hAnsi="Times New Roman" w:cs="Times New Roman"/>
                <w:sz w:val="20"/>
                <w:szCs w:val="20"/>
                <w:lang w:eastAsia="pl-PL"/>
              </w:rPr>
              <w:lastRenderedPageBreak/>
              <w:t xml:space="preserve">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w:t>
            </w:r>
            <w:r w:rsidRPr="00547A46">
              <w:rPr>
                <w:rFonts w:ascii="Times New Roman" w:hAnsi="Times New Roman" w:cs="Times New Roman"/>
                <w:sz w:val="20"/>
                <w:szCs w:val="20"/>
              </w:rPr>
              <w:lastRenderedPageBreak/>
              <w:t xml:space="preserve">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765FB9" w:rsidP="000E1A81">
            <w:hyperlink r:id="rId20" w:history="1">
              <w:r w:rsidR="00547A46">
                <w:rPr>
                  <w:rStyle w:val="Hipercze"/>
                </w:rPr>
                <w:t xml:space="preserve">Rozporządzenie Ministra Zdrowia z dnia 3 listopada 2021 r. w sprawie zmiany rozporządzenia zmieniającego rozporządzenie w </w:t>
              </w:r>
              <w:r w:rsidR="00547A46">
                <w:rPr>
                  <w:rStyle w:val="Hipercze"/>
                </w:rPr>
                <w:lastRenderedPageBreak/>
                <w:t>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sprawie </w:t>
            </w:r>
            <w:r w:rsidRPr="00547A46">
              <w:rPr>
                <w:rFonts w:ascii="Times New Roman" w:eastAsiaTheme="majorEastAsia" w:hAnsi="Times New Roman" w:cs="Times New Roman"/>
                <w:bCs/>
                <w:sz w:val="20"/>
                <w:szCs w:val="20"/>
                <w:shd w:val="clear" w:color="auto" w:fill="FFFFFF"/>
              </w:rPr>
              <w:lastRenderedPageBreak/>
              <w:t>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765FB9" w:rsidP="000E1A81">
            <w:hyperlink r:id="rId21" w:history="1">
              <w:r w:rsidR="00547A46">
                <w:rPr>
                  <w:rStyle w:val="Hipercze"/>
                </w:rPr>
                <w:t xml:space="preserve">Obwieszczenie Ministra Zdrowia z dnia 6 października 2021 r. w sprawie ogłoszenia jednolitego tekstu rozporządzenia Ministra Zdrowia w sprawie warunków </w:t>
              </w:r>
              <w:r w:rsidR="00547A46">
                <w:rPr>
                  <w:rStyle w:val="Hipercze"/>
                </w:rPr>
                <w:lastRenderedPageBreak/>
                <w:t>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Projekt rozporządzenia Ministra Zdrowia 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t>Konsultacje społeczne do 10 listopada 2021 r. (</w:t>
            </w:r>
            <w:hyperlink r:id="rId22" w:history="1">
              <w:r w:rsidRPr="00CE1E96">
                <w:rPr>
                  <w:rStyle w:val="Hipercze"/>
                </w:rPr>
                <w:t>uwagi.swiadczenia.gwarantowane@mz.gov.pl</w:t>
              </w:r>
            </w:hyperlink>
            <w:r>
              <w:t xml:space="preserve">) </w:t>
            </w:r>
          </w:p>
        </w:tc>
        <w:tc>
          <w:tcPr>
            <w:tcW w:w="1174" w:type="pct"/>
          </w:tcPr>
          <w:p w:rsidR="00547A46" w:rsidRDefault="00765FB9" w:rsidP="000E1A81">
            <w:hyperlink r:id="rId23" w:history="1">
              <w:r w:rsidR="00547A46">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w:t>
            </w:r>
            <w:r w:rsidRPr="00005B8D">
              <w:rPr>
                <w:rFonts w:ascii="Times New Roman" w:eastAsia="Times New Roman" w:hAnsi="Times New Roman" w:cs="Times New Roman"/>
                <w:sz w:val="20"/>
                <w:szCs w:val="20"/>
                <w:lang w:eastAsia="pl-PL"/>
              </w:rPr>
              <w:lastRenderedPageBreak/>
              <w:t xml:space="preserve">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w:t>
            </w:r>
            <w:r w:rsidRPr="00005B8D">
              <w:rPr>
                <w:rFonts w:ascii="Times New Roman" w:eastAsia="Times New Roman" w:hAnsi="Times New Roman" w:cs="Times New Roman"/>
                <w:sz w:val="20"/>
                <w:szCs w:val="20"/>
                <w:lang w:eastAsia="pl-PL"/>
              </w:rPr>
              <w:lastRenderedPageBreak/>
              <w:t xml:space="preserve">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765FB9" w:rsidP="000E1A81">
            <w:hyperlink r:id="rId24"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ogólnych warunków umów o udzielanie </w:t>
            </w:r>
            <w:r w:rsidRPr="00D82463">
              <w:rPr>
                <w:rFonts w:ascii="Times New Roman" w:eastAsiaTheme="majorEastAsia" w:hAnsi="Times New Roman" w:cs="Times New Roman"/>
                <w:bCs/>
                <w:sz w:val="20"/>
                <w:szCs w:val="20"/>
                <w:shd w:val="clear" w:color="auto" w:fill="FFFFFF"/>
              </w:rPr>
              <w:lastRenderedPageBreak/>
              <w:t>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w:t>
            </w:r>
            <w:r w:rsidRPr="00D85424">
              <w:rPr>
                <w:rFonts w:ascii="Times New Roman" w:eastAsia="Times New Roman" w:hAnsi="Times New Roman" w:cs="Times New Roman"/>
                <w:sz w:val="20"/>
                <w:szCs w:val="20"/>
                <w:lang w:eastAsia="pl-PL"/>
              </w:rPr>
              <w:lastRenderedPageBreak/>
              <w:t>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65FB9" w:rsidP="000E1A81">
            <w:hyperlink r:id="rId25"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w:t>
            </w:r>
            <w:r w:rsidRPr="00023F5B">
              <w:rPr>
                <w:rFonts w:ascii="Times New Roman" w:eastAsia="Times New Roman" w:hAnsi="Times New Roman" w:cs="Times New Roman"/>
                <w:sz w:val="20"/>
                <w:szCs w:val="20"/>
                <w:lang w:eastAsia="pl-PL"/>
              </w:rPr>
              <w:lastRenderedPageBreak/>
              <w:t>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65FB9" w:rsidP="000E1A81">
            <w:hyperlink r:id="rId26"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765FB9" w:rsidP="000E1A81">
            <w:hyperlink r:id="rId27"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lastRenderedPageBreak/>
              <w:t xml:space="preserve">Rozporządzenie Ministra </w:t>
            </w:r>
            <w:r w:rsidRPr="00CA3777">
              <w:rPr>
                <w:rFonts w:ascii="Times New Roman" w:eastAsiaTheme="majorEastAsia" w:hAnsi="Times New Roman" w:cs="Times New Roman"/>
                <w:bCs/>
                <w:sz w:val="20"/>
                <w:szCs w:val="20"/>
                <w:shd w:val="clear" w:color="auto" w:fill="FFFFFF"/>
              </w:rPr>
              <w:lastRenderedPageBreak/>
              <w:t>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w:t>
            </w:r>
            <w:r w:rsidRPr="00C940C7">
              <w:rPr>
                <w:rFonts w:ascii="Times New Roman" w:eastAsia="Times New Roman" w:hAnsi="Times New Roman" w:cs="Times New Roman"/>
                <w:sz w:val="20"/>
                <w:szCs w:val="20"/>
                <w:lang w:eastAsia="pl-PL"/>
              </w:rPr>
              <w:lastRenderedPageBreak/>
              <w:t>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w:t>
            </w:r>
            <w:r>
              <w:rPr>
                <w:rFonts w:ascii="Times New Roman" w:hAnsi="Times New Roman" w:cs="Times New Roman"/>
                <w:sz w:val="20"/>
                <w:szCs w:val="20"/>
              </w:rPr>
              <w:lastRenderedPageBreak/>
              <w:t>października 2021 r.</w:t>
            </w:r>
          </w:p>
        </w:tc>
        <w:tc>
          <w:tcPr>
            <w:tcW w:w="1174" w:type="pct"/>
          </w:tcPr>
          <w:p w:rsidR="00CA3777" w:rsidRDefault="00765FB9" w:rsidP="000E1A81">
            <w:hyperlink r:id="rId28" w:history="1">
              <w:r w:rsidR="00CA3777">
                <w:rPr>
                  <w:rStyle w:val="Hipercze"/>
                </w:rPr>
                <w:t xml:space="preserve">ROZPORZĄDZENIE MINISTRA </w:t>
              </w:r>
              <w:r w:rsidR="00CA3777">
                <w:rPr>
                  <w:rStyle w:val="Hipercze"/>
                </w:rPr>
                <w:lastRenderedPageBreak/>
                <w:t>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programy lekowe, celem zaopiniowania przez uprawnione </w:t>
            </w:r>
            <w:r w:rsidRPr="00A00521">
              <w:rPr>
                <w:rFonts w:ascii="Times New Roman" w:eastAsiaTheme="majorEastAsia" w:hAnsi="Times New Roman" w:cs="Times New Roman"/>
                <w:bCs/>
                <w:sz w:val="20"/>
                <w:szCs w:val="20"/>
                <w:shd w:val="clear" w:color="auto" w:fill="FFFFFF"/>
              </w:rPr>
              <w:lastRenderedPageBreak/>
              <w:t>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w:t>
            </w:r>
            <w:r w:rsidRPr="00FE24B4">
              <w:rPr>
                <w:rFonts w:ascii="Times New Roman" w:eastAsia="Times New Roman" w:hAnsi="Times New Roman" w:cs="Times New Roman"/>
                <w:sz w:val="20"/>
                <w:szCs w:val="20"/>
                <w:lang w:eastAsia="pl-PL"/>
              </w:rPr>
              <w:lastRenderedPageBreak/>
              <w:t xml:space="preserve">(cel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5.08.09.0000214 Tolvaptanum – GTIN: 05038256002115, </w:t>
            </w:r>
            <w:r w:rsidRPr="00FE24B4">
              <w:rPr>
                <w:rFonts w:ascii="Times New Roman" w:eastAsia="Times New Roman" w:hAnsi="Times New Roman" w:cs="Times New Roman"/>
                <w:sz w:val="20"/>
                <w:szCs w:val="20"/>
                <w:lang w:eastAsia="pl-PL"/>
              </w:rPr>
              <w:lastRenderedPageBreak/>
              <w:t>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9 do zarządzenia, określającego zakres działania </w:t>
            </w:r>
            <w:r w:rsidRPr="00FE24B4">
              <w:rPr>
                <w:rFonts w:ascii="Times New Roman" w:eastAsia="Times New Roman" w:hAnsi="Times New Roman" w:cs="Times New Roman"/>
                <w:sz w:val="20"/>
                <w:szCs w:val="20"/>
                <w:lang w:eastAsia="pl-PL"/>
              </w:rPr>
              <w:lastRenderedPageBreak/>
              <w:t>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w:t>
            </w:r>
            <w:r w:rsidRPr="00FE24B4">
              <w:rPr>
                <w:rFonts w:ascii="Times New Roman" w:eastAsia="Times New Roman" w:hAnsi="Times New Roman" w:cs="Times New Roman"/>
                <w:sz w:val="20"/>
                <w:szCs w:val="20"/>
                <w:lang w:eastAsia="pl-PL"/>
              </w:rPr>
              <w:lastRenderedPageBreak/>
              <w:t>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29"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765FB9" w:rsidP="000E1A81">
            <w:hyperlink r:id="rId30"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w:t>
            </w:r>
            <w:r w:rsidRPr="0039010A">
              <w:rPr>
                <w:rFonts w:ascii="Times New Roman" w:eastAsia="Times New Roman" w:hAnsi="Times New Roman" w:cs="Times New Roman"/>
                <w:sz w:val="20"/>
                <w:szCs w:val="20"/>
                <w:lang w:eastAsia="pl-PL"/>
              </w:rPr>
              <w:lastRenderedPageBreak/>
              <w:t xml:space="preserve">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765FB9" w:rsidP="000E1A81">
            <w:hyperlink r:id="rId31"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w:t>
            </w:r>
            <w:r w:rsidRPr="00EB10E0">
              <w:rPr>
                <w:rFonts w:ascii="Times New Roman" w:hAnsi="Times New Roman" w:cs="Times New Roman"/>
                <w:b w:val="0"/>
                <w:color w:val="auto"/>
                <w:sz w:val="20"/>
                <w:szCs w:val="20"/>
                <w:shd w:val="clear" w:color="auto" w:fill="FFFFFF"/>
              </w:rPr>
              <w:lastRenderedPageBreak/>
              <w:t>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w:t>
            </w:r>
            <w:r w:rsidRPr="00EB10E0">
              <w:rPr>
                <w:rFonts w:ascii="Times New Roman" w:eastAsia="Times New Roman" w:hAnsi="Times New Roman" w:cs="Times New Roman"/>
                <w:sz w:val="20"/>
                <w:szCs w:val="20"/>
                <w:lang w:eastAsia="pl-PL"/>
              </w:rPr>
              <w:lastRenderedPageBreak/>
              <w:t>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765FB9" w:rsidP="000E1A81">
            <w:pPr>
              <w:rPr>
                <w:b/>
              </w:rPr>
            </w:pPr>
            <w:hyperlink r:id="rId32"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Niemniej jednak zmieniła się delegacja ustawowa, zatem w art. 5 w ust. </w:t>
            </w:r>
            <w:r w:rsidRPr="002E0885">
              <w:rPr>
                <w:rFonts w:ascii="Times New Roman" w:eastAsia="Times New Roman" w:hAnsi="Times New Roman" w:cs="Times New Roman"/>
                <w:sz w:val="20"/>
                <w:szCs w:val="20"/>
                <w:lang w:eastAsia="pl-PL"/>
              </w:rPr>
              <w:lastRenderedPageBreak/>
              <w:t>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765FB9" w:rsidP="000E1A81">
            <w:hyperlink r:id="rId33"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w:t>
            </w:r>
            <w:r w:rsidRPr="00711978">
              <w:rPr>
                <w:rFonts w:ascii="Times New Roman" w:eastAsia="Times New Roman" w:hAnsi="Times New Roman" w:cs="Times New Roman"/>
                <w:sz w:val="20"/>
                <w:szCs w:val="20"/>
                <w:lang w:eastAsia="pl-PL"/>
              </w:rPr>
              <w:lastRenderedPageBreak/>
              <w:t>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Weryfikacji spełniania przez podmiot leczniczy zakwalifikowany do </w:t>
            </w:r>
            <w:r w:rsidRPr="00711978">
              <w:rPr>
                <w:rFonts w:ascii="Times New Roman" w:eastAsia="Times New Roman" w:hAnsi="Times New Roman" w:cs="Times New Roman"/>
                <w:sz w:val="20"/>
                <w:szCs w:val="20"/>
                <w:lang w:eastAsia="pl-PL"/>
              </w:rPr>
              <w:lastRenderedPageBreak/>
              <w:t>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ma zapewnić, aby nie pominięto żadnego z etapów opieki onkologicznej, a ich realizacja przebiegała według ściśle określonych </w:t>
            </w:r>
            <w:r w:rsidRPr="00711978">
              <w:rPr>
                <w:rFonts w:ascii="Times New Roman" w:eastAsia="Times New Roman" w:hAnsi="Times New Roman" w:cs="Times New Roman"/>
                <w:sz w:val="20"/>
                <w:szCs w:val="20"/>
                <w:lang w:eastAsia="pl-PL"/>
              </w:rPr>
              <w:lastRenderedPageBreak/>
              <w:t>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34" w:history="1">
              <w:r w:rsidRPr="00C654E7">
                <w:rPr>
                  <w:rStyle w:val="Hipercze"/>
                </w:rPr>
                <w:t>onkologia@mz.gov.pl</w:t>
              </w:r>
            </w:hyperlink>
            <w:r>
              <w:t xml:space="preserve">) </w:t>
            </w:r>
          </w:p>
        </w:tc>
        <w:tc>
          <w:tcPr>
            <w:tcW w:w="1174" w:type="pct"/>
          </w:tcPr>
          <w:p w:rsidR="0071453E" w:rsidRDefault="00765FB9" w:rsidP="000E1A81">
            <w:hyperlink r:id="rId35"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65FB9" w:rsidP="000E1A81">
            <w:hyperlink r:id="rId36"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w:t>
            </w:r>
            <w:r w:rsidRPr="00711978">
              <w:rPr>
                <w:rFonts w:ascii="Times New Roman" w:eastAsia="Times New Roman" w:hAnsi="Times New Roman" w:cs="Times New Roman"/>
                <w:sz w:val="20"/>
                <w:szCs w:val="20"/>
                <w:lang w:eastAsia="pl-PL"/>
              </w:rPr>
              <w:lastRenderedPageBreak/>
              <w:t>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w:t>
            </w:r>
            <w:r w:rsidRPr="00711978">
              <w:rPr>
                <w:rFonts w:ascii="Times New Roman" w:eastAsia="Times New Roman" w:hAnsi="Times New Roman" w:cs="Times New Roman"/>
                <w:sz w:val="20"/>
                <w:szCs w:val="20"/>
                <w:lang w:eastAsia="pl-PL"/>
              </w:rPr>
              <w:lastRenderedPageBreak/>
              <w:t>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w:t>
            </w:r>
            <w:r w:rsidRPr="00711978">
              <w:rPr>
                <w:rFonts w:ascii="Times New Roman" w:eastAsia="Times New Roman" w:hAnsi="Times New Roman" w:cs="Times New Roman"/>
                <w:sz w:val="20"/>
                <w:szCs w:val="20"/>
                <w:lang w:eastAsia="pl-PL"/>
              </w:rPr>
              <w:lastRenderedPageBreak/>
              <w:t>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w:t>
            </w:r>
            <w:r w:rsidRPr="00711978">
              <w:rPr>
                <w:rFonts w:ascii="Times New Roman" w:eastAsia="Times New Roman" w:hAnsi="Times New Roman" w:cs="Times New Roman"/>
                <w:sz w:val="20"/>
                <w:szCs w:val="20"/>
                <w:lang w:eastAsia="pl-PL"/>
              </w:rPr>
              <w:lastRenderedPageBreak/>
              <w:t>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w:t>
            </w:r>
            <w:r w:rsidRPr="00711978">
              <w:rPr>
                <w:rFonts w:ascii="Times New Roman" w:eastAsia="Times New Roman" w:hAnsi="Times New Roman" w:cs="Times New Roman"/>
                <w:sz w:val="20"/>
                <w:szCs w:val="20"/>
                <w:lang w:eastAsia="pl-PL"/>
              </w:rPr>
              <w:lastRenderedPageBreak/>
              <w:t>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w:t>
            </w:r>
            <w:r w:rsidRPr="00711978">
              <w:rPr>
                <w:rFonts w:ascii="Times New Roman" w:eastAsia="Times New Roman" w:hAnsi="Times New Roman" w:cs="Times New Roman"/>
                <w:sz w:val="20"/>
                <w:szCs w:val="20"/>
                <w:lang w:eastAsia="pl-PL"/>
              </w:rPr>
              <w:lastRenderedPageBreak/>
              <w:t>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SOR na terenach, gdzie jest utrudniony dostęp i większe zapotrzebowanie na udzielane w nich świadczenia opieki zdrowotnej </w:t>
            </w:r>
            <w:r w:rsidRPr="00711978">
              <w:rPr>
                <w:rFonts w:ascii="Times New Roman" w:eastAsia="Times New Roman" w:hAnsi="Times New Roman" w:cs="Times New Roman"/>
                <w:sz w:val="20"/>
                <w:szCs w:val="20"/>
                <w:lang w:eastAsia="pl-PL"/>
              </w:rPr>
              <w:lastRenderedPageBreak/>
              <w:t>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2) zwiększenie bazy łóżkowej opieki długoterminowej świadczonej </w:t>
            </w:r>
            <w:r w:rsidRPr="00711978">
              <w:rPr>
                <w:rFonts w:ascii="Times New Roman" w:eastAsia="Times New Roman" w:hAnsi="Times New Roman" w:cs="Times New Roman"/>
                <w:sz w:val="20"/>
                <w:szCs w:val="20"/>
                <w:lang w:eastAsia="pl-PL"/>
              </w:rPr>
              <w:lastRenderedPageBreak/>
              <w:t>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7) inwestycje w infrastrukturę podmiotów leczniczych umożliwią sprawowanie opieki nad seniorami zgodnie ze standardami leczenia geriatrycznego, a także zostaną stworzone warunki do kształcenia </w:t>
            </w:r>
            <w:r w:rsidRPr="00711978">
              <w:rPr>
                <w:rFonts w:ascii="Times New Roman" w:eastAsia="Times New Roman" w:hAnsi="Times New Roman" w:cs="Times New Roman"/>
                <w:sz w:val="20"/>
                <w:szCs w:val="20"/>
                <w:lang w:eastAsia="pl-PL"/>
              </w:rPr>
              <w:lastRenderedPageBreak/>
              <w:t>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65FB9" w:rsidP="000E1A81">
            <w:hyperlink r:id="rId37"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zmieniającego rozporządzenie </w:t>
            </w:r>
            <w:r w:rsidRPr="00711978">
              <w:rPr>
                <w:rFonts w:ascii="Times New Roman" w:hAnsi="Times New Roman" w:cs="Times New Roman"/>
                <w:b w:val="0"/>
                <w:color w:val="auto"/>
                <w:sz w:val="20"/>
                <w:szCs w:val="20"/>
                <w:shd w:val="clear" w:color="auto" w:fill="FFFFFF"/>
              </w:rPr>
              <w:lastRenderedPageBreak/>
              <w:t>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w:t>
            </w:r>
            <w:r w:rsidRPr="00711978">
              <w:rPr>
                <w:rFonts w:ascii="Times New Roman" w:eastAsia="Times New Roman" w:hAnsi="Times New Roman" w:cs="Times New Roman"/>
                <w:sz w:val="20"/>
                <w:szCs w:val="20"/>
                <w:lang w:eastAsia="pl-PL"/>
              </w:rPr>
              <w:lastRenderedPageBreak/>
              <w:t>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t>
            </w:r>
            <w:r w:rsidRPr="00711978">
              <w:rPr>
                <w:rFonts w:ascii="Times New Roman" w:eastAsia="Times New Roman" w:hAnsi="Times New Roman" w:cs="Times New Roman"/>
                <w:sz w:val="20"/>
                <w:szCs w:val="20"/>
                <w:lang w:eastAsia="pl-PL"/>
              </w:rPr>
              <w:lastRenderedPageBreak/>
              <w:t>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w:t>
            </w:r>
            <w:r w:rsidRPr="00711978">
              <w:rPr>
                <w:rFonts w:ascii="Times New Roman" w:eastAsia="Times New Roman" w:hAnsi="Times New Roman" w:cs="Times New Roman"/>
                <w:sz w:val="20"/>
                <w:szCs w:val="20"/>
                <w:lang w:eastAsia="pl-PL"/>
              </w:rPr>
              <w:lastRenderedPageBreak/>
              <w:t>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65FB9" w:rsidP="000E1A81">
            <w:hyperlink r:id="rId38" w:history="1">
              <w:r w:rsidR="00711978">
                <w:rPr>
                  <w:rStyle w:val="Hipercze"/>
                </w:rPr>
                <w:t xml:space="preserve">Projekt rozporządzenia Rady Ministrów zmieniającego rozporządzenie sprawie likwidacji Instytutu Medycyny Pracy i Zdrowia Środowiskowego w Sosnowcu - Wykaz prac </w:t>
              </w:r>
              <w:r w:rsidR="00711978">
                <w:rPr>
                  <w:rStyle w:val="Hipercze"/>
                </w:rPr>
                <w:lastRenderedPageBreak/>
                <w:t>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765FB9" w:rsidP="000E1A81">
            <w:hyperlink r:id="rId39"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w:t>
            </w:r>
            <w:r w:rsidRPr="00D47EBB">
              <w:rPr>
                <w:rFonts w:ascii="Times New Roman" w:hAnsi="Times New Roman" w:cs="Times New Roman"/>
                <w:b w:val="0"/>
                <w:color w:val="auto"/>
                <w:sz w:val="20"/>
                <w:szCs w:val="20"/>
                <w:shd w:val="clear" w:color="auto" w:fill="FFFFFF"/>
              </w:rPr>
              <w:lastRenderedPageBreak/>
              <w:t>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w:t>
            </w:r>
            <w:r w:rsidRPr="00C940C7">
              <w:rPr>
                <w:rFonts w:ascii="Times New Roman" w:eastAsia="Times New Roman" w:hAnsi="Times New Roman" w:cs="Times New Roman"/>
                <w:sz w:val="20"/>
                <w:szCs w:val="20"/>
                <w:lang w:eastAsia="pl-PL"/>
              </w:rPr>
              <w:lastRenderedPageBreak/>
              <w:t>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765FB9" w:rsidP="000E1A81">
            <w:hyperlink r:id="rId40"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w:t>
            </w:r>
            <w:r w:rsidRPr="00054F0C">
              <w:rPr>
                <w:rFonts w:ascii="Times New Roman" w:eastAsia="Times New Roman" w:hAnsi="Times New Roman" w:cs="Times New Roman"/>
                <w:sz w:val="20"/>
                <w:szCs w:val="20"/>
                <w:lang w:eastAsia="pl-PL"/>
              </w:rPr>
              <w:lastRenderedPageBreak/>
              <w:t>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765FB9" w:rsidP="000E1A81">
            <w:hyperlink r:id="rId41"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765FB9" w:rsidP="000E1A81">
            <w:hyperlink r:id="rId42"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sprawie </w:t>
            </w:r>
            <w:r w:rsidRPr="00695B48">
              <w:rPr>
                <w:rFonts w:ascii="Times New Roman" w:hAnsi="Times New Roman" w:cs="Times New Roman"/>
                <w:b w:val="0"/>
                <w:color w:val="auto"/>
                <w:sz w:val="20"/>
                <w:szCs w:val="20"/>
                <w:shd w:val="clear" w:color="auto" w:fill="FFFFFF"/>
              </w:rPr>
              <w:lastRenderedPageBreak/>
              <w:t>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w:t>
            </w:r>
            <w:r w:rsidRPr="00695B48">
              <w:rPr>
                <w:rFonts w:ascii="Times New Roman" w:eastAsia="Times New Roman" w:hAnsi="Times New Roman" w:cs="Times New Roman"/>
                <w:sz w:val="20"/>
                <w:szCs w:val="20"/>
                <w:lang w:eastAsia="pl-PL"/>
              </w:rPr>
              <w:lastRenderedPageBreak/>
              <w:t xml:space="preserve">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765FB9" w:rsidP="000E1A81">
            <w:hyperlink r:id="rId43"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765FB9" w:rsidP="000E1A81">
            <w:hyperlink r:id="rId44"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w:t>
            </w:r>
            <w:r w:rsidRPr="00AF2AE4">
              <w:rPr>
                <w:rFonts w:ascii="Times New Roman" w:hAnsi="Times New Roman" w:cs="Times New Roman"/>
                <w:b w:val="0"/>
                <w:color w:val="auto"/>
                <w:sz w:val="20"/>
                <w:szCs w:val="20"/>
                <w:shd w:val="clear" w:color="auto" w:fill="FFFFFF"/>
              </w:rPr>
              <w:lastRenderedPageBreak/>
              <w:t>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765FB9" w:rsidP="000E1A81">
            <w:hyperlink r:id="rId45"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w:t>
            </w:r>
            <w:r w:rsidRPr="00AF081F">
              <w:rPr>
                <w:rFonts w:ascii="Times New Roman" w:eastAsia="Times New Roman" w:hAnsi="Times New Roman" w:cs="Times New Roman"/>
                <w:sz w:val="20"/>
                <w:szCs w:val="20"/>
                <w:lang w:eastAsia="pl-PL"/>
              </w:rPr>
              <w:lastRenderedPageBreak/>
              <w:t>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765FB9" w:rsidP="000E1A81">
            <w:hyperlink r:id="rId46"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Oczekiwanym efektem projektowanego rozporządzenia będzie posiadanie pełnej informacji o urządzeniach radiologicznych umożliwiające dokonywanie analiz i zwiększenie skuteczności kontroli </w:t>
            </w:r>
            <w:r w:rsidRPr="003D3CCC">
              <w:rPr>
                <w:rFonts w:ascii="Times New Roman" w:eastAsia="Times New Roman" w:hAnsi="Times New Roman" w:cs="Times New Roman"/>
                <w:sz w:val="20"/>
                <w:szCs w:val="20"/>
                <w:lang w:eastAsia="pl-PL"/>
              </w:rPr>
              <w:lastRenderedPageBreak/>
              <w:t>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765FB9" w:rsidP="000E1A81">
            <w:hyperlink r:id="rId47"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65FB9" w:rsidP="000E1A81">
            <w:hyperlink r:id="rId48"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pochodzących z dotacji celowej </w:t>
            </w:r>
            <w:r w:rsidRPr="00A945C1">
              <w:rPr>
                <w:rFonts w:ascii="Times New Roman" w:hAnsi="Times New Roman" w:cs="Times New Roman"/>
                <w:b w:val="0"/>
                <w:color w:val="auto"/>
                <w:sz w:val="20"/>
                <w:szCs w:val="20"/>
                <w:shd w:val="clear" w:color="auto" w:fill="FFFFFF"/>
              </w:rPr>
              <w:lastRenderedPageBreak/>
              <w:t>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65FB9" w:rsidP="000E1A81">
            <w:hyperlink r:id="rId49"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t>
            </w:r>
            <w:r w:rsidRPr="003501CB">
              <w:rPr>
                <w:rFonts w:ascii="Times New Roman" w:eastAsia="Times New Roman" w:hAnsi="Times New Roman" w:cs="Times New Roman"/>
                <w:sz w:val="20"/>
                <w:szCs w:val="20"/>
                <w:lang w:eastAsia="pl-PL"/>
              </w:rPr>
              <w:lastRenderedPageBreak/>
              <w:t>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765FB9" w:rsidP="000E1A81">
            <w:hyperlink r:id="rId50"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w:t>
            </w:r>
            <w:r w:rsidRPr="00C940C7">
              <w:rPr>
                <w:rFonts w:ascii="Times New Roman" w:eastAsia="Times New Roman" w:hAnsi="Times New Roman" w:cs="Times New Roman"/>
                <w:sz w:val="20"/>
                <w:szCs w:val="20"/>
                <w:lang w:eastAsia="pl-PL"/>
              </w:rPr>
              <w:lastRenderedPageBreak/>
              <w:t>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51" w:history="1">
              <w:r w:rsidRPr="00291C16">
                <w:rPr>
                  <w:rStyle w:val="Hipercze"/>
                </w:rPr>
                <w:t>uwagi.swiadczenia.gwarantowane@mz.gov.pl</w:t>
              </w:r>
            </w:hyperlink>
            <w:r>
              <w:t xml:space="preserve">) </w:t>
            </w:r>
          </w:p>
        </w:tc>
        <w:tc>
          <w:tcPr>
            <w:tcW w:w="1174" w:type="pct"/>
          </w:tcPr>
          <w:p w:rsidR="00C940C7" w:rsidRPr="00C940C7" w:rsidRDefault="00765FB9" w:rsidP="000E1A81">
            <w:pPr>
              <w:rPr>
                <w:b/>
              </w:rPr>
            </w:pPr>
            <w:hyperlink r:id="rId52"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szczegółowego zakresu procedur </w:t>
            </w:r>
            <w:r w:rsidRPr="00C940C7">
              <w:rPr>
                <w:rFonts w:ascii="Times New Roman" w:hAnsi="Times New Roman" w:cs="Times New Roman"/>
                <w:b w:val="0"/>
                <w:color w:val="auto"/>
                <w:sz w:val="20"/>
                <w:szCs w:val="20"/>
                <w:shd w:val="clear" w:color="auto" w:fill="FFFFFF"/>
              </w:rPr>
              <w:lastRenderedPageBreak/>
              <w:t>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przeciwpożarowej, rozporządzenie dotychczas regulujące kwestie formy i treści procedur wzorcowych oraz procedur roboczych, utraci </w:t>
            </w:r>
            <w:r w:rsidRPr="00C940C7">
              <w:rPr>
                <w:rFonts w:ascii="Times New Roman" w:eastAsia="Times New Roman" w:hAnsi="Times New Roman" w:cs="Times New Roman"/>
                <w:sz w:val="20"/>
                <w:szCs w:val="20"/>
                <w:lang w:eastAsia="pl-PL"/>
              </w:rPr>
              <w:lastRenderedPageBreak/>
              <w:t>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765FB9" w:rsidP="000E1A81">
            <w:hyperlink r:id="rId53"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 xml:space="preserve">ZARZĄDZENIE Nr </w:t>
            </w:r>
            <w:r w:rsidRPr="00F84BD4">
              <w:rPr>
                <w:rFonts w:ascii="Times New Roman" w:hAnsi="Times New Roman" w:cs="Times New Roman"/>
                <w:b w:val="0"/>
                <w:color w:val="auto"/>
                <w:sz w:val="20"/>
                <w:szCs w:val="20"/>
                <w:shd w:val="clear" w:color="auto" w:fill="FFFFFF"/>
              </w:rPr>
              <w:lastRenderedPageBreak/>
              <w:t>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 xml:space="preserve">awie zasad sprawozdawania oraz warunków rozliczania świadczeń opieki zdrowotnej związanych z zapobieganiem, przeciwdziałaniem i </w:t>
            </w:r>
            <w:r w:rsidRPr="00F84BD4">
              <w:rPr>
                <w:rFonts w:ascii="Times New Roman" w:eastAsia="Times New Roman" w:hAnsi="Times New Roman" w:cs="Times New Roman"/>
                <w:sz w:val="20"/>
                <w:szCs w:val="20"/>
                <w:lang w:eastAsia="pl-PL"/>
              </w:rPr>
              <w:lastRenderedPageBreak/>
              <w:t>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765FB9" w:rsidP="000E1A81">
            <w:hyperlink r:id="rId54" w:history="1">
              <w:r w:rsidR="00F84BD4">
                <w:rPr>
                  <w:rStyle w:val="Hipercze"/>
                </w:rPr>
                <w:t xml:space="preserve">Zarządzenia Prezesa NFZ / Zarządzenia Prezesa / Narodowy Fundusz Zdrowia (NFZ) – </w:t>
              </w:r>
              <w:r w:rsidR="00F84BD4">
                <w:rPr>
                  <w:rStyle w:val="Hipercze"/>
                </w:rPr>
                <w:lastRenderedPageBreak/>
                <w:t>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w:t>
            </w:r>
            <w:r w:rsidRPr="00B94A88">
              <w:rPr>
                <w:rFonts w:ascii="Times New Roman" w:eastAsia="Times New Roman" w:hAnsi="Times New Roman" w:cs="Times New Roman"/>
                <w:sz w:val="20"/>
                <w:szCs w:val="20"/>
                <w:lang w:eastAsia="pl-PL"/>
              </w:rPr>
              <w:lastRenderedPageBreak/>
              <w:t>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w:t>
            </w:r>
            <w:r w:rsidRPr="00B94A88">
              <w:rPr>
                <w:rFonts w:ascii="Times New Roman" w:eastAsia="Times New Roman" w:hAnsi="Times New Roman" w:cs="Times New Roman"/>
                <w:sz w:val="20"/>
                <w:szCs w:val="20"/>
                <w:lang w:eastAsia="pl-PL"/>
              </w:rPr>
              <w:lastRenderedPageBreak/>
              <w:t>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765FB9" w:rsidP="000E1A81">
            <w:hyperlink r:id="rId55"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765FB9" w:rsidP="000E1A81">
            <w:hyperlink r:id="rId56"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765FB9" w:rsidP="000E1A81">
            <w:hyperlink r:id="rId57"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w:t>
            </w:r>
            <w:r w:rsidRPr="00F011BC">
              <w:rPr>
                <w:rFonts w:ascii="Times New Roman" w:hAnsi="Times New Roman" w:cs="Times New Roman"/>
                <w:b w:val="0"/>
                <w:color w:val="auto"/>
                <w:sz w:val="20"/>
                <w:szCs w:val="20"/>
                <w:shd w:val="clear" w:color="auto" w:fill="FFFFFF"/>
              </w:rPr>
              <w:lastRenderedPageBreak/>
              <w:t>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w:t>
            </w:r>
            <w:r>
              <w:lastRenderedPageBreak/>
              <w:t>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765FB9" w:rsidP="000E1A81">
            <w:hyperlink r:id="rId58"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w:t>
              </w:r>
              <w:r w:rsidR="00F011BC">
                <w:rPr>
                  <w:rStyle w:val="Hipercze"/>
                </w:rPr>
                <w:lastRenderedPageBreak/>
                <w:t>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w:t>
            </w:r>
            <w:r w:rsidRPr="003501CB">
              <w:rPr>
                <w:rFonts w:ascii="Times New Roman" w:hAnsi="Times New Roman" w:cs="Times New Roman"/>
                <w:b w:val="0"/>
                <w:color w:val="auto"/>
                <w:sz w:val="20"/>
                <w:szCs w:val="20"/>
                <w:shd w:val="clear" w:color="auto" w:fill="FFFFFF"/>
              </w:rPr>
              <w:lastRenderedPageBreak/>
              <w:t>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765FB9" w:rsidP="000E1A81">
            <w:hyperlink r:id="rId59"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60" w:history="1">
              <w:r w:rsidRPr="00697103">
                <w:rPr>
                  <w:rStyle w:val="Hipercze"/>
                </w:rPr>
                <w:t>ldep-rkm@mz.gov.pl</w:t>
              </w:r>
            </w:hyperlink>
            <w:r>
              <w:t xml:space="preserve">) </w:t>
            </w:r>
          </w:p>
        </w:tc>
        <w:tc>
          <w:tcPr>
            <w:tcW w:w="1174" w:type="pct"/>
          </w:tcPr>
          <w:p w:rsidR="003501CB" w:rsidRDefault="00765FB9" w:rsidP="000E1A81">
            <w:hyperlink r:id="rId61"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w:t>
            </w:r>
            <w:r w:rsidRPr="003312C1">
              <w:rPr>
                <w:rFonts w:ascii="Times New Roman" w:hAnsi="Times New Roman" w:cs="Times New Roman"/>
                <w:b w:val="0"/>
                <w:color w:val="auto"/>
                <w:sz w:val="20"/>
                <w:szCs w:val="20"/>
                <w:shd w:val="clear" w:color="auto" w:fill="FFFFFF"/>
              </w:rPr>
              <w:lastRenderedPageBreak/>
              <w:t>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b) uruchamianiu lub stosowaniu aparatów rentgenowskich do celów rentgenodiagnostyki, radiologii zabiegowej, radioterapii </w:t>
            </w:r>
            <w:r w:rsidRPr="00AF081F">
              <w:rPr>
                <w:rFonts w:ascii="Times New Roman" w:eastAsia="Times New Roman" w:hAnsi="Times New Roman" w:cs="Times New Roman"/>
                <w:sz w:val="20"/>
                <w:szCs w:val="20"/>
                <w:lang w:eastAsia="pl-PL"/>
              </w:rPr>
              <w:lastRenderedPageBreak/>
              <w:t>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Oczekiwanym efektem będzie zapewnienie właściwego poziomu bezpieczeństwa pacjentów i pracowników w jednostkach ochrony </w:t>
            </w:r>
            <w:r w:rsidRPr="00AF081F">
              <w:rPr>
                <w:rFonts w:ascii="Times New Roman" w:eastAsia="Times New Roman" w:hAnsi="Times New Roman" w:cs="Times New Roman"/>
                <w:sz w:val="20"/>
                <w:szCs w:val="20"/>
                <w:lang w:eastAsia="pl-PL"/>
              </w:rPr>
              <w:lastRenderedPageBreak/>
              <w:t>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765FB9" w:rsidP="000E1A81">
            <w:hyperlink r:id="rId62"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765FB9" w:rsidP="000E1A81">
            <w:hyperlink r:id="rId63"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w:t>
            </w:r>
            <w:r w:rsidRPr="00CA1712">
              <w:rPr>
                <w:rFonts w:ascii="Times New Roman" w:hAnsi="Times New Roman" w:cs="Times New Roman"/>
                <w:b w:val="0"/>
                <w:color w:val="auto"/>
                <w:sz w:val="20"/>
                <w:szCs w:val="20"/>
                <w:shd w:val="clear" w:color="auto" w:fill="FFFFFF"/>
              </w:rPr>
              <w:lastRenderedPageBreak/>
              <w:t>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w:t>
            </w:r>
            <w:r w:rsidRPr="00144947">
              <w:rPr>
                <w:rFonts w:ascii="Times New Roman" w:eastAsia="Times New Roman" w:hAnsi="Times New Roman" w:cs="Times New Roman"/>
                <w:sz w:val="20"/>
                <w:szCs w:val="20"/>
                <w:lang w:eastAsia="pl-PL"/>
              </w:rPr>
              <w:lastRenderedPageBreak/>
              <w:t>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w:t>
            </w:r>
            <w:r w:rsidRPr="00144947">
              <w:rPr>
                <w:rFonts w:ascii="Times New Roman" w:eastAsia="Times New Roman" w:hAnsi="Times New Roman" w:cs="Times New Roman"/>
                <w:sz w:val="20"/>
                <w:szCs w:val="20"/>
                <w:lang w:eastAsia="pl-PL"/>
              </w:rPr>
              <w:lastRenderedPageBreak/>
              <w:t>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765FB9" w:rsidP="000E1A81">
            <w:hyperlink r:id="rId64"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w:t>
            </w:r>
            <w:r w:rsidRPr="00CA1712">
              <w:rPr>
                <w:rFonts w:ascii="Times New Roman" w:hAnsi="Times New Roman" w:cs="Times New Roman"/>
                <w:b w:val="0"/>
                <w:color w:val="auto"/>
                <w:sz w:val="20"/>
                <w:szCs w:val="20"/>
                <w:shd w:val="clear" w:color="auto" w:fill="FFFFFF"/>
              </w:rPr>
              <w:lastRenderedPageBreak/>
              <w:t>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65FB9" w:rsidP="000E1A81">
            <w:hyperlink r:id="rId65"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65FB9" w:rsidP="000E1A81">
            <w:hyperlink r:id="rId66"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w:t>
            </w:r>
            <w:r w:rsidRPr="005756DA">
              <w:rPr>
                <w:rFonts w:ascii="Times New Roman" w:hAnsi="Times New Roman" w:cs="Times New Roman"/>
                <w:b w:val="0"/>
                <w:color w:val="auto"/>
                <w:sz w:val="20"/>
                <w:szCs w:val="20"/>
                <w:shd w:val="clear" w:color="auto" w:fill="FFFFFF"/>
              </w:rPr>
              <w:lastRenderedPageBreak/>
              <w:t>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w:t>
            </w:r>
            <w:r w:rsidRPr="005756DA">
              <w:rPr>
                <w:rFonts w:ascii="Times New Roman" w:eastAsia="Times New Roman" w:hAnsi="Times New Roman" w:cs="Times New Roman"/>
                <w:sz w:val="20"/>
                <w:szCs w:val="20"/>
                <w:lang w:eastAsia="pl-PL"/>
              </w:rPr>
              <w:lastRenderedPageBreak/>
              <w:t>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67"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765FB9" w:rsidP="000E1A81">
            <w:hyperlink r:id="rId68"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w:t>
            </w:r>
            <w:r w:rsidRPr="00777A1E">
              <w:rPr>
                <w:rFonts w:ascii="Times New Roman" w:eastAsia="Times New Roman" w:hAnsi="Times New Roman" w:cs="Times New Roman"/>
                <w:sz w:val="20"/>
                <w:szCs w:val="20"/>
                <w:lang w:eastAsia="pl-PL"/>
              </w:rPr>
              <w:lastRenderedPageBreak/>
              <w:t>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765FB9" w:rsidP="000E1A81">
            <w:hyperlink r:id="rId69"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w:t>
            </w:r>
            <w:r w:rsidRPr="00D73C1A">
              <w:rPr>
                <w:rFonts w:ascii="Times New Roman" w:hAnsi="Times New Roman" w:cs="Times New Roman"/>
                <w:b w:val="0"/>
                <w:color w:val="auto"/>
                <w:sz w:val="20"/>
                <w:szCs w:val="20"/>
                <w:shd w:val="clear" w:color="auto" w:fill="FFFFFF"/>
              </w:rPr>
              <w:lastRenderedPageBreak/>
              <w:t>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w:t>
            </w:r>
            <w:r w:rsidRPr="00020328">
              <w:rPr>
                <w:rFonts w:ascii="Times New Roman" w:eastAsia="Times New Roman" w:hAnsi="Times New Roman" w:cs="Times New Roman"/>
                <w:sz w:val="20"/>
                <w:szCs w:val="20"/>
                <w:lang w:eastAsia="pl-PL"/>
              </w:rPr>
              <w:lastRenderedPageBreak/>
              <w:t>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765FB9" w:rsidP="000E1A81">
            <w:hyperlink r:id="rId70"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opieki </w:t>
            </w:r>
            <w:r w:rsidRPr="00D73C1A">
              <w:rPr>
                <w:rFonts w:ascii="Times New Roman" w:hAnsi="Times New Roman" w:cs="Times New Roman"/>
                <w:b w:val="0"/>
                <w:color w:val="auto"/>
                <w:sz w:val="20"/>
                <w:szCs w:val="20"/>
                <w:shd w:val="clear" w:color="auto" w:fill="FFFFFF"/>
              </w:rPr>
              <w:lastRenderedPageBreak/>
              <w:t>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w:t>
            </w:r>
            <w:r w:rsidRPr="00D73C1A">
              <w:rPr>
                <w:rFonts w:ascii="Times New Roman" w:eastAsia="Times New Roman" w:hAnsi="Times New Roman" w:cs="Times New Roman"/>
                <w:sz w:val="20"/>
                <w:szCs w:val="20"/>
                <w:lang w:eastAsia="pl-PL"/>
              </w:rPr>
              <w:lastRenderedPageBreak/>
              <w:t xml:space="preserve">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71" w:history="1">
              <w:r w:rsidRPr="00046C21">
                <w:rPr>
                  <w:rStyle w:val="Hipercze"/>
                </w:rPr>
                <w:t>dep-zp@mz.gov.pl</w:t>
              </w:r>
            </w:hyperlink>
            <w:r>
              <w:t xml:space="preserve">) </w:t>
            </w:r>
          </w:p>
        </w:tc>
        <w:tc>
          <w:tcPr>
            <w:tcW w:w="1174" w:type="pct"/>
          </w:tcPr>
          <w:p w:rsidR="00D73C1A" w:rsidRDefault="00765FB9" w:rsidP="000E1A81">
            <w:hyperlink r:id="rId72"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ogólnopolskiego </w:t>
            </w:r>
            <w:r w:rsidRPr="008F337B">
              <w:rPr>
                <w:rFonts w:ascii="Times New Roman" w:hAnsi="Times New Roman" w:cs="Times New Roman"/>
                <w:b w:val="0"/>
                <w:color w:val="auto"/>
                <w:sz w:val="20"/>
                <w:szCs w:val="20"/>
                <w:shd w:val="clear" w:color="auto" w:fill="FFFFFF"/>
              </w:rPr>
              <w:lastRenderedPageBreak/>
              <w:t>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w:t>
            </w:r>
            <w:r w:rsidRPr="00BC6958">
              <w:rPr>
                <w:rFonts w:ascii="Times New Roman" w:eastAsia="Times New Roman" w:hAnsi="Times New Roman" w:cs="Times New Roman"/>
                <w:sz w:val="20"/>
                <w:szCs w:val="20"/>
                <w:lang w:eastAsia="pl-PL"/>
              </w:rPr>
              <w:lastRenderedPageBreak/>
              <w:t>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w:t>
            </w:r>
            <w:r w:rsidRPr="00BC6958">
              <w:rPr>
                <w:rFonts w:ascii="Times New Roman" w:eastAsia="Times New Roman" w:hAnsi="Times New Roman" w:cs="Times New Roman"/>
                <w:sz w:val="20"/>
                <w:szCs w:val="20"/>
                <w:lang w:eastAsia="pl-PL"/>
              </w:rPr>
              <w:lastRenderedPageBreak/>
              <w:t>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765FB9" w:rsidP="000E1A81">
            <w:hyperlink r:id="rId73" w:history="1">
              <w:r w:rsidR="008F337B">
                <w:rPr>
                  <w:rStyle w:val="Hipercze"/>
                </w:rPr>
                <w:t xml:space="preserve">Rozporządzenie Ministra Zdrowia z dnia 28 września 2021 r. w sprawie ogólnopolskiego kardiologiczno-kardiochirurgicznego rejestru przezcewnikowego leczenia zastawek serca „POL-TaVALVE” </w:t>
              </w:r>
              <w:r w:rsidR="008F337B">
                <w:rPr>
                  <w:rStyle w:val="Hipercze"/>
                </w:rPr>
                <w:lastRenderedPageBreak/>
                <w:t>(dziennikustaw.gov.pl)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zakresie nocnej  </w:t>
            </w:r>
            <w:r w:rsidRPr="008F337B">
              <w:rPr>
                <w:rFonts w:ascii="Times New Roman" w:hAnsi="Times New Roman" w:cs="Times New Roman"/>
                <w:b w:val="0"/>
                <w:color w:val="auto"/>
                <w:sz w:val="20"/>
                <w:szCs w:val="20"/>
                <w:shd w:val="clear" w:color="auto" w:fill="FFFFFF"/>
              </w:rPr>
              <w:lastRenderedPageBreak/>
              <w:t>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765FB9" w:rsidP="000E1A81">
            <w:hyperlink r:id="rId74"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w:t>
            </w:r>
            <w:r w:rsidRPr="004D7BA5">
              <w:rPr>
                <w:rFonts w:ascii="Times New Roman" w:eastAsia="Times New Roman" w:hAnsi="Times New Roman" w:cs="Times New Roman"/>
                <w:sz w:val="20"/>
                <w:szCs w:val="20"/>
                <w:lang w:eastAsia="pl-PL"/>
              </w:rPr>
              <w:lastRenderedPageBreak/>
              <w:t>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5.08.08.0000158 „Diagnostyka w programie leczenie zapobiegawcze </w:t>
            </w:r>
            <w:r w:rsidRPr="004D7BA5">
              <w:rPr>
                <w:rFonts w:ascii="Times New Roman" w:eastAsia="Times New Roman" w:hAnsi="Times New Roman" w:cs="Times New Roman"/>
                <w:sz w:val="20"/>
                <w:szCs w:val="20"/>
                <w:lang w:eastAsia="pl-PL"/>
              </w:rPr>
              <w:lastRenderedPageBreak/>
              <w:t>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Palivizumabum - GTIN: 08054083006093, </w:t>
            </w:r>
            <w:r w:rsidRPr="004D7BA5">
              <w:rPr>
                <w:rFonts w:ascii="Times New Roman" w:eastAsia="Times New Roman" w:hAnsi="Times New Roman" w:cs="Times New Roman"/>
                <w:sz w:val="20"/>
                <w:szCs w:val="20"/>
                <w:lang w:eastAsia="pl-PL"/>
              </w:rPr>
              <w:lastRenderedPageBreak/>
              <w:t>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r w:rsidRPr="004D7BA5">
              <w:rPr>
                <w:rFonts w:ascii="Times New Roman" w:eastAsia="Times New Roman" w:hAnsi="Times New Roman" w:cs="Times New Roman"/>
                <w:sz w:val="20"/>
                <w:szCs w:val="20"/>
                <w:lang w:eastAsia="pl-PL"/>
              </w:rPr>
              <w:lastRenderedPageBreak/>
              <w:t>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t>
            </w:r>
            <w:r w:rsidRPr="004D7BA5">
              <w:rPr>
                <w:rFonts w:ascii="Times New Roman" w:eastAsia="Times New Roman" w:hAnsi="Times New Roman" w:cs="Times New Roman"/>
                <w:sz w:val="20"/>
                <w:szCs w:val="20"/>
                <w:lang w:eastAsia="pl-PL"/>
              </w:rPr>
              <w:lastRenderedPageBreak/>
              <w:t>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w:t>
            </w:r>
            <w:r w:rsidRPr="004D7BA5">
              <w:rPr>
                <w:rFonts w:ascii="Times New Roman" w:eastAsia="Times New Roman" w:hAnsi="Times New Roman" w:cs="Times New Roman"/>
                <w:sz w:val="20"/>
                <w:szCs w:val="20"/>
                <w:lang w:eastAsia="pl-PL"/>
              </w:rPr>
              <w:lastRenderedPageBreak/>
              <w:t>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765FB9" w:rsidP="000E1A81">
            <w:hyperlink r:id="rId75"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765FB9" w:rsidP="000E1A81">
            <w:hyperlink r:id="rId76"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Ministra </w:t>
            </w:r>
            <w:r w:rsidRPr="009F40FB">
              <w:rPr>
                <w:rFonts w:ascii="Times New Roman" w:hAnsi="Times New Roman" w:cs="Times New Roman"/>
                <w:b w:val="0"/>
                <w:color w:val="auto"/>
                <w:sz w:val="20"/>
                <w:szCs w:val="20"/>
                <w:shd w:val="clear" w:color="auto" w:fill="FFFFFF"/>
              </w:rPr>
              <w:lastRenderedPageBreak/>
              <w:t>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765FB9" w:rsidP="000E1A81">
            <w:hyperlink r:id="rId77"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w:t>
            </w:r>
            <w:r w:rsidRPr="00020328">
              <w:rPr>
                <w:rFonts w:ascii="Times New Roman" w:eastAsia="Times New Roman" w:hAnsi="Times New Roman" w:cs="Times New Roman"/>
                <w:sz w:val="20"/>
                <w:szCs w:val="20"/>
                <w:lang w:eastAsia="pl-PL"/>
              </w:rPr>
              <w:lastRenderedPageBreak/>
              <w:t>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765FB9" w:rsidP="000E1A81">
            <w:hyperlink r:id="rId78"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w:t>
            </w:r>
            <w:r w:rsidRPr="00023F5B">
              <w:rPr>
                <w:rFonts w:ascii="Times New Roman" w:eastAsia="Times New Roman" w:hAnsi="Times New Roman" w:cs="Times New Roman"/>
                <w:sz w:val="20"/>
                <w:szCs w:val="20"/>
                <w:lang w:eastAsia="pl-PL"/>
              </w:rPr>
              <w:lastRenderedPageBreak/>
              <w:t xml:space="preserve">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765FB9" w:rsidP="000E1A81">
            <w:hyperlink r:id="rId79"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w:t>
            </w:r>
            <w:r w:rsidRPr="008930E8">
              <w:rPr>
                <w:color w:val="000000"/>
                <w:sz w:val="20"/>
                <w:szCs w:val="20"/>
              </w:rPr>
              <w:lastRenderedPageBreak/>
              <w:t>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80"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765FB9" w:rsidP="000E1A81">
            <w:hyperlink r:id="rId81"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NARODOWEG</w:t>
            </w:r>
            <w:r w:rsidRPr="002D6BAA">
              <w:rPr>
                <w:rFonts w:ascii="Times New Roman" w:hAnsi="Times New Roman" w:cs="Times New Roman"/>
                <w:b w:val="0"/>
                <w:color w:val="auto"/>
                <w:sz w:val="20"/>
                <w:szCs w:val="20"/>
                <w:shd w:val="clear" w:color="auto" w:fill="FFFFFF"/>
              </w:rPr>
              <w:lastRenderedPageBreak/>
              <w:t xml:space="preserve">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t>
            </w:r>
            <w:r w:rsidRPr="002D6BAA">
              <w:rPr>
                <w:color w:val="000000"/>
                <w:sz w:val="20"/>
                <w:szCs w:val="20"/>
              </w:rPr>
              <w:lastRenderedPageBreak/>
              <w:t>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765FB9" w:rsidP="000E1A81">
            <w:hyperlink r:id="rId82"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w:t>
            </w:r>
            <w:r w:rsidRPr="00F75957">
              <w:rPr>
                <w:rFonts w:ascii="Times New Roman" w:hAnsi="Times New Roman" w:cs="Times New Roman"/>
                <w:b w:val="0"/>
                <w:color w:val="auto"/>
                <w:sz w:val="20"/>
                <w:szCs w:val="20"/>
                <w:shd w:val="clear" w:color="auto" w:fill="FFFFFF"/>
              </w:rPr>
              <w:lastRenderedPageBreak/>
              <w:t>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65FB9" w:rsidP="000E1A81">
            <w:hyperlink r:id="rId83"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65FB9" w:rsidP="000E1A81">
            <w:hyperlink r:id="rId84"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 dnia 05.10.2021 </w:t>
            </w:r>
            <w:r w:rsidRPr="00B960CF">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765FB9" w:rsidP="000E1A81">
            <w:hyperlink r:id="rId85"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w:t>
            </w:r>
            <w:r w:rsidRPr="00F73B45">
              <w:rPr>
                <w:color w:val="000000"/>
                <w:sz w:val="20"/>
                <w:szCs w:val="20"/>
              </w:rPr>
              <w:lastRenderedPageBreak/>
              <w:t xml:space="preserve">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86"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765FB9" w:rsidP="000E1A81">
            <w:hyperlink r:id="rId87"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765FB9" w:rsidP="000E1A81">
            <w:hyperlink r:id="rId88"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765FB9" w:rsidP="000E1A81">
            <w:hyperlink r:id="rId89"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765FB9" w:rsidP="000E1A81">
            <w:hyperlink r:id="rId90"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765FB9" w:rsidP="000E1A81">
            <w:hyperlink r:id="rId91"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765FB9" w:rsidP="000E1A81">
            <w:hyperlink r:id="rId92"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765FB9" w:rsidP="000E1A81">
            <w:hyperlink r:id="rId93"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65FB9" w:rsidP="000E1A81">
            <w:hyperlink r:id="rId94"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765FB9" w:rsidP="000E1A81">
            <w:hyperlink r:id="rId95"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765FB9" w:rsidP="000E1A81">
            <w:hyperlink r:id="rId96"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765FB9" w:rsidP="000E1A81">
            <w:hyperlink r:id="rId97"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765FB9" w:rsidP="000E1A81">
            <w:hyperlink r:id="rId98"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765FB9" w:rsidP="000E1A81">
            <w:hyperlink r:id="rId99"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65FB9" w:rsidP="000E1A81">
            <w:hyperlink r:id="rId100"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65FB9" w:rsidP="000E1A81">
            <w:hyperlink r:id="rId101"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765FB9" w:rsidP="000E1A81">
            <w:hyperlink r:id="rId102"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765FB9" w:rsidP="000E1A81">
            <w:hyperlink r:id="rId103"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765FB9" w:rsidP="000E1A81">
            <w:hyperlink r:id="rId104"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05" w:history="1">
              <w:r w:rsidR="0086291E" w:rsidRPr="004D0769">
                <w:rPr>
                  <w:rStyle w:val="Hipercze"/>
                </w:rPr>
                <w:t>dep-pl@mz.gov.pl</w:t>
              </w:r>
            </w:hyperlink>
            <w:r>
              <w:t xml:space="preserve">) </w:t>
            </w:r>
          </w:p>
        </w:tc>
        <w:tc>
          <w:tcPr>
            <w:tcW w:w="1174" w:type="pct"/>
          </w:tcPr>
          <w:p w:rsidR="0047713B" w:rsidRDefault="00765FB9" w:rsidP="000E1A81">
            <w:hyperlink r:id="rId106"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07"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765FB9" w:rsidP="000E1A81">
            <w:hyperlink r:id="rId108"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09"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765FB9" w:rsidP="000E1A81">
            <w:hyperlink r:id="rId110"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11"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765FB9" w:rsidP="000E1A81">
            <w:hyperlink r:id="rId112"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765FB9" w:rsidP="000E1A81">
            <w:hyperlink r:id="rId11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765FB9" w:rsidP="000E1A81">
            <w:hyperlink r:id="rId114"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765FB9" w:rsidP="000E1A81">
            <w:hyperlink r:id="rId115"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765FB9" w:rsidP="000E1A81">
            <w:hyperlink r:id="rId116"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65FB9" w:rsidP="000E1A81">
            <w:hyperlink r:id="rId117"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65FB9" w:rsidP="000E1A81">
            <w:hyperlink r:id="rId118"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765FB9" w:rsidP="000E1A81">
            <w:hyperlink r:id="rId119"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765FB9" w:rsidP="000E1A81">
            <w:hyperlink r:id="rId120"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765FB9" w:rsidP="000E1A81">
            <w:hyperlink r:id="rId121"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765FB9" w:rsidP="000E1A81">
            <w:hyperlink r:id="rId122"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765FB9" w:rsidP="000E1A81">
            <w:hyperlink r:id="rId123"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765FB9" w:rsidP="000E1A81">
            <w:hyperlink r:id="rId124"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765FB9" w:rsidP="000E1A81">
            <w:hyperlink r:id="rId125"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765FB9" w:rsidP="000E1A81">
            <w:hyperlink r:id="rId126"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765FB9" w:rsidP="000E1A81">
            <w:hyperlink r:id="rId127"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765FB9" w:rsidP="000E1A81">
            <w:hyperlink r:id="rId128"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765FB9" w:rsidP="000E1A81">
            <w:hyperlink r:id="rId129"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765FB9" w:rsidP="000E1A81">
            <w:hyperlink r:id="rId130"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765FB9" w:rsidP="000E1A81">
            <w:hyperlink r:id="rId131"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765FB9" w:rsidP="000E1A81">
            <w:hyperlink r:id="rId132"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765FB9" w:rsidP="000E1A81">
            <w:hyperlink r:id="rId133"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765FB9" w:rsidP="000E1A81">
            <w:hyperlink r:id="rId134"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765FB9" w:rsidP="000E1A81">
            <w:hyperlink r:id="rId135"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w:t>
            </w:r>
            <w:r w:rsidRPr="005C7BD2">
              <w:rPr>
                <w:rFonts w:ascii="Times New Roman" w:hAnsi="Times New Roman" w:cs="Times New Roman"/>
                <w:b w:val="0"/>
                <w:color w:val="auto"/>
                <w:sz w:val="20"/>
                <w:szCs w:val="20"/>
                <w:shd w:val="clear" w:color="auto" w:fill="FFFFFF"/>
              </w:rPr>
              <w:lastRenderedPageBreak/>
              <w:t>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 xml:space="preserve">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w:t>
            </w:r>
            <w:r w:rsidRPr="005C7BD2">
              <w:rPr>
                <w:rFonts w:ascii="Times New Roman" w:eastAsia="Times New Roman" w:hAnsi="Times New Roman" w:cs="Times New Roman"/>
                <w:sz w:val="20"/>
                <w:szCs w:val="20"/>
                <w:lang w:eastAsia="pl-PL"/>
              </w:rPr>
              <w:lastRenderedPageBreak/>
              <w:t>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765FB9" w:rsidP="000E1A81">
            <w:hyperlink r:id="rId136"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w:t>
            </w:r>
            <w:r w:rsidRPr="008F04BF">
              <w:rPr>
                <w:rFonts w:ascii="Times New Roman" w:eastAsia="Times New Roman" w:hAnsi="Times New Roman" w:cs="Times New Roman"/>
                <w:sz w:val="20"/>
                <w:szCs w:val="20"/>
                <w:lang w:eastAsia="pl-PL"/>
              </w:rPr>
              <w:lastRenderedPageBreak/>
              <w:t xml:space="preserve">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765FB9" w:rsidP="000E1A81">
            <w:pPr>
              <w:rPr>
                <w:b/>
              </w:rPr>
            </w:pPr>
            <w:hyperlink r:id="rId137"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A5215">
              <w:rPr>
                <w:rFonts w:ascii="Times New Roman" w:hAnsi="Times New Roman" w:cs="Times New Roman"/>
                <w:b w:val="0"/>
                <w:color w:val="auto"/>
                <w:sz w:val="20"/>
                <w:szCs w:val="20"/>
                <w:shd w:val="clear" w:color="auto" w:fill="FFFFFF"/>
              </w:rPr>
              <w:lastRenderedPageBreak/>
              <w:t>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w:t>
            </w:r>
            <w:r w:rsidRPr="00DA5215">
              <w:rPr>
                <w:rFonts w:ascii="Times New Roman" w:eastAsia="Times New Roman" w:hAnsi="Times New Roman" w:cs="Times New Roman"/>
                <w:sz w:val="20"/>
                <w:szCs w:val="20"/>
                <w:lang w:eastAsia="pl-PL"/>
              </w:rPr>
              <w:lastRenderedPageBreak/>
              <w:t>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765FB9" w:rsidP="000E1A81">
            <w:hyperlink r:id="rId138"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w:t>
            </w:r>
            <w:r w:rsidRPr="00DC5468">
              <w:rPr>
                <w:rFonts w:ascii="Times New Roman" w:eastAsia="Times New Roman" w:hAnsi="Times New Roman" w:cs="Times New Roman"/>
                <w:sz w:val="20"/>
                <w:szCs w:val="20"/>
                <w:lang w:eastAsia="pl-PL"/>
              </w:rPr>
              <w:lastRenderedPageBreak/>
              <w:t>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w:t>
            </w:r>
            <w:r w:rsidRPr="00DC5468">
              <w:rPr>
                <w:rFonts w:ascii="Times New Roman" w:eastAsia="Times New Roman" w:hAnsi="Times New Roman" w:cs="Times New Roman"/>
                <w:sz w:val="20"/>
                <w:szCs w:val="20"/>
                <w:lang w:eastAsia="pl-PL"/>
              </w:rPr>
              <w:lastRenderedPageBreak/>
              <w:t>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w:t>
            </w:r>
            <w:r w:rsidRPr="00DC5468">
              <w:rPr>
                <w:rFonts w:ascii="Times New Roman" w:eastAsia="Times New Roman" w:hAnsi="Times New Roman" w:cs="Times New Roman"/>
                <w:sz w:val="20"/>
                <w:szCs w:val="20"/>
                <w:lang w:eastAsia="pl-PL"/>
              </w:rPr>
              <w:lastRenderedPageBreak/>
              <w:t xml:space="preserve">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w:t>
            </w:r>
            <w:r w:rsidRPr="00DC5468">
              <w:rPr>
                <w:rFonts w:ascii="Times New Roman" w:eastAsia="Times New Roman" w:hAnsi="Times New Roman" w:cs="Times New Roman"/>
                <w:sz w:val="20"/>
                <w:szCs w:val="20"/>
                <w:lang w:eastAsia="pl-PL"/>
              </w:rPr>
              <w:lastRenderedPageBreak/>
              <w:t xml:space="preserve">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w:t>
            </w:r>
            <w:r w:rsidRPr="00DC5468">
              <w:rPr>
                <w:rFonts w:ascii="Times New Roman" w:eastAsia="Times New Roman" w:hAnsi="Times New Roman" w:cs="Times New Roman"/>
                <w:sz w:val="20"/>
                <w:szCs w:val="20"/>
                <w:lang w:eastAsia="pl-PL"/>
              </w:rPr>
              <w:lastRenderedPageBreak/>
              <w:t>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w:t>
            </w:r>
            <w:r w:rsidRPr="00DC5468">
              <w:rPr>
                <w:rFonts w:ascii="Times New Roman" w:eastAsia="Times New Roman" w:hAnsi="Times New Roman" w:cs="Times New Roman"/>
                <w:sz w:val="20"/>
                <w:szCs w:val="20"/>
                <w:lang w:eastAsia="pl-PL"/>
              </w:rPr>
              <w:lastRenderedPageBreak/>
              <w:t>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t>
            </w:r>
            <w:r w:rsidRPr="00DC5468">
              <w:rPr>
                <w:rFonts w:ascii="Times New Roman" w:eastAsia="Times New Roman" w:hAnsi="Times New Roman" w:cs="Times New Roman"/>
                <w:sz w:val="20"/>
                <w:szCs w:val="20"/>
                <w:lang w:eastAsia="pl-PL"/>
              </w:rPr>
              <w:lastRenderedPageBreak/>
              <w:t xml:space="preserve">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w:t>
            </w:r>
            <w:r w:rsidRPr="00DC5468">
              <w:rPr>
                <w:rFonts w:ascii="Times New Roman" w:eastAsia="Times New Roman" w:hAnsi="Times New Roman" w:cs="Times New Roman"/>
                <w:sz w:val="20"/>
                <w:szCs w:val="20"/>
                <w:lang w:eastAsia="pl-PL"/>
              </w:rPr>
              <w:lastRenderedPageBreak/>
              <w:t xml:space="preserve">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765FB9" w:rsidP="000E1A81">
            <w:hyperlink r:id="rId139"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 xml:space="preserve">Projekt rozporządzenia Ministra Zdrowia w sprawie praktyki zawodowej w </w:t>
            </w:r>
            <w:r w:rsidRPr="009D4860">
              <w:rPr>
                <w:rFonts w:ascii="Times New Roman" w:hAnsi="Times New Roman" w:cs="Times New Roman"/>
                <w:b w:val="0"/>
                <w:color w:val="auto"/>
                <w:sz w:val="20"/>
                <w:szCs w:val="20"/>
                <w:shd w:val="clear" w:color="auto" w:fill="FFFFFF"/>
              </w:rPr>
              <w:lastRenderedPageBreak/>
              <w:t>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w:t>
            </w:r>
            <w:r w:rsidRPr="009D4860">
              <w:rPr>
                <w:rFonts w:ascii="Times New Roman" w:eastAsia="Times New Roman" w:hAnsi="Times New Roman" w:cs="Times New Roman"/>
                <w:sz w:val="20"/>
                <w:szCs w:val="20"/>
                <w:lang w:eastAsia="pl-PL"/>
              </w:rPr>
              <w:lastRenderedPageBreak/>
              <w:t xml:space="preserve">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40" w:history="1">
              <w:r w:rsidRPr="005D3C52">
                <w:rPr>
                  <w:rStyle w:val="Hipercze"/>
                </w:rPr>
                <w:t>m.cichowska@mz.gov</w:t>
              </w:r>
              <w:r w:rsidRPr="005D3C52">
                <w:rPr>
                  <w:rStyle w:val="Hipercze"/>
                </w:rPr>
                <w:lastRenderedPageBreak/>
                <w:t>.pl</w:t>
              </w:r>
            </w:hyperlink>
            <w:r>
              <w:t xml:space="preserve">) </w:t>
            </w:r>
          </w:p>
        </w:tc>
        <w:tc>
          <w:tcPr>
            <w:tcW w:w="1174" w:type="pct"/>
          </w:tcPr>
          <w:p w:rsidR="009D4860" w:rsidRDefault="00765FB9" w:rsidP="000E1A81">
            <w:hyperlink r:id="rId141"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w:t>
            </w:r>
            <w:r w:rsidRPr="003244EF">
              <w:rPr>
                <w:rFonts w:ascii="Times New Roman" w:hAnsi="Times New Roman" w:cs="Times New Roman"/>
                <w:b w:val="0"/>
                <w:color w:val="auto"/>
                <w:sz w:val="20"/>
                <w:szCs w:val="20"/>
                <w:shd w:val="clear" w:color="auto" w:fill="FFFFFF"/>
              </w:rPr>
              <w:lastRenderedPageBreak/>
              <w:t>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w:t>
            </w:r>
            <w:r w:rsidRPr="003244EF">
              <w:rPr>
                <w:rFonts w:ascii="Times New Roman" w:eastAsia="Times New Roman" w:hAnsi="Times New Roman" w:cs="Times New Roman"/>
                <w:sz w:val="20"/>
                <w:szCs w:val="20"/>
                <w:lang w:eastAsia="pl-PL"/>
              </w:rPr>
              <w:lastRenderedPageBreak/>
              <w:t>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13 września 2021 r. </w:t>
            </w:r>
            <w:r>
              <w:rPr>
                <w:rFonts w:ascii="Times New Roman" w:hAnsi="Times New Roman" w:cs="Times New Roman"/>
                <w:sz w:val="20"/>
                <w:szCs w:val="20"/>
              </w:rPr>
              <w:lastRenderedPageBreak/>
              <w:t>(</w:t>
            </w:r>
            <w:hyperlink r:id="rId142" w:history="1">
              <w:r w:rsidRPr="005D3C52">
                <w:rPr>
                  <w:rStyle w:val="Hipercze"/>
                </w:rPr>
                <w:t>dep-zp@mz.gov.pl</w:t>
              </w:r>
            </w:hyperlink>
            <w:r>
              <w:t xml:space="preserve">) </w:t>
            </w:r>
          </w:p>
        </w:tc>
        <w:tc>
          <w:tcPr>
            <w:tcW w:w="1174" w:type="pct"/>
          </w:tcPr>
          <w:p w:rsidR="003244EF" w:rsidRDefault="00765FB9" w:rsidP="000E1A81">
            <w:hyperlink r:id="rId143"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w:t>
            </w:r>
            <w:r w:rsidRPr="00D720A8">
              <w:rPr>
                <w:rFonts w:ascii="Times New Roman" w:eastAsia="Times New Roman" w:hAnsi="Times New Roman" w:cs="Times New Roman"/>
                <w:sz w:val="20"/>
                <w:szCs w:val="20"/>
                <w:lang w:eastAsia="pl-PL"/>
              </w:rPr>
              <w:lastRenderedPageBreak/>
              <w:t xml:space="preserve">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44" w:history="1">
              <w:r w:rsidRPr="005D3C52">
                <w:rPr>
                  <w:rStyle w:val="Hipercze"/>
                </w:rPr>
                <w:t>sekretariat.pr@gis.gov.pl</w:t>
              </w:r>
            </w:hyperlink>
            <w:r>
              <w:t xml:space="preserve">) </w:t>
            </w:r>
          </w:p>
        </w:tc>
        <w:tc>
          <w:tcPr>
            <w:tcW w:w="1174" w:type="pct"/>
          </w:tcPr>
          <w:p w:rsidR="004E13BD" w:rsidRPr="004E13BD" w:rsidRDefault="00765FB9" w:rsidP="000E1A81">
            <w:hyperlink r:id="rId145"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46" w:history="1">
              <w:r w:rsidR="00B32B4D" w:rsidRPr="005D3C52">
                <w:rPr>
                  <w:rStyle w:val="Hipercze"/>
                </w:rPr>
                <w:t>sekretariat.pr@gis.gov.pl</w:t>
              </w:r>
            </w:hyperlink>
            <w:r w:rsidR="00B32B4D">
              <w:t xml:space="preserve">) </w:t>
            </w:r>
          </w:p>
        </w:tc>
        <w:tc>
          <w:tcPr>
            <w:tcW w:w="1174" w:type="pct"/>
          </w:tcPr>
          <w:p w:rsidR="00B77D39" w:rsidRDefault="00765FB9" w:rsidP="000E1A81">
            <w:hyperlink r:id="rId147"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48" w:history="1">
              <w:r w:rsidRPr="005D3C52">
                <w:rPr>
                  <w:rStyle w:val="Hipercze"/>
                </w:rPr>
                <w:t>dep-di@mz.gov.pl</w:t>
              </w:r>
            </w:hyperlink>
            <w:r>
              <w:t xml:space="preserve">) </w:t>
            </w:r>
          </w:p>
        </w:tc>
        <w:tc>
          <w:tcPr>
            <w:tcW w:w="1174" w:type="pct"/>
          </w:tcPr>
          <w:p w:rsidR="003312C1" w:rsidRDefault="00765FB9" w:rsidP="000E1A81">
            <w:hyperlink r:id="rId149"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765FB9" w:rsidP="000E1A81">
            <w:hyperlink r:id="rId150"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765FB9" w:rsidP="000E1A81">
            <w:hyperlink r:id="rId151"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765FB9" w:rsidP="000E1A81">
            <w:hyperlink r:id="rId152"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65FB9" w:rsidP="000E1A81">
            <w:hyperlink r:id="rId153"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65FB9" w:rsidP="000E1A81">
            <w:hyperlink r:id="rId154"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765FB9" w:rsidP="000E1A81">
            <w:hyperlink r:id="rId155"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765FB9" w:rsidP="000E1A81">
            <w:hyperlink r:id="rId156"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765FB9" w:rsidP="000E1A81">
            <w:hyperlink r:id="rId157"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765FB9" w:rsidP="000E1A81">
            <w:hyperlink r:id="rId158"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59" w:history="1">
              <w:r w:rsidRPr="00EA3930">
                <w:rPr>
                  <w:rStyle w:val="Hipercze"/>
                </w:rPr>
                <w:t>dp@urpl.gov.pl</w:t>
              </w:r>
            </w:hyperlink>
            <w:r>
              <w:t>)</w:t>
            </w:r>
          </w:p>
        </w:tc>
        <w:tc>
          <w:tcPr>
            <w:tcW w:w="1174" w:type="pct"/>
          </w:tcPr>
          <w:p w:rsidR="00282CD2" w:rsidRDefault="00765FB9" w:rsidP="000E1A81">
            <w:hyperlink r:id="rId160"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61" w:history="1">
              <w:r w:rsidRPr="00EA3930">
                <w:rPr>
                  <w:rStyle w:val="Hipercze"/>
                </w:rPr>
                <w:t>uwagi.swiadczenia.gwarantowane@mz.gov.pl</w:t>
              </w:r>
            </w:hyperlink>
            <w:r>
              <w:t>)</w:t>
            </w:r>
          </w:p>
        </w:tc>
        <w:tc>
          <w:tcPr>
            <w:tcW w:w="1174" w:type="pct"/>
          </w:tcPr>
          <w:p w:rsidR="00282CD2" w:rsidRDefault="00765FB9" w:rsidP="000E1A81">
            <w:hyperlink r:id="rId162"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765FB9" w:rsidP="000E1A81">
            <w:hyperlink r:id="rId163"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64" w:history="1">
              <w:r w:rsidRPr="00CD331F">
                <w:rPr>
                  <w:rStyle w:val="Hipercze"/>
                </w:rPr>
                <w:t>dep-zp@mz.gov.pl</w:t>
              </w:r>
            </w:hyperlink>
            <w:r>
              <w:t>)</w:t>
            </w:r>
          </w:p>
        </w:tc>
        <w:tc>
          <w:tcPr>
            <w:tcW w:w="1174" w:type="pct"/>
          </w:tcPr>
          <w:p w:rsidR="00FB336F" w:rsidRDefault="00765FB9" w:rsidP="000E1A81">
            <w:hyperlink r:id="rId165"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765FB9" w:rsidP="000E1A81">
            <w:hyperlink r:id="rId166"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765FB9" w:rsidP="000E1A81">
            <w:hyperlink r:id="rId167"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68" w:history="1">
              <w:r w:rsidRPr="00CD331F">
                <w:rPr>
                  <w:rStyle w:val="Hipercze"/>
                </w:rPr>
                <w:t>dep-zp@mz.gov.pl</w:t>
              </w:r>
            </w:hyperlink>
            <w:r>
              <w:t>)</w:t>
            </w:r>
          </w:p>
        </w:tc>
        <w:tc>
          <w:tcPr>
            <w:tcW w:w="1174" w:type="pct"/>
          </w:tcPr>
          <w:p w:rsidR="00F024DA" w:rsidRDefault="00765FB9" w:rsidP="000E1A81">
            <w:hyperlink r:id="rId169"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765FB9" w:rsidP="000E1A81">
            <w:hyperlink r:id="rId170"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765FB9" w:rsidP="000E1A81">
            <w:hyperlink r:id="rId171"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765FB9" w:rsidP="000E1A81">
            <w:hyperlink r:id="rId172"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765FB9" w:rsidP="000E1A81">
            <w:pPr>
              <w:rPr>
                <w:rFonts w:ascii="Times New Roman" w:hAnsi="Times New Roman" w:cs="Times New Roman"/>
                <w:sz w:val="20"/>
                <w:szCs w:val="20"/>
              </w:rPr>
            </w:pPr>
            <w:hyperlink r:id="rId173"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765FB9" w:rsidP="000E1A81">
            <w:pPr>
              <w:rPr>
                <w:rFonts w:ascii="Times New Roman" w:hAnsi="Times New Roman" w:cs="Times New Roman"/>
                <w:sz w:val="20"/>
                <w:szCs w:val="20"/>
              </w:rPr>
            </w:pPr>
            <w:hyperlink r:id="rId174"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765FB9"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765FB9" w:rsidP="000E1A81">
            <w:pPr>
              <w:rPr>
                <w:rFonts w:ascii="Times New Roman" w:hAnsi="Times New Roman" w:cs="Times New Roman"/>
                <w:sz w:val="20"/>
                <w:szCs w:val="20"/>
              </w:rPr>
            </w:pPr>
            <w:hyperlink r:id="rId176"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765FB9" w:rsidP="000E1A81">
            <w:pPr>
              <w:rPr>
                <w:rFonts w:ascii="Times New Roman" w:hAnsi="Times New Roman" w:cs="Times New Roman"/>
                <w:sz w:val="20"/>
                <w:szCs w:val="20"/>
              </w:rPr>
            </w:pPr>
            <w:hyperlink r:id="rId177"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765FB9" w:rsidP="000E1A81">
            <w:pPr>
              <w:rPr>
                <w:rFonts w:ascii="Times New Roman" w:hAnsi="Times New Roman" w:cs="Times New Roman"/>
                <w:sz w:val="20"/>
                <w:szCs w:val="20"/>
              </w:rPr>
            </w:pPr>
            <w:hyperlink r:id="rId178"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765FB9" w:rsidP="000E1A81">
            <w:pPr>
              <w:rPr>
                <w:rFonts w:ascii="Times New Roman" w:hAnsi="Times New Roman" w:cs="Times New Roman"/>
                <w:sz w:val="20"/>
                <w:szCs w:val="20"/>
              </w:rPr>
            </w:pPr>
            <w:hyperlink r:id="rId179"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80"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765FB9" w:rsidP="000E1A81">
            <w:pPr>
              <w:rPr>
                <w:rFonts w:ascii="Times New Roman" w:hAnsi="Times New Roman" w:cs="Times New Roman"/>
                <w:sz w:val="20"/>
                <w:szCs w:val="20"/>
              </w:rPr>
            </w:pPr>
            <w:hyperlink r:id="rId181"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765FB9" w:rsidP="000E1A81">
            <w:pPr>
              <w:rPr>
                <w:rFonts w:ascii="Times New Roman" w:hAnsi="Times New Roman" w:cs="Times New Roman"/>
                <w:sz w:val="20"/>
                <w:szCs w:val="20"/>
              </w:rPr>
            </w:pPr>
            <w:hyperlink r:id="rId182"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765FB9" w:rsidP="000E1A81">
            <w:pPr>
              <w:rPr>
                <w:rFonts w:ascii="Times New Roman" w:hAnsi="Times New Roman" w:cs="Times New Roman"/>
                <w:sz w:val="20"/>
                <w:szCs w:val="20"/>
              </w:rPr>
            </w:pPr>
            <w:hyperlink r:id="rId183"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765FB9" w:rsidP="000E1A81">
            <w:pPr>
              <w:rPr>
                <w:rFonts w:ascii="Times New Roman" w:hAnsi="Times New Roman" w:cs="Times New Roman"/>
                <w:sz w:val="20"/>
                <w:szCs w:val="20"/>
              </w:rPr>
            </w:pPr>
            <w:hyperlink r:id="rId184"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765FB9" w:rsidP="000E1A81">
            <w:pPr>
              <w:rPr>
                <w:rFonts w:ascii="Times New Roman" w:hAnsi="Times New Roman" w:cs="Times New Roman"/>
                <w:sz w:val="20"/>
                <w:szCs w:val="20"/>
              </w:rPr>
            </w:pPr>
            <w:hyperlink r:id="rId185"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765FB9" w:rsidP="000E1A81">
            <w:pPr>
              <w:rPr>
                <w:rFonts w:ascii="Times New Roman" w:hAnsi="Times New Roman" w:cs="Times New Roman"/>
                <w:sz w:val="20"/>
                <w:szCs w:val="20"/>
              </w:rPr>
            </w:pPr>
            <w:hyperlink r:id="rId186"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765FB9" w:rsidP="000E1A81">
            <w:pPr>
              <w:rPr>
                <w:rFonts w:ascii="Times New Roman" w:hAnsi="Times New Roman" w:cs="Times New Roman"/>
                <w:sz w:val="20"/>
                <w:szCs w:val="20"/>
              </w:rPr>
            </w:pPr>
            <w:hyperlink r:id="rId187"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765FB9" w:rsidP="000E1A81">
            <w:pPr>
              <w:rPr>
                <w:rFonts w:ascii="Times New Roman" w:hAnsi="Times New Roman" w:cs="Times New Roman"/>
                <w:sz w:val="20"/>
                <w:szCs w:val="20"/>
              </w:rPr>
            </w:pPr>
            <w:hyperlink r:id="rId188"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765FB9" w:rsidP="000E1A81">
            <w:pPr>
              <w:rPr>
                <w:rFonts w:ascii="Times New Roman" w:hAnsi="Times New Roman" w:cs="Times New Roman"/>
                <w:sz w:val="20"/>
                <w:szCs w:val="20"/>
              </w:rPr>
            </w:pPr>
            <w:hyperlink r:id="rId189"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90"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765FB9" w:rsidP="000E1A81">
            <w:pPr>
              <w:rPr>
                <w:rStyle w:val="Hipercze"/>
                <w:rFonts w:ascii="Times New Roman" w:hAnsi="Times New Roman" w:cs="Times New Roman"/>
                <w:sz w:val="20"/>
                <w:szCs w:val="20"/>
              </w:rPr>
            </w:pPr>
            <w:hyperlink r:id="rId191"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765FB9" w:rsidP="000E1A81">
            <w:pPr>
              <w:rPr>
                <w:rFonts w:ascii="Times New Roman" w:hAnsi="Times New Roman" w:cs="Times New Roman"/>
                <w:sz w:val="20"/>
                <w:szCs w:val="20"/>
              </w:rPr>
            </w:pPr>
            <w:hyperlink r:id="rId192"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93"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765FB9" w:rsidP="000E1A81">
            <w:pPr>
              <w:rPr>
                <w:rFonts w:ascii="Times New Roman" w:hAnsi="Times New Roman" w:cs="Times New Roman"/>
                <w:sz w:val="20"/>
                <w:szCs w:val="20"/>
              </w:rPr>
            </w:pPr>
            <w:hyperlink r:id="rId194"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65FB9" w:rsidP="000E1A81">
            <w:pPr>
              <w:rPr>
                <w:rFonts w:ascii="Times New Roman" w:hAnsi="Times New Roman" w:cs="Times New Roman"/>
                <w:sz w:val="20"/>
                <w:szCs w:val="20"/>
              </w:rPr>
            </w:pPr>
            <w:hyperlink r:id="rId195"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96"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765FB9" w:rsidP="000E1A81">
            <w:pPr>
              <w:rPr>
                <w:rFonts w:ascii="Times New Roman" w:hAnsi="Times New Roman" w:cs="Times New Roman"/>
                <w:sz w:val="20"/>
                <w:szCs w:val="20"/>
              </w:rPr>
            </w:pPr>
            <w:hyperlink r:id="rId197"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65FB9" w:rsidP="000E1A81">
            <w:pPr>
              <w:rPr>
                <w:rFonts w:ascii="Times New Roman" w:hAnsi="Times New Roman" w:cs="Times New Roman"/>
                <w:sz w:val="20"/>
                <w:szCs w:val="20"/>
              </w:rPr>
            </w:pPr>
            <w:hyperlink r:id="rId198"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765FB9" w:rsidP="000E1A81">
            <w:pPr>
              <w:rPr>
                <w:rFonts w:ascii="Times New Roman" w:hAnsi="Times New Roman" w:cs="Times New Roman"/>
                <w:b/>
                <w:sz w:val="20"/>
                <w:szCs w:val="20"/>
              </w:rPr>
            </w:pPr>
            <w:hyperlink r:id="rId199"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00"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01"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765FB9" w:rsidP="000E1A81">
            <w:pPr>
              <w:rPr>
                <w:rFonts w:ascii="Times New Roman" w:hAnsi="Times New Roman" w:cs="Times New Roman"/>
                <w:b/>
                <w:sz w:val="20"/>
                <w:szCs w:val="20"/>
              </w:rPr>
            </w:pPr>
            <w:hyperlink r:id="rId202"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765FB9" w:rsidP="000E1A81">
            <w:pPr>
              <w:rPr>
                <w:rFonts w:ascii="Times New Roman" w:hAnsi="Times New Roman" w:cs="Times New Roman"/>
                <w:b/>
                <w:sz w:val="20"/>
                <w:szCs w:val="20"/>
              </w:rPr>
            </w:pPr>
            <w:hyperlink r:id="rId203"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765FB9" w:rsidP="000E1A81">
            <w:pPr>
              <w:rPr>
                <w:rFonts w:ascii="Times New Roman" w:hAnsi="Times New Roman" w:cs="Times New Roman"/>
                <w:b/>
                <w:sz w:val="20"/>
                <w:szCs w:val="20"/>
              </w:rPr>
            </w:pPr>
            <w:hyperlink r:id="rId204"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9D" w:rsidRDefault="0001429D" w:rsidP="000E1A81">
      <w:pPr>
        <w:spacing w:after="0" w:line="240" w:lineRule="auto"/>
      </w:pPr>
      <w:r>
        <w:separator/>
      </w:r>
    </w:p>
  </w:endnote>
  <w:endnote w:type="continuationSeparator" w:id="0">
    <w:p w:rsidR="0001429D" w:rsidRDefault="0001429D"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765FB9" w:rsidRDefault="00765FB9">
        <w:pPr>
          <w:pStyle w:val="Stopka"/>
          <w:jc w:val="center"/>
        </w:pPr>
        <w:r>
          <w:fldChar w:fldCharType="begin"/>
        </w:r>
        <w:r>
          <w:instrText>PAGE   \* MERGEFORMAT</w:instrText>
        </w:r>
        <w:r>
          <w:fldChar w:fldCharType="separate"/>
        </w:r>
        <w:r w:rsidR="0080793B">
          <w:rPr>
            <w:noProof/>
          </w:rPr>
          <w:t>2</w:t>
        </w:r>
        <w:r>
          <w:fldChar w:fldCharType="end"/>
        </w:r>
      </w:p>
    </w:sdtContent>
  </w:sdt>
  <w:p w:rsidR="00765FB9" w:rsidRDefault="00765F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9D" w:rsidRDefault="0001429D" w:rsidP="000E1A81">
      <w:pPr>
        <w:spacing w:after="0" w:line="240" w:lineRule="auto"/>
      </w:pPr>
      <w:r>
        <w:separator/>
      </w:r>
    </w:p>
  </w:footnote>
  <w:footnote w:type="continuationSeparator" w:id="0">
    <w:p w:rsidR="0001429D" w:rsidRDefault="0001429D"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711978"/>
    <w:rsid w:val="0071453E"/>
    <w:rsid w:val="00715264"/>
    <w:rsid w:val="0073420B"/>
    <w:rsid w:val="007408CE"/>
    <w:rsid w:val="007418A2"/>
    <w:rsid w:val="00753579"/>
    <w:rsid w:val="00765FB9"/>
    <w:rsid w:val="0077353D"/>
    <w:rsid w:val="007745A1"/>
    <w:rsid w:val="00777A1E"/>
    <w:rsid w:val="007C5681"/>
    <w:rsid w:val="007C6B85"/>
    <w:rsid w:val="007F151E"/>
    <w:rsid w:val="007F32B2"/>
    <w:rsid w:val="007F6D13"/>
    <w:rsid w:val="007F71A0"/>
    <w:rsid w:val="008047D8"/>
    <w:rsid w:val="0080793B"/>
    <w:rsid w:val="0082564E"/>
    <w:rsid w:val="00842212"/>
    <w:rsid w:val="0086291E"/>
    <w:rsid w:val="0087573A"/>
    <w:rsid w:val="00883E51"/>
    <w:rsid w:val="008930E8"/>
    <w:rsid w:val="008A47BD"/>
    <w:rsid w:val="008B4764"/>
    <w:rsid w:val="008C1348"/>
    <w:rsid w:val="008C4071"/>
    <w:rsid w:val="008E4BB3"/>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3777"/>
    <w:rsid w:val="00CA76DC"/>
    <w:rsid w:val="00CB38A4"/>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0DAC"/>
    <w:rsid w:val="00DB309D"/>
    <w:rsid w:val="00DB3B7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7D04"/>
    <w:rsid w:val="00EE139A"/>
    <w:rsid w:val="00EE4803"/>
    <w:rsid w:val="00EF1C6A"/>
    <w:rsid w:val="00F011BC"/>
    <w:rsid w:val="00F024DA"/>
    <w:rsid w:val="00F30DEC"/>
    <w:rsid w:val="00F519F0"/>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622020dgl-tekst-ujednolicony,7412.html" TargetMode="External"/><Relationship Id="rId21" Type="http://schemas.openxmlformats.org/officeDocument/2006/relationships/hyperlink" Target="https://dziennikustaw.gov.pl/D2021000199601.pdf" TargetMode="External"/><Relationship Id="rId42" Type="http://schemas.openxmlformats.org/officeDocument/2006/relationships/hyperlink" Target="https://legislacja.gov.pl/docs/516/12352153/12821897/12821898/dokument524933.pdf" TargetMode="External"/><Relationship Id="rId63" Type="http://schemas.openxmlformats.org/officeDocument/2006/relationships/hyperlink" Target="https://dziennikustaw.gov.pl/D2021000186201.pdf" TargetMode="External"/><Relationship Id="rId84" Type="http://schemas.openxmlformats.org/officeDocument/2006/relationships/hyperlink" Target="http://dziennikmz.mz.gov.pl/DUM_MZ/2021/77/akt.pdf" TargetMode="External"/><Relationship Id="rId138" Type="http://schemas.openxmlformats.org/officeDocument/2006/relationships/hyperlink" Target="https://legislacja.gov.pl/docs/516/12349100/12802858/12802859/dokument512931.pdf" TargetMode="External"/><Relationship Id="rId159" Type="http://schemas.openxmlformats.org/officeDocument/2006/relationships/hyperlink" Target="mailto:dp@urpl.gov.pl" TargetMode="External"/><Relationship Id="rId170" Type="http://schemas.openxmlformats.org/officeDocument/2006/relationships/hyperlink" Target="http://www.dziennikmz.mz.gov.pl/DUM_MZ/2021/59/akt.pdf" TargetMode="External"/><Relationship Id="rId191" Type="http://schemas.openxmlformats.org/officeDocument/2006/relationships/hyperlink" Target="https://legislacja.rcl.gov.pl/projekt/12348505" TargetMode="External"/><Relationship Id="rId205" Type="http://schemas.openxmlformats.org/officeDocument/2006/relationships/footer" Target="footer1.xml"/><Relationship Id="rId16" Type="http://schemas.openxmlformats.org/officeDocument/2006/relationships/hyperlink" Target="https://www.nfz.gov.pl/zarzadzenia-prezesa/zarzadzenia-prezesa-nfz/obwieszczenie-prezesa-nfz,7438.html" TargetMode="External"/><Relationship Id="rId107" Type="http://schemas.openxmlformats.org/officeDocument/2006/relationships/hyperlink" Target="mailto:sekretariat.pr@gis.gov.pl" TargetMode="External"/><Relationship Id="rId11" Type="http://schemas.openxmlformats.org/officeDocument/2006/relationships/hyperlink" Target="https://www.nfz.gov.pl/zarzadzenia-prezesa/projekty-zarzadzen/projekt-zarzadzenia-warunki-i-zawieranie-umow-opieka-psychiatryczna-i-leczenie-uzaleznien,6754.html" TargetMode="External"/><Relationship Id="rId32" Type="http://schemas.openxmlformats.org/officeDocument/2006/relationships/hyperlink" Target="https://www.nfz.gov.pl/zarzadzenia-prezesa/zarzadzenia-prezesa-nfz/zarzadzenie-nr-1772021dsoz,7434.html" TargetMode="External"/><Relationship Id="rId37"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53" Type="http://schemas.openxmlformats.org/officeDocument/2006/relationships/hyperlink" Target="https://legislacja.gov.pl/docs/516/12348500/12799252/12799253/dokument510272.pdf" TargetMode="External"/><Relationship Id="rId58" Type="http://schemas.openxmlformats.org/officeDocument/2006/relationships/hyperlink" Target="https://dziennikustaw.gov.pl/D2021000188501.pdf" TargetMode="External"/><Relationship Id="rId74" Type="http://schemas.openxmlformats.org/officeDocument/2006/relationships/hyperlink" Target="https://www.nfz.gov.pl/zarzadzenia-prezesa/zarzadzenia-prezesa-nfz/zarzadzenie-nr-1682021dsm,7425.html" TargetMode="External"/><Relationship Id="rId79" Type="http://schemas.openxmlformats.org/officeDocument/2006/relationships/hyperlink" Target="https://legislacja.gov.pl/projekt/12347954/katalog/12795116" TargetMode="External"/><Relationship Id="rId102" Type="http://schemas.openxmlformats.org/officeDocument/2006/relationships/hyperlink" Target="https://dziennikustaw.gov.pl/D2021000172401.pdf" TargetMode="External"/><Relationship Id="rId123" Type="http://schemas.openxmlformats.org/officeDocument/2006/relationships/hyperlink" Target="http://dziennikmz.mz.gov.pl/DUM_MZ/2021/75/akt.pdf" TargetMode="External"/><Relationship Id="rId128" Type="http://schemas.openxmlformats.org/officeDocument/2006/relationships/hyperlink" Target="http://dziennikmz.mz.gov.pl/DUM_MZ/2021/69/akt.pdf" TargetMode="External"/><Relationship Id="rId144" Type="http://schemas.openxmlformats.org/officeDocument/2006/relationships/hyperlink" Target="mailto:sekretariat.pr@gis.gov.pl" TargetMode="External"/><Relationship Id="rId149" Type="http://schemas.openxmlformats.org/officeDocument/2006/relationships/hyperlink" Target="https://legislacja.gov.pl/docs/516/12350900/12813008/12813009/dokument519444.pdf" TargetMode="External"/><Relationship Id="rId5" Type="http://schemas.openxmlformats.org/officeDocument/2006/relationships/settings" Target="settings.xml"/><Relationship Id="rId90" Type="http://schemas.openxmlformats.org/officeDocument/2006/relationships/hyperlink" Target="http://orka.sejm.gov.pl/Druki9ka.nsf/Projekty/9-020-143-2020/$file/9-020-143-2020.pdf" TargetMode="External"/><Relationship Id="rId95" Type="http://schemas.openxmlformats.org/officeDocument/2006/relationships/hyperlink" Target="https://www.nfz.gov.pl/zarzadzenia-prezesa/zarzadzenia-prezesa-nfz/zarzadzenie-nr-1592021dsoz,7419.html" TargetMode="External"/><Relationship Id="rId160" Type="http://schemas.openxmlformats.org/officeDocument/2006/relationships/hyperlink" Target="https://legislacja.gov.pl/docs/2/12350254/12810530/12810531/dokument517580.pdf" TargetMode="External"/><Relationship Id="rId165" Type="http://schemas.openxmlformats.org/officeDocument/2006/relationships/hyperlink" Target="https://legislacja.gov.pl/projekt/12350200/katalog/12810152" TargetMode="External"/><Relationship Id="rId181" Type="http://schemas.openxmlformats.org/officeDocument/2006/relationships/hyperlink" Target="https://legislacja.gov.pl/docs/516/12349853/12808531/12808532/dokument516319.pdf" TargetMode="External"/><Relationship Id="rId186" Type="http://schemas.openxmlformats.org/officeDocument/2006/relationships/hyperlink" Target="https://sejm.gov.pl/Sejm9.nsf/druk.xsp?nr=1449" TargetMode="External"/><Relationship Id="rId22" Type="http://schemas.openxmlformats.org/officeDocument/2006/relationships/hyperlink" Target="mailto:uwagi.swiadczenia.gwarantowane@mz.gov.pl" TargetMode="External"/><Relationship Id="rId27" Type="http://schemas.openxmlformats.org/officeDocument/2006/relationships/hyperlink" Target="http://dziennikmz.mz.gov.pl/DUM_MZ/2021/86/akt.pdf" TargetMode="External"/><Relationship Id="rId43" Type="http://schemas.openxmlformats.org/officeDocument/2006/relationships/hyperlink" Target="http://dziennikmz.mz.gov.pl/DUM_MZ/2021/83/akt.pdf" TargetMode="External"/><Relationship Id="rId48" Type="http://schemas.openxmlformats.org/officeDocument/2006/relationships/hyperlink" Target="https://www.nfz.gov.pl/zarzadzenia-prezesa/zarzadzenia-prezesa-nfz/zarzadzenie-nr-1732021dsm,7430.html" TargetMode="External"/><Relationship Id="rId64" Type="http://schemas.openxmlformats.org/officeDocument/2006/relationships/hyperlink" Target="https://www.nfz.gov.pl/zarzadzenia-prezesa/zarzadzenia-prezesa-nfz/zarzadzenie-nr-1712021dgl,7428.html" TargetMode="External"/><Relationship Id="rId69" Type="http://schemas.openxmlformats.org/officeDocument/2006/relationships/hyperlink" Target="https://legislacja.gov.pl/docs/516/12345903/12781831/12781832/dokument499708.pdf" TargetMode="External"/><Relationship Id="rId113" Type="http://schemas.openxmlformats.org/officeDocument/2006/relationships/hyperlink" Target="https://www.nfz.gov.pl/zarzadzenia-prezesa/zarzadzenia-prezesa-nfz/zarzadzenie-nr-1562021dsoz,7416.html" TargetMode="External"/><Relationship Id="rId118" Type="http://schemas.openxmlformats.org/officeDocument/2006/relationships/hyperlink" Target="https://www.nfz.gov.pl/zarzadzenia-prezesa/zarzadzenia-prezesa-nfz/zarzadzenie-nr-722021dgl-tekst-ujednolicony,7411.html" TargetMode="External"/><Relationship Id="rId134" Type="http://schemas.openxmlformats.org/officeDocument/2006/relationships/hyperlink" Target="https://dziennikustaw.gov.pl/D2021000158101.pdf" TargetMode="External"/><Relationship Id="rId139" Type="http://schemas.openxmlformats.org/officeDocument/2006/relationships/hyperlink" Target="https://orka.sejm.gov.pl/Druki9ka.nsf/0/A2FBF300AB405A7CC12587510056AE4E/%24File/1569.pdf" TargetMode="External"/><Relationship Id="rId80" Type="http://schemas.openxmlformats.org/officeDocument/2006/relationships/hyperlink" Target="mailto:szpital.dsoz@nfz.gov.pl" TargetMode="External"/><Relationship Id="rId85" Type="http://schemas.openxmlformats.org/officeDocument/2006/relationships/hyperlink" Target="https://www.nfz.gov.pl/zarzadzenia-prezesa/zarzadzenia-prezesa-nfz/zarzadzenie-nr-1612021dsm,7421.html" TargetMode="External"/><Relationship Id="rId150" Type="http://schemas.openxmlformats.org/officeDocument/2006/relationships/hyperlink" Target="https://legislacja.gov.pl/docs/516/12348801/12801345/12801346/dokument511725.pdf" TargetMode="External"/><Relationship Id="rId155" Type="http://schemas.openxmlformats.org/officeDocument/2006/relationships/hyperlink" Target="https://www.nfz.gov.pl/zarzadzenia-prezesa/zarzadzenia-prezesa-nfz/zarzadzenie-nr-1452021gpf,7406.html" TargetMode="External"/><Relationship Id="rId171" Type="http://schemas.openxmlformats.org/officeDocument/2006/relationships/hyperlink" Target="https://dziennikustaw.gov.pl/D2021000146801.pdf" TargetMode="External"/><Relationship Id="rId176" Type="http://schemas.openxmlformats.org/officeDocument/2006/relationships/hyperlink" Target="https://dziennikustaw.gov.pl/D2021000144801.pdf" TargetMode="External"/><Relationship Id="rId192" Type="http://schemas.openxmlformats.org/officeDocument/2006/relationships/hyperlink" Target="https://www.gov.pl/web/rpp/rop-dyskutuje-o-nowelizacji-ustawy-refundacyjnej" TargetMode="External"/><Relationship Id="rId197" Type="http://schemas.openxmlformats.org/officeDocument/2006/relationships/hyperlink" Target="https://legislacja.rcl.gov.pl/projekt/12349551/katalog/12806595" TargetMode="External"/><Relationship Id="rId206" Type="http://schemas.openxmlformats.org/officeDocument/2006/relationships/fontTable" Target="fontTable.xml"/><Relationship Id="rId201" Type="http://schemas.openxmlformats.org/officeDocument/2006/relationships/hyperlink" Target="https://sip.lex.pl/" TargetMode="External"/><Relationship Id="rId12" Type="http://schemas.openxmlformats.org/officeDocument/2006/relationships/hyperlink" Target="http://orka.sejm.gov.pl/Druki9ka.nsf/Projekty/9-020-717-2021/$file/9-020-717-2021.pdf" TargetMode="External"/><Relationship Id="rId17" Type="http://schemas.openxmlformats.org/officeDocument/2006/relationships/hyperlink" Target="http://dziennikmz.mz.gov.pl/DUM_MZ/2021/87/akt.pdf" TargetMode="External"/><Relationship Id="rId33" Type="http://schemas.openxmlformats.org/officeDocument/2006/relationships/hyperlink" Target="https://legislacja.gov.pl/docs/516/12352864/12825485/12825486/dokument527592.pdf" TargetMode="External"/><Relationship Id="rId38"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59" Type="http://schemas.openxmlformats.org/officeDocument/2006/relationships/hyperlink" Target="http://dziennikmz.mz.gov.pl/DUM_MZ/2021/79/akt.pdf" TargetMode="External"/><Relationship Id="rId103" Type="http://schemas.openxmlformats.org/officeDocument/2006/relationships/hyperlink" Target="https://dziennikustaw.gov.pl/D2021000177101.pdf" TargetMode="External"/><Relationship Id="rId108" Type="http://schemas.openxmlformats.org/officeDocument/2006/relationships/hyperlink" Target="https://legislacja.gov.pl/docs/516/12350553/12811653/12811654/dokument518469.pdf" TargetMode="External"/><Relationship Id="rId124" Type="http://schemas.openxmlformats.org/officeDocument/2006/relationships/hyperlink" Target="http://dziennikmz.mz.gov.pl/DUM_MZ/2021/74/akt.pdf" TargetMode="External"/><Relationship Id="rId129" Type="http://schemas.openxmlformats.org/officeDocument/2006/relationships/hyperlink" Target="http://dziennikmz.mz.gov.pl/DUM_MZ/2021/68/akt.pdf" TargetMode="External"/><Relationship Id="rId54" Type="http://schemas.openxmlformats.org/officeDocument/2006/relationships/hyperlink" Target="https://www.nfz.gov.pl/zarzadzenia-prezesa/zarzadzenia-prezesa-nfz/zarzadzenie-nr-1722021dsoz,7429.html" TargetMode="External"/><Relationship Id="rId70" Type="http://schemas.openxmlformats.org/officeDocument/2006/relationships/hyperlink" Target="https://dziennikustaw.gov.pl/D2021000185901.pdf" TargetMode="External"/><Relationship Id="rId75" Type="http://schemas.openxmlformats.org/officeDocument/2006/relationships/hyperlink" Target="https://www.nfz.gov.pl/zarzadzenia-prezesa/zarzadzenia-prezesa-nfz/zarzadzenie-nr-1672021dgl,7424.html" TargetMode="External"/><Relationship Id="rId91" Type="http://schemas.openxmlformats.org/officeDocument/2006/relationships/hyperlink" Target="https://dziennikustaw.gov.pl/D2021000177701.pdf" TargetMode="External"/><Relationship Id="rId96" Type="http://schemas.openxmlformats.org/officeDocument/2006/relationships/hyperlink" Target="https://www.nfz.gov.pl/zarzadzenia-prezesa/zarzadzenia-prezesa-nfz/zarzadzenie-nr-1582021dsoz,7418.html" TargetMode="External"/><Relationship Id="rId140" Type="http://schemas.openxmlformats.org/officeDocument/2006/relationships/hyperlink" Target="mailto:m.cichowska@mz.gov.pl" TargetMode="External"/><Relationship Id="rId145" Type="http://schemas.openxmlformats.org/officeDocument/2006/relationships/hyperlink" Target="https://legislacja.gov.pl/docs/516/12351102/12814258/12814259/dokument520247.pdf" TargetMode="External"/><Relationship Id="rId161" Type="http://schemas.openxmlformats.org/officeDocument/2006/relationships/hyperlink" Target="mailto:uwagi.swiadczenia.gwarantowane@mz.gov.pl" TargetMode="External"/><Relationship Id="rId166" Type="http://schemas.openxmlformats.org/officeDocument/2006/relationships/hyperlink" Target="http://dziennikmz.mz.gov.pl/DUM_MZ/2021/61/akt.pdf" TargetMode="External"/><Relationship Id="rId182" Type="http://schemas.openxmlformats.org/officeDocument/2006/relationships/hyperlink" Target="https://www.nfz.gov.pl/zarzadzenia-prezesa/zarzadzenia-prezesa-nfz/obwieszczenie-prezesa-nfz,7402.html" TargetMode="External"/><Relationship Id="rId187" Type="http://schemas.openxmlformats.org/officeDocument/2006/relationships/hyperlink" Target="http://dziennikmz.mz.gov.pl/DUM_MZ/2021/56/akt.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egislacja.gov.pl/docs/516/12353005/12826647/12826648/dokument528602.pdf" TargetMode="External"/><Relationship Id="rId28" Type="http://schemas.openxmlformats.org/officeDocument/2006/relationships/hyperlink" Target="https://dziennikustaw.gov.pl/D2021000197601.pdf" TargetMode="External"/><Relationship Id="rId49" Type="http://schemas.openxmlformats.org/officeDocument/2006/relationships/hyperlink" Target="https://www.nfz.gov.pl/zarzadzenia-prezesa/zarzadzenia-prezesa-nfz/zarzadzenie-nr-1742021def,7431.html" TargetMode="External"/><Relationship Id="rId114" Type="http://schemas.openxmlformats.org/officeDocument/2006/relationships/hyperlink" Target="https://www.nfz.gov.pl/zarzadzenia-prezesa/zarzadzenia-prezesa-nfz/zarzadzenie-nr-1552021dsoz,7415.html" TargetMode="External"/><Relationship Id="rId119" Type="http://schemas.openxmlformats.org/officeDocument/2006/relationships/hyperlink" Target="https://www.nfz.gov.pl/zarzadzenia-prezesa/zarzadzenia-prezesa-nfz/zarzadzenie-nr-1512021dk,7410.html" TargetMode="External"/><Relationship Id="rId44" Type="http://schemas.openxmlformats.org/officeDocument/2006/relationships/hyperlink" Target="http://dziennikmz.mz.gov.pl/DUM_MZ/2021/82/akt.pdf" TargetMode="External"/><Relationship Id="rId60" Type="http://schemas.openxmlformats.org/officeDocument/2006/relationships/hyperlink" Target="mailto:ldep-rkm@mz.gov.pl" TargetMode="External"/><Relationship Id="rId65" Type="http://schemas.openxmlformats.org/officeDocument/2006/relationships/hyperlink" Target="https://www.nfz.gov.pl/zarzadzenia-prezesa/zarzadzenia-prezesa-nfz/zarzadzenie-nr-1702021bk,7427.html" TargetMode="External"/><Relationship Id="rId81" Type="http://schemas.openxmlformats.org/officeDocument/2006/relationships/hyperlink" Target="https://www.nfz.gov.pl/zarzadzenia-prezesa/projekty-zarzadzen/projekt-zarzadzenia-leczenie-szpitalne-swiadczenia-kompleksowe,6750.html" TargetMode="External"/><Relationship Id="rId86" Type="http://schemas.openxmlformats.org/officeDocument/2006/relationships/hyperlink" Target="mailto:dep-as@mz.gov.pl" TargetMode="External"/><Relationship Id="rId130" Type="http://schemas.openxmlformats.org/officeDocument/2006/relationships/hyperlink" Target="http://dziennikmz.mz.gov.pl/DUM_MZ/2021/67/akt.pdf" TargetMode="External"/><Relationship Id="rId135" Type="http://schemas.openxmlformats.org/officeDocument/2006/relationships/hyperlink" Target="https://legislacja.gov.pl/projekt/12351668/katalog/12818482" TargetMode="External"/><Relationship Id="rId151" Type="http://schemas.openxmlformats.org/officeDocument/2006/relationships/hyperlink" Target="http://www.dziennikmz.mz.gov.pl/DUM_MZ/2021/67/akt.pdf" TargetMode="External"/><Relationship Id="rId156" Type="http://schemas.openxmlformats.org/officeDocument/2006/relationships/hyperlink" Target="file:///C:\Users\m.tomczuk\Downloads\458.pdf" TargetMode="External"/><Relationship Id="rId177" Type="http://schemas.openxmlformats.org/officeDocument/2006/relationships/hyperlink" Target="https://www.senat.gov.pl/prace/druki/record,11468.html" TargetMode="External"/><Relationship Id="rId198" Type="http://schemas.openxmlformats.org/officeDocument/2006/relationships/hyperlink" Target="https://www.gov.pl/web/zdrowie/komunikat-w-sprawie-zwrotow-szczepionek-przeciw-covid-19?fbclid=IwAR2zFoBAt11l8V5EA4fatbqVlDD3RwhEOskzyO1kmdA2RhJ6yH0ZOfcP948" TargetMode="External"/><Relationship Id="rId172" Type="http://schemas.openxmlformats.org/officeDocument/2006/relationships/hyperlink" Target="https://www.nfz.gov.pl/zarzadzenia-prezesa/zarzadzenia-prezesa-nfz/zarzadzenie-nr-1432021def,7405.html" TargetMode="External"/><Relationship Id="rId193" Type="http://schemas.openxmlformats.org/officeDocument/2006/relationships/hyperlink" Target="mailto:e.mianowska@mz.gov.pl" TargetMode="External"/><Relationship Id="rId202" Type="http://schemas.openxmlformats.org/officeDocument/2006/relationships/hyperlink" Target="https://legislacja.rcl.gov.pl/projekt/12349305" TargetMode="External"/><Relationship Id="rId207" Type="http://schemas.openxmlformats.org/officeDocument/2006/relationships/glossaryDocument" Target="glossary/document.xml"/><Relationship Id="rId13" Type="http://schemas.openxmlformats.org/officeDocument/2006/relationships/hyperlink" Target="https://www.nfz.gov.pl/zarzadzenia-prezesa/zarzadzenia-prezesa-nfz/zarzadzenie-nr-1812021dsoz,7439.html" TargetMode="External"/><Relationship Id="rId18" Type="http://schemas.openxmlformats.org/officeDocument/2006/relationships/hyperlink" Target="https://www.nfz.gov.pl/zarzadzenia-prezesa/zarzadzenia-prezesa-nfz/zarzadzenie-nr-1802021dgl,7437.html" TargetMode="External"/><Relationship Id="rId39" Type="http://schemas.openxmlformats.org/officeDocument/2006/relationships/hyperlink" Target="https://dziennikustaw.gov.pl/D2021000192201.pdf" TargetMode="External"/><Relationship Id="rId109" Type="http://schemas.openxmlformats.org/officeDocument/2006/relationships/hyperlink" Target="mailto:sekretariat.DSOZ@nfz.gov.pl" TargetMode="External"/><Relationship Id="rId34" Type="http://schemas.openxmlformats.org/officeDocument/2006/relationships/hyperlink" Target="mailto:onkologia@mz.gov.pl" TargetMode="External"/><Relationship Id="rId50" Type="http://schemas.openxmlformats.org/officeDocument/2006/relationships/hyperlink" Target="https://dziennikustaw.gov.pl/D2021000189001.pdf" TargetMode="External"/><Relationship Id="rId55" Type="http://schemas.openxmlformats.org/officeDocument/2006/relationships/hyperlink" Target="file:///C:\Users\m.tomczuk\Downloads\1568.pdf" TargetMode="External"/><Relationship Id="rId76" Type="http://schemas.openxmlformats.org/officeDocument/2006/relationships/hyperlink" Target="https://www.nfz.gov.pl/zarzadzenia-prezesa/zarzadzenia-prezesa-nfz/zarzadzenie-nr-1662021dsm,7423.html" TargetMode="External"/><Relationship Id="rId97" Type="http://schemas.openxmlformats.org/officeDocument/2006/relationships/hyperlink" Target="https://www.nfz.gov.pl/zarzadzenia-prezesa/zarzadzenia-prezesa-nfz/zarzadzenie-nr-1572021dsoz,7417.html" TargetMode="External"/><Relationship Id="rId104" Type="http://schemas.openxmlformats.org/officeDocument/2006/relationships/hyperlink" Target="https://legislacja.gov.pl/docs/516/12339055/12727183/12727184/dokument469275.pdf" TargetMode="External"/><Relationship Id="rId120" Type="http://schemas.openxmlformats.org/officeDocument/2006/relationships/hyperlink" Target="https://www.nfz.gov.pl/zarzadzenia-prezesa/zarzadzenia-prezesa-nfz/zarzadzenie-nr-1492021dsoz,7409.html" TargetMode="External"/><Relationship Id="rId125" Type="http://schemas.openxmlformats.org/officeDocument/2006/relationships/hyperlink" Target="http://dziennikmz.mz.gov.pl/DUM_MZ/2021/72/akt.pdf" TargetMode="External"/><Relationship Id="rId141" Type="http://schemas.openxmlformats.org/officeDocument/2006/relationships/hyperlink" Target="https://legislacja.gov.pl/docs/516/12351201/12814901/12814902/dokument520656.pdf" TargetMode="External"/><Relationship Id="rId146" Type="http://schemas.openxmlformats.org/officeDocument/2006/relationships/hyperlink" Target="mailto:sekretariat.pr@gis.gov.pl" TargetMode="External"/><Relationship Id="rId167" Type="http://schemas.openxmlformats.org/officeDocument/2006/relationships/hyperlink" Target="https://dziennikustaw.gov.pl/D2021000147601.pdf" TargetMode="External"/><Relationship Id="rId188" Type="http://schemas.openxmlformats.org/officeDocument/2006/relationships/hyperlink" Target="https://www.nfz.gov.pl/zarzadzenia-prezesa/zarzadzenia-prezesa-nfz/zarzadzenie-nr-1382021dsoz,7401.html" TargetMode="External"/><Relationship Id="rId7" Type="http://schemas.openxmlformats.org/officeDocument/2006/relationships/footnotes" Target="footnotes.xml"/><Relationship Id="rId71" Type="http://schemas.openxmlformats.org/officeDocument/2006/relationships/hyperlink" Target="mailto:dep-zp@mz.gov.pl" TargetMode="External"/><Relationship Id="rId92"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62" Type="http://schemas.openxmlformats.org/officeDocument/2006/relationships/hyperlink" Target="https://legislacja.gov.pl/docs/516/12350255/12810588/12810589/dokument517613.pdf" TargetMode="External"/><Relationship Id="rId183" Type="http://schemas.openxmlformats.org/officeDocument/2006/relationships/hyperlink" Target="https://dziennikustaw.gov.pl/D2021000142101.pdf" TargetMode="External"/><Relationship Id="rId2" Type="http://schemas.openxmlformats.org/officeDocument/2006/relationships/numbering" Target="numbering.xml"/><Relationship Id="rId29" Type="http://schemas.openxmlformats.org/officeDocument/2006/relationships/hyperlink" Target="mailto:sekretariat.dgl@nfz.gov.pl" TargetMode="External"/><Relationship Id="rId24" Type="http://schemas.openxmlformats.org/officeDocument/2006/relationships/hyperlink" Target="https://orka.sejm.gov.pl/Druki9ka.nsf/0/12CB73CB71516BA7C12587680039DBE2/%24File/1631.pdf" TargetMode="External"/><Relationship Id="rId40" Type="http://schemas.openxmlformats.org/officeDocument/2006/relationships/hyperlink" Target="https://legislacja.gov.pl/docs/516/12351250/12815152/12815153/dokument520825.pdf" TargetMode="External"/><Relationship Id="rId45" Type="http://schemas.openxmlformats.org/officeDocument/2006/relationships/hyperlink" Target="http://dziennikmz.mz.gov.pl/DUM_MZ/2021/81/akt.pdf" TargetMode="External"/><Relationship Id="rId66" Type="http://schemas.openxmlformats.org/officeDocument/2006/relationships/hyperlink" Target="https://www.nfz.gov.pl/zarzadzenia-prezesa/zarzadzenia-prezesa-nfz/zarzadzenie-nr-1692021dsm,7426.html" TargetMode="External"/><Relationship Id="rId87" Type="http://schemas.openxmlformats.org/officeDocument/2006/relationships/hyperlink" Target="https://legislacja.gov.pl/docs/3/12348352/12798644/12798645/dokument509766.pdf" TargetMode="External"/><Relationship Id="rId110" Type="http://schemas.openxmlformats.org/officeDocument/2006/relationships/hyperlink" Target="https://www.nfz.gov.pl/zarzadzenia-prezesa/projekty-zarzadzen/projekt-zarzadzenia-warunki-i-zawieranie-umow-opieka-paliatywna-i-hospicyjna,6744.html" TargetMode="External"/><Relationship Id="rId115" Type="http://schemas.openxmlformats.org/officeDocument/2006/relationships/hyperlink" Target="https://www.nfz.gov.pl/zarzadzenia-prezesa/zarzadzenia-prezesa-nfz/zarzadzenie-nr-1542021di,7414.html" TargetMode="External"/><Relationship Id="rId131" Type="http://schemas.openxmlformats.org/officeDocument/2006/relationships/hyperlink" Target="https://dziennikustaw.gov.pl/D2021000169101.pdf" TargetMode="External"/><Relationship Id="rId136" Type="http://schemas.openxmlformats.org/officeDocument/2006/relationships/hyperlink" Target="https://legislacja.gov.pl/docs/516/12349101/12802895/12802896/dokument512944.pdf" TargetMode="External"/><Relationship Id="rId157" Type="http://schemas.openxmlformats.org/officeDocument/2006/relationships/hyperlink" Target="http://dziennikmz.mz.gov.pl/DUM_MZ/2021/63/akt.pdf" TargetMode="External"/><Relationship Id="rId178" Type="http://schemas.openxmlformats.org/officeDocument/2006/relationships/hyperlink" Target="https://dziennikustaw.gov.pl/D2021000142901.pdf" TargetMode="External"/><Relationship Id="rId61" Type="http://schemas.openxmlformats.org/officeDocument/2006/relationships/hyperlink" Target="https://legislacja.gov.pl/docs/516/12352354/12822740/12822741/dokument525718.pdf" TargetMode="External"/><Relationship Id="rId82" Type="http://schemas.openxmlformats.org/officeDocument/2006/relationships/hyperlink" Target="https://www.nfz.gov.pl/zarzadzenia-prezesa/zarzadzenia-prezesa-nfz/zarzadzenie-nr-1642021dsoz,7422.html" TargetMode="External"/><Relationship Id="rId152" Type="http://schemas.openxmlformats.org/officeDocument/2006/relationships/hyperlink" Target="http://www.dziennikmz.mz.gov.pl/DUM_MZ/2021/66/akt.pdf" TargetMode="External"/><Relationship Id="rId173" Type="http://schemas.openxmlformats.org/officeDocument/2006/relationships/hyperlink" Target="https://www.nfz.gov.pl/zarzadzenia-prezesa/zarzadzenia-prezesa-nfz/zarzadzenie-nr-1422021def,7404.html" TargetMode="External"/><Relationship Id="rId194" Type="http://schemas.openxmlformats.org/officeDocument/2006/relationships/hyperlink" Target="https://legislacja.gov.pl/projekt/12349604" TargetMode="External"/><Relationship Id="rId199"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03"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08" Type="http://schemas.openxmlformats.org/officeDocument/2006/relationships/theme" Target="theme/theme1.xml"/><Relationship Id="rId19" Type="http://schemas.openxmlformats.org/officeDocument/2006/relationships/hyperlink" Target="https://www.nfz.gov.pl/zarzadzenia-prezesa/zarzadzenia-prezesa-nfz/zarzadzenie-nr-1792021dsoz,7436.html" TargetMode="External"/><Relationship Id="rId14" Type="http://schemas.openxmlformats.org/officeDocument/2006/relationships/hyperlink" Target="https://dziennikustaw.gov.pl/D2021000201701.pdf" TargetMode="External"/><Relationship Id="rId30" Type="http://schemas.openxmlformats.org/officeDocument/2006/relationships/hyperlink" Target="https://www.nfz.gov.pl/zarzadzenia-prezesa/projekty-zarzadzen/projekt-zarzadzenia-leczenie-szpitalne-programy-lekowe,6753.html" TargetMode="External"/><Relationship Id="rId35" Type="http://schemas.openxmlformats.org/officeDocument/2006/relationships/hyperlink" Target="https://legislacja.gov.pl/docs/2/12352861/12825341/12825342/dokument527553.pdf" TargetMode="External"/><Relationship Id="rId56" Type="http://schemas.openxmlformats.org/officeDocument/2006/relationships/hyperlink" Target="http://orka.sejm.gov.pl/Druki9ka.nsf/Projekty/9-020-683-2021/$file/9-020-683-2021.pdf" TargetMode="External"/><Relationship Id="rId77" Type="http://schemas.openxmlformats.org/officeDocument/2006/relationships/hyperlink" Target="https://dziennikustaw.gov.pl/D2021000183701.pdf" TargetMode="External"/><Relationship Id="rId100" Type="http://schemas.openxmlformats.org/officeDocument/2006/relationships/hyperlink" Target="https://dziennikustaw.gov.pl/D2021000172701.pdf" TargetMode="External"/><Relationship Id="rId105" Type="http://schemas.openxmlformats.org/officeDocument/2006/relationships/hyperlink" Target="mailto:dep-pl@mz.gov.pl" TargetMode="External"/><Relationship Id="rId126" Type="http://schemas.openxmlformats.org/officeDocument/2006/relationships/hyperlink" Target="http://dziennikmz.mz.gov.pl/DUM_MZ/2021/71/akt.pdf" TargetMode="External"/><Relationship Id="rId147" Type="http://schemas.openxmlformats.org/officeDocument/2006/relationships/hyperlink" Target="https://legislacja.gov.pl/docs/516/12345505/12778817/12778818/dokument498174.pdf" TargetMode="External"/><Relationship Id="rId168" Type="http://schemas.openxmlformats.org/officeDocument/2006/relationships/hyperlink" Target="mailto:dep-zp@mz.gov.pl" TargetMode="External"/><Relationship Id="rId8" Type="http://schemas.openxmlformats.org/officeDocument/2006/relationships/endnotes" Target="endnotes.xml"/><Relationship Id="rId51" Type="http://schemas.openxmlformats.org/officeDocument/2006/relationships/hyperlink" Target="mailto:uwagi.swiadczenia.gwarantowane@mz.gov.pl" TargetMode="External"/><Relationship Id="rId72" Type="http://schemas.openxmlformats.org/officeDocument/2006/relationships/hyperlink" Target="https://legislacja.gov.pl/docs/516/12352251/12822156/12822157/dokument525259.pdf" TargetMode="External"/><Relationship Id="rId93"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98" Type="http://schemas.openxmlformats.org/officeDocument/2006/relationships/hyperlink" Target="https://dziennikustaw.gov.pl/D2021000177301.pdf" TargetMode="External"/><Relationship Id="rId121" Type="http://schemas.openxmlformats.org/officeDocument/2006/relationships/hyperlink" Target="https://www.nfz.gov.pl/zarzadzenia-prezesa/zarzadzenia-prezesa-nfz/zarzadzenie-nr-1482021dsoz,7408.html" TargetMode="External"/><Relationship Id="rId142" Type="http://schemas.openxmlformats.org/officeDocument/2006/relationships/hyperlink" Target="mailto:dep-zp@mz.gov.pl" TargetMode="External"/><Relationship Id="rId163" Type="http://schemas.openxmlformats.org/officeDocument/2006/relationships/hyperlink" Target="http://dziennikmz.mz.gov.pl/DUM_MZ/2021/62/akt.pdf" TargetMode="External"/><Relationship Id="rId184" Type="http://schemas.openxmlformats.org/officeDocument/2006/relationships/hyperlink" Target="https://dziennikustaw.gov.pl/D2021000142201.pdf" TargetMode="External"/><Relationship Id="rId189" Type="http://schemas.openxmlformats.org/officeDocument/2006/relationships/hyperlink" Target="https://www.nfz.gov.pl/zarzadzenia-prezesa/zarzadzenia-prezesa-nfz/zarzadzenie-nr-1372021dsoz,7400.html" TargetMode="External"/><Relationship Id="rId3" Type="http://schemas.openxmlformats.org/officeDocument/2006/relationships/styles" Target="styles.xml"/><Relationship Id="rId25" Type="http://schemas.openxmlformats.org/officeDocument/2006/relationships/hyperlink" Target="https://legislacja.gov.pl/docs/516/12351663/12818227/12818228/dokument522736.pdf" TargetMode="External"/><Relationship Id="rId46" Type="http://schemas.openxmlformats.org/officeDocument/2006/relationships/hyperlink" Target="https://dziennikustaw.gov.pl/D2021000190801.pdf" TargetMode="External"/><Relationship Id="rId67" Type="http://schemas.openxmlformats.org/officeDocument/2006/relationships/hyperlink" Target="mailto:dep-zp@mz.gov.pl" TargetMode="External"/><Relationship Id="rId116" Type="http://schemas.openxmlformats.org/officeDocument/2006/relationships/hyperlink" Target="https://www.nfz.gov.pl/zarzadzenia-prezesa/zarzadzenia-prezesa-nfz/zarzadzenie-nr-1522021dsoz,7413.html" TargetMode="External"/><Relationship Id="rId137" Type="http://schemas.openxmlformats.org/officeDocument/2006/relationships/hyperlink" Target="https://legislacja.gov.pl/docs/516/12351453/12816117/12816119/dokument521288.pdf" TargetMode="External"/><Relationship Id="rId158" Type="http://schemas.openxmlformats.org/officeDocument/2006/relationships/hyperlink" Target="https://dziennikustaw.gov.pl/D2021000151001.pdf" TargetMode="External"/><Relationship Id="rId20" Type="http://schemas.openxmlformats.org/officeDocument/2006/relationships/hyperlink" Target="https://dziennikustaw.gov.pl/D2021000200301.pdf" TargetMode="External"/><Relationship Id="rId41" Type="http://schemas.openxmlformats.org/officeDocument/2006/relationships/hyperlink" Target="https://dziennikustaw.gov.pl/D2021000191401.pdf" TargetMode="External"/><Relationship Id="rId62" Type="http://schemas.openxmlformats.org/officeDocument/2006/relationships/hyperlink" Target="https://legislacja.gov.pl/docs/516/12346703/12787397/12787398/dokument502706.pdf" TargetMode="External"/><Relationship Id="rId83" Type="http://schemas.openxmlformats.org/officeDocument/2006/relationships/hyperlink" Target="http://dziennikmz.mz.gov.pl/DUM_MZ/2021/78/akt.pdf" TargetMode="External"/><Relationship Id="rId88" Type="http://schemas.openxmlformats.org/officeDocument/2006/relationships/hyperlink" Target="https://dziennikustaw.gov.pl/D2021000180401.pdf" TargetMode="External"/><Relationship Id="rId111" Type="http://schemas.openxmlformats.org/officeDocument/2006/relationships/hyperlink" Target="mailto:szpital.dsoz@nfz.gov.pl" TargetMode="External"/><Relationship Id="rId132" Type="http://schemas.openxmlformats.org/officeDocument/2006/relationships/hyperlink" Target="https://dziennikustaw.gov.pl/D2021000168801.pdf" TargetMode="External"/><Relationship Id="rId153" Type="http://schemas.openxmlformats.org/officeDocument/2006/relationships/hyperlink" Target="http://dziennikmz.mz.gov.pl/DUM_MZ/2021/65/akt.pdf" TargetMode="External"/><Relationship Id="rId174" Type="http://schemas.openxmlformats.org/officeDocument/2006/relationships/hyperlink" Target="https://dziennikustaw.gov.pl/D2021000145801.pdf" TargetMode="External"/><Relationship Id="rId179" Type="http://schemas.openxmlformats.org/officeDocument/2006/relationships/hyperlink" Target="http://dziennikmz.mz.gov.pl/DUM_MZ/2021/58/akt.pdf" TargetMode="External"/><Relationship Id="rId195" Type="http://schemas.openxmlformats.org/officeDocument/2006/relationships/hyperlink" Target="https://www.nfz.gov.pl/zarzadzenia-prezesa/zarzadzenia-prezesa-nfz/zarzadzenie-nr-1622020dgl-tekst-ujednolicony,7399.html" TargetMode="External"/><Relationship Id="rId190" Type="http://schemas.openxmlformats.org/officeDocument/2006/relationships/hyperlink" Target="mailto:dep-pl@mz.gov.pl" TargetMode="External"/><Relationship Id="rId204"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5" Type="http://schemas.openxmlformats.org/officeDocument/2006/relationships/hyperlink" Target="https://legislacja.gov.pl/docs/516/12353100/12827852/12827853/dokument529271.pdf" TargetMode="External"/><Relationship Id="rId36"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57" Type="http://schemas.openxmlformats.org/officeDocument/2006/relationships/hyperlink" Target="http://dziennikmz.mz.gov.pl/DUM_MZ/2021/80/akt.pdf" TargetMode="External"/><Relationship Id="rId106" Type="http://schemas.openxmlformats.org/officeDocument/2006/relationships/hyperlink" Target="https://legislacja.gov.pl/docs/516/12351752/12819197/12819199/dokument523156.pdf" TargetMode="External"/><Relationship Id="rId127" Type="http://schemas.openxmlformats.org/officeDocument/2006/relationships/hyperlink" Target="http://dziennikmz.mz.gov.pl/DUM_MZ/2021/70/akt.pdf" TargetMode="External"/><Relationship Id="rId10" Type="http://schemas.openxmlformats.org/officeDocument/2006/relationships/hyperlink" Target="mailto:sekretariat.dsoz@nfz.gov.pl" TargetMode="External"/><Relationship Id="rId31" Type="http://schemas.openxmlformats.org/officeDocument/2006/relationships/hyperlink" Target="https://www.nfz.gov.pl/zarzadzenia-prezesa/zarzadzenia-prezesa-nfz/zarzadzenie-nr-1782021dsoz,7435.html" TargetMode="External"/><Relationship Id="rId52" Type="http://schemas.openxmlformats.org/officeDocument/2006/relationships/hyperlink" Target="https://legislacja.gov.pl/docs/516/12352451/12823010/12823011/dokument525930.pdf" TargetMode="External"/><Relationship Id="rId73" Type="http://schemas.openxmlformats.org/officeDocument/2006/relationships/hyperlink" Target="https://dziennikustaw.gov.pl/D2021000184901.pdf" TargetMode="External"/><Relationship Id="rId78" Type="http://schemas.openxmlformats.org/officeDocument/2006/relationships/hyperlink" Target="https://legislacja.gov.pl/projekt/12349469" TargetMode="External"/><Relationship Id="rId94" Type="http://schemas.openxmlformats.org/officeDocument/2006/relationships/hyperlink" Target="https://www.nfz.gov.pl/zarzadzenia-prezesa/zarzadzenia-prezesa-nfz/zarzadzenie-nr-1602021dsoz,7420.html" TargetMode="External"/><Relationship Id="rId99" Type="http://schemas.openxmlformats.org/officeDocument/2006/relationships/hyperlink" Target="https://dziennikustaw.gov.pl/D2021000176501.pdf" TargetMode="External"/><Relationship Id="rId101" Type="http://schemas.openxmlformats.org/officeDocument/2006/relationships/hyperlink" Target="https://dziennikustaw.gov.pl/D2021000172501.pdf" TargetMode="External"/><Relationship Id="rId122" Type="http://schemas.openxmlformats.org/officeDocument/2006/relationships/hyperlink" Target="http://dziennikmz.mz.gov.pl/DUM_MZ/2021/76/akt.pdf" TargetMode="External"/><Relationship Id="rId143" Type="http://schemas.openxmlformats.org/officeDocument/2006/relationships/hyperlink" Target="https://legislacja.gov.pl/docs/516/12351156/12814725/12814726/dokument520555.pdf" TargetMode="External"/><Relationship Id="rId148" Type="http://schemas.openxmlformats.org/officeDocument/2006/relationships/hyperlink" Target="mailto:dep-di@mz.gov.pl" TargetMode="External"/><Relationship Id="rId164" Type="http://schemas.openxmlformats.org/officeDocument/2006/relationships/hyperlink" Target="mailto:dep-zp@mz.gov.pl" TargetMode="External"/><Relationship Id="rId169" Type="http://schemas.openxmlformats.org/officeDocument/2006/relationships/hyperlink" Target="https://legislacja.gov.pl/docs/516/12350102/12809954/12809955/dokument517145.pdf" TargetMode="External"/><Relationship Id="rId185" Type="http://schemas.openxmlformats.org/officeDocument/2006/relationships/hyperlink" Target="http://dziennikmz.mz.gov.pl/DUM_MZ/2021/57/akt.pdf" TargetMode="External"/><Relationship Id="rId4" Type="http://schemas.microsoft.com/office/2007/relationships/stylesWithEffects" Target="stylesWithEffects.xml"/><Relationship Id="rId9" Type="http://schemas.openxmlformats.org/officeDocument/2006/relationships/hyperlink" Target="https://dziennikustaw.gov.pl/D2021000202701.pdf" TargetMode="External"/><Relationship Id="rId180" Type="http://schemas.openxmlformats.org/officeDocument/2006/relationships/hyperlink" Target="mailto:dep-zp@mz.gov.pl" TargetMode="External"/><Relationship Id="rId26" Type="http://schemas.openxmlformats.org/officeDocument/2006/relationships/hyperlink" Target="https://legislacja.gov.pl/docs/516/12347954/12795079/12795080/dokument507646.pdf" TargetMode="External"/><Relationship Id="rId47" Type="http://schemas.openxmlformats.org/officeDocument/2006/relationships/hyperlink" Target="https://legislacja.gov.pl/docs/516/12341754/12751974/12751975/dokument482120.pdf" TargetMode="External"/><Relationship Id="rId68" Type="http://schemas.openxmlformats.org/officeDocument/2006/relationships/hyperlink" Target="https://legislacja.gov.pl/docs/516/12352302/12822359/12822360/dokument525462.pdf" TargetMode="External"/><Relationship Id="rId89" Type="http://schemas.openxmlformats.org/officeDocument/2006/relationships/hyperlink" Target="https://dziennikustaw.gov.pl/D2021000180101.pdf" TargetMode="External"/><Relationship Id="rId112" Type="http://schemas.openxmlformats.org/officeDocument/2006/relationships/hyperlink" Target="https://www.nfz.gov.pl/zarzadzenia-prezesa/projekty-zarzadzen/projekt-zarzadzenia-leczenie-szpitalne-swiadczenia-wysokospecjalistyczne,6741.html" TargetMode="External"/><Relationship Id="rId133" Type="http://schemas.openxmlformats.org/officeDocument/2006/relationships/hyperlink" Target="https://dziennikustaw.gov.pl/D2021000159401.pdf" TargetMode="External"/><Relationship Id="rId154" Type="http://schemas.openxmlformats.org/officeDocument/2006/relationships/hyperlink" Target="http://dziennikmz.mz.gov.pl/DUM_MZ/2021/64/akt.pdf" TargetMode="External"/><Relationship Id="rId175" Type="http://schemas.openxmlformats.org/officeDocument/2006/relationships/hyperlink" Target="https://orka.sejm.gov.pl/Druki9ka.nsf/0/1F3E2EAB9E74FD2DC125867900420CBA/%24File/927.pdf" TargetMode="External"/><Relationship Id="rId196" Type="http://schemas.openxmlformats.org/officeDocument/2006/relationships/hyperlink" Target="mailto:t.janus@mz.gov.pl" TargetMode="External"/><Relationship Id="rId200" Type="http://schemas.openxmlformats.org/officeDocument/2006/relationships/hyperlink" Target="mailto:dep-dl@mz.gov.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D6"/>
    <w:rsid w:val="005F0371"/>
    <w:rsid w:val="00823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236D6"/>
    <w:rPr>
      <w:color w:val="808080"/>
    </w:rPr>
  </w:style>
  <w:style w:type="paragraph" w:customStyle="1" w:styleId="1AFCE99958614F74BE63E61B6ED45852">
    <w:name w:val="1AFCE99958614F74BE63E61B6ED45852"/>
    <w:rsid w:val="008236D6"/>
  </w:style>
  <w:style w:type="paragraph" w:customStyle="1" w:styleId="5022A2D8EDD6429DA325CF3EB2F96517">
    <w:name w:val="5022A2D8EDD6429DA325CF3EB2F96517"/>
    <w:rsid w:val="008236D6"/>
  </w:style>
  <w:style w:type="paragraph" w:customStyle="1" w:styleId="C18EBCD0DBFA4F6E8F46ADD5B2B022BD">
    <w:name w:val="C18EBCD0DBFA4F6E8F46ADD5B2B022BD"/>
    <w:rsid w:val="005F0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236D6"/>
    <w:rPr>
      <w:color w:val="808080"/>
    </w:rPr>
  </w:style>
  <w:style w:type="paragraph" w:customStyle="1" w:styleId="1AFCE99958614F74BE63E61B6ED45852">
    <w:name w:val="1AFCE99958614F74BE63E61B6ED45852"/>
    <w:rsid w:val="008236D6"/>
  </w:style>
  <w:style w:type="paragraph" w:customStyle="1" w:styleId="5022A2D8EDD6429DA325CF3EB2F96517">
    <w:name w:val="5022A2D8EDD6429DA325CF3EB2F96517"/>
    <w:rsid w:val="008236D6"/>
  </w:style>
  <w:style w:type="paragraph" w:customStyle="1" w:styleId="C18EBCD0DBFA4F6E8F46ADD5B2B022BD">
    <w:name w:val="C18EBCD0DBFA4F6E8F46ADD5B2B022BD"/>
    <w:rsid w:val="005F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574A-93F4-4D77-8F70-1F48A9B6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63098</Words>
  <Characters>378593</Characters>
  <Application>Microsoft Office Word</Application>
  <DocSecurity>0</DocSecurity>
  <Lines>3154</Lines>
  <Paragraphs>881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2021-11-10T09:03:00Z</dcterms:created>
  <dcterms:modified xsi:type="dcterms:W3CDTF">2021-11-10T09:03:00Z</dcterms:modified>
</cp:coreProperties>
</file>