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Obwieszczenie Ministra Zdrowia z dnia 29 października 2021 r. w sprawie wykazu produktów leczniczych, środków spożywczych specjalnego przeznaczenia żywieniowego oraz wyrobów medycznych zagrożonych brakiem dostępności na terytorium Rzeczypospolitej Polskiej</w:t>
            </w:r>
          </w:p>
        </w:tc>
        <w:tc>
          <w:tcPr>
            <w:tcW w:w="2115" w:type="pct"/>
          </w:tcPr>
          <w:p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 xml:space="preserve">specjalnego przeznaczenia żywieniowego oraz wyrobów medycznych zagrożonych brakiem dostępności na </w:t>
            </w:r>
            <w:bookmarkStart w:id="0" w:name="_GoBack"/>
            <w:bookmarkEnd w:id="0"/>
            <w:r w:rsidRPr="00CA3777">
              <w:rPr>
                <w:rFonts w:ascii="Times New Roman" w:eastAsia="Times New Roman" w:hAnsi="Times New Roman" w:cs="Times New Roman"/>
                <w:sz w:val="20"/>
                <w:szCs w:val="20"/>
                <w:lang w:eastAsia="pl-PL"/>
              </w:rPr>
              <w:t>terytorium Rzeczypospolitej Polskiej</w:t>
            </w:r>
          </w:p>
        </w:tc>
        <w:tc>
          <w:tcPr>
            <w:tcW w:w="448" w:type="pct"/>
          </w:tcPr>
          <w:p w:rsidR="00CA3777" w:rsidRDefault="00CA3777" w:rsidP="00A00521">
            <w:pPr>
              <w:jc w:val="center"/>
              <w:rPr>
                <w:rFonts w:ascii="Times New Roman" w:hAnsi="Times New Roman" w:cs="Times New Roman"/>
                <w:sz w:val="20"/>
                <w:szCs w:val="20"/>
              </w:rPr>
            </w:pPr>
          </w:p>
        </w:tc>
        <w:tc>
          <w:tcPr>
            <w:tcW w:w="1174" w:type="pct"/>
          </w:tcPr>
          <w:p w:rsidR="00CA3777" w:rsidRDefault="00CA3777" w:rsidP="000E1A81">
            <w:hyperlink r:id="rId9" w:history="1">
              <w:r>
                <w:rPr>
                  <w:rStyle w:val="Hipercze"/>
                </w:rPr>
                <w:t>Obwieszczenie (mz.</w:t>
              </w:r>
              <w:proofErr w:type="gramStart"/>
              <w:r>
                <w:rPr>
                  <w:rStyle w:val="Hipercze"/>
                </w:rPr>
                <w:t>gov</w:t>
              </w:r>
              <w:proofErr w:type="gramEnd"/>
              <w:r>
                <w:rPr>
                  <w:rStyle w:val="Hipercze"/>
                </w:rPr>
                <w:t>.</w:t>
              </w:r>
              <w:proofErr w:type="gramStart"/>
              <w:r>
                <w:rPr>
                  <w:rStyle w:val="Hipercze"/>
                </w:rPr>
                <w:t>pl</w:t>
              </w:r>
              <w:proofErr w:type="gramEnd"/>
              <w:r>
                <w:rPr>
                  <w:rStyle w:val="Hipercze"/>
                </w:rPr>
                <w:t>)</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Rozporządzenie Ministra Zdrowia z dnia 22 października 2021 r. zmieniające rozporządzenie w sprawie programu pilotażowego w centrach zdrowia psychicznego</w:t>
            </w:r>
          </w:p>
        </w:tc>
        <w:tc>
          <w:tcPr>
            <w:tcW w:w="2115" w:type="pct"/>
          </w:tcPr>
          <w:p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Zmiana rozporządzenia Ministra Zdrowia z dnia 27 kwietnia 2018 r. w sprawie programu pilotażowego w centrach zdrowia psychicznego (Dz. U. </w:t>
            </w:r>
            <w:proofErr w:type="gramStart"/>
            <w:r w:rsidRPr="00C940C7">
              <w:rPr>
                <w:rFonts w:ascii="Times New Roman" w:eastAsia="Times New Roman" w:hAnsi="Times New Roman" w:cs="Times New Roman"/>
                <w:sz w:val="20"/>
                <w:szCs w:val="20"/>
                <w:lang w:eastAsia="pl-PL"/>
              </w:rPr>
              <w:t>z</w:t>
            </w:r>
            <w:proofErr w:type="gramEnd"/>
            <w:r w:rsidRPr="00C940C7">
              <w:rPr>
                <w:rFonts w:ascii="Times New Roman" w:eastAsia="Times New Roman" w:hAnsi="Times New Roman" w:cs="Times New Roman"/>
                <w:sz w:val="20"/>
                <w:szCs w:val="20"/>
                <w:lang w:eastAsia="pl-PL"/>
              </w:rPr>
              <w:t xml:space="preserve"> 2020 r. poz. 2086, z </w:t>
            </w:r>
            <w:proofErr w:type="spellStart"/>
            <w:r w:rsidRPr="00C940C7">
              <w:rPr>
                <w:rFonts w:ascii="Times New Roman" w:eastAsia="Times New Roman" w:hAnsi="Times New Roman" w:cs="Times New Roman"/>
                <w:sz w:val="20"/>
                <w:szCs w:val="20"/>
                <w:lang w:eastAsia="pl-PL"/>
              </w:rPr>
              <w:t>późn</w:t>
            </w:r>
            <w:proofErr w:type="spellEnd"/>
            <w:r w:rsidRPr="00C940C7">
              <w:rPr>
                <w:rFonts w:ascii="Times New Roman" w:eastAsia="Times New Roman" w:hAnsi="Times New Roman" w:cs="Times New Roman"/>
                <w:sz w:val="20"/>
                <w:szCs w:val="20"/>
                <w:lang w:eastAsia="pl-PL"/>
              </w:rPr>
              <w:t xml:space="preserve">. </w:t>
            </w:r>
            <w:proofErr w:type="gramStart"/>
            <w:r w:rsidRPr="00C940C7">
              <w:rPr>
                <w:rFonts w:ascii="Times New Roman" w:eastAsia="Times New Roman" w:hAnsi="Times New Roman" w:cs="Times New Roman"/>
                <w:sz w:val="20"/>
                <w:szCs w:val="20"/>
                <w:lang w:eastAsia="pl-PL"/>
              </w:rPr>
              <w:t>zm</w:t>
            </w:r>
            <w:proofErr w:type="gramEnd"/>
            <w:r w:rsidRPr="00C940C7">
              <w:rPr>
                <w:rFonts w:ascii="Times New Roman" w:eastAsia="Times New Roman" w:hAnsi="Times New Roman" w:cs="Times New Roman"/>
                <w:sz w:val="20"/>
                <w:szCs w:val="20"/>
                <w:lang w:eastAsia="pl-PL"/>
              </w:rPr>
              <w:t>.),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projekcie </w:t>
            </w:r>
            <w:proofErr w:type="spellStart"/>
            <w:r w:rsidRPr="00C940C7">
              <w:rPr>
                <w:rFonts w:ascii="Times New Roman" w:eastAsia="Times New Roman" w:hAnsi="Times New Roman" w:cs="Times New Roman"/>
                <w:sz w:val="20"/>
                <w:szCs w:val="20"/>
                <w:lang w:eastAsia="pl-PL"/>
              </w:rPr>
              <w:t>rozporzadzenia</w:t>
            </w:r>
            <w:proofErr w:type="spellEnd"/>
            <w:r w:rsidRPr="00C940C7">
              <w:rPr>
                <w:rFonts w:ascii="Times New Roman" w:eastAsia="Times New Roman" w:hAnsi="Times New Roman" w:cs="Times New Roman"/>
                <w:sz w:val="20"/>
                <w:szCs w:val="20"/>
                <w:lang w:eastAsia="pl-PL"/>
              </w:rPr>
              <w:t xml:space="preserve"> doprecyzowano brzmienie § 11 ust. 5, którego celem jest umożliwienie włączenia do pilotażu w centrach zdrowia psychicznego zakwalifikowanych przez Ministra Zdrowia </w:t>
            </w:r>
            <w:r w:rsidRPr="00C940C7">
              <w:rPr>
                <w:rFonts w:ascii="Times New Roman" w:eastAsia="Times New Roman" w:hAnsi="Times New Roman" w:cs="Times New Roman"/>
                <w:sz w:val="20"/>
                <w:szCs w:val="20"/>
                <w:lang w:eastAsia="pl-PL"/>
              </w:rPr>
              <w:lastRenderedPageBreak/>
              <w:t xml:space="preserve">centrów </w:t>
            </w:r>
            <w:proofErr w:type="gramStart"/>
            <w:r w:rsidRPr="00C940C7">
              <w:rPr>
                <w:rFonts w:ascii="Times New Roman" w:eastAsia="Times New Roman" w:hAnsi="Times New Roman" w:cs="Times New Roman"/>
                <w:sz w:val="20"/>
                <w:szCs w:val="20"/>
                <w:lang w:eastAsia="pl-PL"/>
              </w:rPr>
              <w:t>nie posiadających</w:t>
            </w:r>
            <w:proofErr w:type="gramEnd"/>
            <w:r w:rsidRPr="00C940C7">
              <w:rPr>
                <w:rFonts w:ascii="Times New Roman" w:eastAsia="Times New Roman" w:hAnsi="Times New Roman" w:cs="Times New Roman"/>
                <w:sz w:val="20"/>
                <w:szCs w:val="20"/>
                <w:lang w:eastAsia="pl-PL"/>
              </w:rPr>
              <w:t xml:space="preserve"> własnego oddziału psychiatrycznego. Dodatkowo przedmiotowe rozporządzenie rozszerza grono realizatorów pilotażu.</w:t>
            </w:r>
          </w:p>
        </w:tc>
        <w:tc>
          <w:tcPr>
            <w:tcW w:w="448" w:type="pct"/>
          </w:tcPr>
          <w:p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października 2021 r.</w:t>
            </w:r>
          </w:p>
        </w:tc>
        <w:tc>
          <w:tcPr>
            <w:tcW w:w="1174" w:type="pct"/>
          </w:tcPr>
          <w:p w:rsidR="00CA3777" w:rsidRDefault="00CA3777" w:rsidP="000E1A81">
            <w:hyperlink r:id="rId10" w:history="1">
              <w:r>
                <w:rPr>
                  <w:rStyle w:val="Hipercze"/>
                </w:rPr>
                <w:t>ROZPORZĄDZENIE MINISTRA ZDROWIA z dnia 22 października 2021 r. zmieniające rozporządzenie w sprawie programu pilotażowego w centrach zdrowia psychicznego (dziennikustaw.</w:t>
              </w:r>
              <w:proofErr w:type="gramStart"/>
              <w:r>
                <w:rPr>
                  <w:rStyle w:val="Hipercze"/>
                </w:rPr>
                <w:t>gov</w:t>
              </w:r>
              <w:proofErr w:type="gramEnd"/>
              <w:r>
                <w:rPr>
                  <w:rStyle w:val="Hipercze"/>
                </w:rPr>
                <w:t>.</w:t>
              </w:r>
              <w:proofErr w:type="gramStart"/>
              <w:r>
                <w:rPr>
                  <w:rStyle w:val="Hipercze"/>
                </w:rPr>
                <w:t>pl</w:t>
              </w:r>
              <w:proofErr w:type="gramEnd"/>
              <w:r>
                <w:rPr>
                  <w:rStyle w:val="Hipercze"/>
                </w:rPr>
                <w:t>)</w:t>
              </w:r>
            </w:hyperlink>
          </w:p>
        </w:tc>
      </w:tr>
      <w:tr w:rsidR="00A00521" w:rsidTr="00A506D2">
        <w:tc>
          <w:tcPr>
            <w:tcW w:w="352" w:type="pct"/>
          </w:tcPr>
          <w:p w:rsidR="00A00521" w:rsidRDefault="00A00521"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rojekt zarządzenia Prezesa Narodowego Funduszu Zdrowia zmieniającego zarządzenie w sprawie określenia warunków zawierania i realizacji umów w rodzaju leczenie szpitalne w zakresie programy lekowe, celem zaopiniowania przez uprawnione podmioty.</w:t>
            </w:r>
          </w:p>
          <w:p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Zarządzenie stanowi realizację upoważnienia ustawowego zawartego w art. 146 ust. 1 ustawy z dnia 27 sierpnia 2004 r. o świadczeniach opieki zdrowotnej finansowanych ze środków publicznych (Dz. U. </w:t>
            </w:r>
            <w:proofErr w:type="gramStart"/>
            <w:r w:rsidRPr="00FE24B4">
              <w:rPr>
                <w:rFonts w:ascii="Times New Roman" w:eastAsia="Times New Roman" w:hAnsi="Times New Roman" w:cs="Times New Roman"/>
                <w:sz w:val="20"/>
                <w:szCs w:val="20"/>
                <w:lang w:eastAsia="pl-PL"/>
              </w:rPr>
              <w:t>z</w:t>
            </w:r>
            <w:proofErr w:type="gramEnd"/>
            <w:r w:rsidRPr="00FE24B4">
              <w:rPr>
                <w:rFonts w:ascii="Times New Roman" w:eastAsia="Times New Roman" w:hAnsi="Times New Roman" w:cs="Times New Roman"/>
                <w:sz w:val="20"/>
                <w:szCs w:val="20"/>
                <w:lang w:eastAsia="pl-PL"/>
              </w:rPr>
              <w:t xml:space="preserve"> 2021 r. poz. 1285, z </w:t>
            </w:r>
            <w:proofErr w:type="spellStart"/>
            <w:r w:rsidRPr="00FE24B4">
              <w:rPr>
                <w:rFonts w:ascii="Times New Roman" w:eastAsia="Times New Roman" w:hAnsi="Times New Roman" w:cs="Times New Roman"/>
                <w:sz w:val="20"/>
                <w:szCs w:val="20"/>
                <w:lang w:eastAsia="pl-PL"/>
              </w:rPr>
              <w:t>późn</w:t>
            </w:r>
            <w:proofErr w:type="spellEnd"/>
            <w:r w:rsidRPr="00FE24B4">
              <w:rPr>
                <w:rFonts w:ascii="Times New Roman" w:eastAsia="Times New Roman" w:hAnsi="Times New Roman" w:cs="Times New Roman"/>
                <w:sz w:val="20"/>
                <w:szCs w:val="20"/>
                <w:lang w:eastAsia="pl-PL"/>
              </w:rPr>
              <w:t xml:space="preserve">. zm.) zwanej dalej „ustawą o świadczeniach”, na </w:t>
            </w:r>
            <w:proofErr w:type="gramStart"/>
            <w:r w:rsidRPr="00FE24B4">
              <w:rPr>
                <w:rFonts w:ascii="Times New Roman" w:eastAsia="Times New Roman" w:hAnsi="Times New Roman" w:cs="Times New Roman"/>
                <w:sz w:val="20"/>
                <w:szCs w:val="20"/>
                <w:lang w:eastAsia="pl-PL"/>
              </w:rPr>
              <w:t>mocy którego</w:t>
            </w:r>
            <w:proofErr w:type="gramEnd"/>
            <w:r w:rsidRPr="00FE24B4">
              <w:rPr>
                <w:rFonts w:ascii="Times New Roman" w:eastAsia="Times New Roman" w:hAnsi="Times New Roman" w:cs="Times New Roman"/>
                <w:sz w:val="20"/>
                <w:szCs w:val="20"/>
                <w:lang w:eastAsia="pl-PL"/>
              </w:rPr>
              <w:t xml:space="preserve">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w:t>
            </w:r>
            <w:proofErr w:type="spellStart"/>
            <w:r w:rsidRPr="00FE24B4">
              <w:rPr>
                <w:rFonts w:ascii="Times New Roman" w:eastAsia="Times New Roman" w:hAnsi="Times New Roman" w:cs="Times New Roman"/>
                <w:sz w:val="20"/>
                <w:szCs w:val="20"/>
                <w:lang w:eastAsia="pl-PL"/>
              </w:rPr>
              <w:t>Zdr</w:t>
            </w:r>
            <w:proofErr w:type="spellEnd"/>
            <w:r w:rsidRPr="00FE24B4">
              <w:rPr>
                <w:rFonts w:ascii="Times New Roman" w:eastAsia="Times New Roman" w:hAnsi="Times New Roman" w:cs="Times New Roman"/>
                <w:sz w:val="20"/>
                <w:szCs w:val="20"/>
                <w:lang w:eastAsia="pl-PL"/>
              </w:rPr>
              <w:t xml:space="preserve">. </w:t>
            </w:r>
            <w:proofErr w:type="gramStart"/>
            <w:r w:rsidRPr="00FE24B4">
              <w:rPr>
                <w:rFonts w:ascii="Times New Roman" w:eastAsia="Times New Roman" w:hAnsi="Times New Roman" w:cs="Times New Roman"/>
                <w:sz w:val="20"/>
                <w:szCs w:val="20"/>
                <w:lang w:eastAsia="pl-PL"/>
              </w:rPr>
              <w:t>poz</w:t>
            </w:r>
            <w:proofErr w:type="gramEnd"/>
            <w:r w:rsidRPr="00FE24B4">
              <w:rPr>
                <w:rFonts w:ascii="Times New Roman" w:eastAsia="Times New Roman" w:hAnsi="Times New Roman" w:cs="Times New Roman"/>
                <w:sz w:val="20"/>
                <w:szCs w:val="20"/>
                <w:lang w:eastAsia="pl-PL"/>
              </w:rPr>
              <w:t xml:space="preserve">. 82), wydanego na podstawie art. 37 ust. 1 ustawy z dnia 12 maja 2011 r. o refundacji leków, środków spożywczych specjalnego przeznaczenia żywieniowego oraz wyrobów medycznych (Dz. U. </w:t>
            </w:r>
            <w:proofErr w:type="gramStart"/>
            <w:r w:rsidRPr="00FE24B4">
              <w:rPr>
                <w:rFonts w:ascii="Times New Roman" w:eastAsia="Times New Roman" w:hAnsi="Times New Roman" w:cs="Times New Roman"/>
                <w:sz w:val="20"/>
                <w:szCs w:val="20"/>
                <w:lang w:eastAsia="pl-PL"/>
              </w:rPr>
              <w:t>z</w:t>
            </w:r>
            <w:proofErr w:type="gramEnd"/>
            <w:r w:rsidRPr="00FE24B4">
              <w:rPr>
                <w:rFonts w:ascii="Times New Roman" w:eastAsia="Times New Roman" w:hAnsi="Times New Roman" w:cs="Times New Roman"/>
                <w:sz w:val="20"/>
                <w:szCs w:val="20"/>
                <w:lang w:eastAsia="pl-PL"/>
              </w:rPr>
              <w:t xml:space="preserve"> 2021 r. poz. 523).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w:t>
            </w:r>
            <w:proofErr w:type="gramStart"/>
            <w:r w:rsidRPr="00FE24B4">
              <w:rPr>
                <w:rFonts w:ascii="Times New Roman" w:eastAsia="Times New Roman" w:hAnsi="Times New Roman" w:cs="Times New Roman"/>
                <w:sz w:val="20"/>
                <w:szCs w:val="20"/>
                <w:lang w:eastAsia="pl-PL"/>
              </w:rPr>
              <w:t>poprawa jakości</w:t>
            </w:r>
            <w:proofErr w:type="gramEnd"/>
            <w:r w:rsidRPr="00FE24B4">
              <w:rPr>
                <w:rFonts w:ascii="Times New Roman" w:eastAsia="Times New Roman" w:hAnsi="Times New Roman" w:cs="Times New Roman"/>
                <w:sz w:val="20"/>
                <w:szCs w:val="20"/>
                <w:lang w:eastAsia="pl-PL"/>
              </w:rPr>
              <w:t xml:space="preserve"> i dostępności świadczeń opieki zdrowotnej oraz (cel 5) poprawa efektywności wydatkowania środków publicznych na świadczenia opieki zdrowotnej. </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 xml:space="preserve">brzmienia § 9 pkt 4, § 10 pkt 2 oraz § 18 zarządzenia w związku z dodaniem do obwieszczenia refundacyjnego programu lekowego: „Leczenie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oraz koniecznością kwalifikacji pacjentów do terapii przez Zespół Koordynacyjny ds. Leczenia Chorych na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a</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03.0000.421.02 „Leczenie </w:t>
            </w:r>
            <w:proofErr w:type="spellStart"/>
            <w:r w:rsidRPr="00FE24B4">
              <w:rPr>
                <w:rFonts w:ascii="Times New Roman" w:eastAsia="Times New Roman" w:hAnsi="Times New Roman" w:cs="Times New Roman"/>
                <w:sz w:val="20"/>
                <w:szCs w:val="20"/>
                <w:lang w:eastAsia="pl-PL"/>
              </w:rPr>
              <w:t>amifamprydyną</w:t>
            </w:r>
            <w:proofErr w:type="spellEnd"/>
            <w:r w:rsidRPr="00FE24B4">
              <w:rPr>
                <w:rFonts w:ascii="Times New Roman" w:eastAsia="Times New Roman" w:hAnsi="Times New Roman" w:cs="Times New Roman"/>
                <w:sz w:val="20"/>
                <w:szCs w:val="20"/>
                <w:lang w:eastAsia="pl-PL"/>
              </w:rPr>
              <w:t xml:space="preserve">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03.0000.425.02 „Leczenie chorych na zaawansowanego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w:t>
            </w:r>
            <w:proofErr w:type="spellStart"/>
            <w:r w:rsidRPr="00FE24B4">
              <w:rPr>
                <w:rFonts w:ascii="Times New Roman" w:eastAsia="Times New Roman" w:hAnsi="Times New Roman" w:cs="Times New Roman"/>
                <w:sz w:val="20"/>
                <w:szCs w:val="20"/>
                <w:lang w:eastAsia="pl-PL"/>
              </w:rPr>
              <w:t>cemiplimabem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03.0000.427.02 „Leczenie dorosłych chorych na ciężką anemię </w:t>
            </w:r>
            <w:proofErr w:type="spellStart"/>
            <w:r w:rsidRPr="00FE24B4">
              <w:rPr>
                <w:rFonts w:ascii="Times New Roman" w:eastAsia="Times New Roman" w:hAnsi="Times New Roman" w:cs="Times New Roman"/>
                <w:sz w:val="20"/>
                <w:szCs w:val="20"/>
                <w:lang w:eastAsia="pl-PL"/>
              </w:rPr>
              <w:t>aplastyczną</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b</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kodu zakresu 03.0000.403.02 </w:t>
            </w:r>
            <w:proofErr w:type="gramStart"/>
            <w:r w:rsidRPr="00FE24B4">
              <w:rPr>
                <w:rFonts w:ascii="Times New Roman" w:eastAsia="Times New Roman" w:hAnsi="Times New Roman" w:cs="Times New Roman"/>
                <w:sz w:val="20"/>
                <w:szCs w:val="20"/>
                <w:lang w:eastAsia="pl-PL"/>
              </w:rPr>
              <w:t>z</w:t>
            </w:r>
            <w:proofErr w:type="gramEnd"/>
            <w:r w:rsidRPr="00FE24B4">
              <w:rPr>
                <w:rFonts w:ascii="Times New Roman" w:eastAsia="Times New Roman" w:hAnsi="Times New Roman" w:cs="Times New Roman"/>
                <w:sz w:val="20"/>
                <w:szCs w:val="20"/>
                <w:lang w:eastAsia="pl-PL"/>
              </w:rPr>
              <w:t xml:space="preserve">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lub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skojarzeniu z </w:t>
            </w:r>
            <w:proofErr w:type="spellStart"/>
            <w:r w:rsidRPr="00FE24B4">
              <w:rPr>
                <w:rFonts w:ascii="Times New Roman" w:eastAsia="Times New Roman" w:hAnsi="Times New Roman" w:cs="Times New Roman"/>
                <w:sz w:val="20"/>
                <w:szCs w:val="20"/>
                <w:lang w:eastAsia="pl-PL"/>
              </w:rPr>
              <w:t>rytuksymabem</w:t>
            </w:r>
            <w:proofErr w:type="spellEnd"/>
            <w:r w:rsidRPr="00FE24B4">
              <w:rPr>
                <w:rFonts w:ascii="Times New Roman" w:eastAsia="Times New Roman" w:hAnsi="Times New Roman" w:cs="Times New Roman"/>
                <w:sz w:val="20"/>
                <w:szCs w:val="20"/>
                <w:lang w:eastAsia="pl-PL"/>
              </w:rPr>
              <w:t xml:space="preserve">” na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a</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5.08.08.0000162 „Diagnostyka w programie leczenia </w:t>
            </w:r>
            <w:proofErr w:type="spellStart"/>
            <w:r w:rsidRPr="00FE24B4">
              <w:rPr>
                <w:rFonts w:ascii="Times New Roman" w:eastAsia="Times New Roman" w:hAnsi="Times New Roman" w:cs="Times New Roman"/>
                <w:sz w:val="20"/>
                <w:szCs w:val="20"/>
                <w:lang w:eastAsia="pl-PL"/>
              </w:rPr>
              <w:t>amifamprydyną</w:t>
            </w:r>
            <w:proofErr w:type="spellEnd"/>
            <w:r w:rsidRPr="00FE24B4">
              <w:rPr>
                <w:rFonts w:ascii="Times New Roman" w:eastAsia="Times New Roman" w:hAnsi="Times New Roman" w:cs="Times New Roman"/>
                <w:sz w:val="20"/>
                <w:szCs w:val="20"/>
                <w:lang w:eastAsia="pl-PL"/>
              </w:rPr>
              <w:t xml:space="preserve"> pacjentów z zespołem miastenicznym Lamberta-Eatona – 1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5.08.08.0000163 „Diagnostyka w programie leczenia </w:t>
            </w:r>
            <w:proofErr w:type="spellStart"/>
            <w:r w:rsidRPr="00FE24B4">
              <w:rPr>
                <w:rFonts w:ascii="Times New Roman" w:eastAsia="Times New Roman" w:hAnsi="Times New Roman" w:cs="Times New Roman"/>
                <w:sz w:val="20"/>
                <w:szCs w:val="20"/>
                <w:lang w:eastAsia="pl-PL"/>
              </w:rPr>
              <w:t>amifamprydyną</w:t>
            </w:r>
            <w:proofErr w:type="spellEnd"/>
            <w:r w:rsidRPr="00FE24B4">
              <w:rPr>
                <w:rFonts w:ascii="Times New Roman" w:eastAsia="Times New Roman" w:hAnsi="Times New Roman" w:cs="Times New Roman"/>
                <w:sz w:val="20"/>
                <w:szCs w:val="20"/>
                <w:lang w:eastAsia="pl-PL"/>
              </w:rPr>
              <w:t xml:space="preserve"> pacjentów z zespołem miastenicznym Lamberta-Eatona – 2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5.08.08.0000165 „Diagnostyka w programie leczenia chorych na zaawansowanego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w:t>
            </w:r>
            <w:proofErr w:type="spellStart"/>
            <w:r w:rsidRPr="00FE24B4">
              <w:rPr>
                <w:rFonts w:ascii="Times New Roman" w:eastAsia="Times New Roman" w:hAnsi="Times New Roman" w:cs="Times New Roman"/>
                <w:sz w:val="20"/>
                <w:szCs w:val="20"/>
                <w:lang w:eastAsia="pl-PL"/>
              </w:rPr>
              <w:t>cemiplimabem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5.08.08.0000167 „Diagnostyka w programie leczenia dorosłych chorych na ciężką anemię </w:t>
            </w:r>
            <w:proofErr w:type="spellStart"/>
            <w:r w:rsidRPr="00FE24B4">
              <w:rPr>
                <w:rFonts w:ascii="Times New Roman" w:eastAsia="Times New Roman" w:hAnsi="Times New Roman" w:cs="Times New Roman"/>
                <w:sz w:val="20"/>
                <w:szCs w:val="20"/>
                <w:lang w:eastAsia="pl-PL"/>
              </w:rPr>
              <w:t>aplastyczną</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5.08.08.0000168 „Diagnostyka w programie leczenia dorosłych chorych na ciężką anemię </w:t>
            </w:r>
            <w:proofErr w:type="spellStart"/>
            <w:r w:rsidRPr="00FE24B4">
              <w:rPr>
                <w:rFonts w:ascii="Times New Roman" w:eastAsia="Times New Roman" w:hAnsi="Times New Roman" w:cs="Times New Roman"/>
                <w:sz w:val="20"/>
                <w:szCs w:val="20"/>
                <w:lang w:eastAsia="pl-PL"/>
              </w:rPr>
              <w:t>aplastyczną</w:t>
            </w:r>
            <w:proofErr w:type="spellEnd"/>
            <w:r w:rsidRPr="00FE24B4">
              <w:rPr>
                <w:rFonts w:ascii="Times New Roman" w:eastAsia="Times New Roman" w:hAnsi="Times New Roman" w:cs="Times New Roman"/>
                <w:sz w:val="20"/>
                <w:szCs w:val="20"/>
                <w:lang w:eastAsia="pl-PL"/>
              </w:rPr>
              <w:t xml:space="preserve"> – 2 i kolejny rok terapii”,</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b</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świadczenia o kodzie 5.08.08.0000127 </w:t>
            </w:r>
            <w:proofErr w:type="gramStart"/>
            <w:r w:rsidRPr="00FE24B4">
              <w:rPr>
                <w:rFonts w:ascii="Times New Roman" w:eastAsia="Times New Roman" w:hAnsi="Times New Roman" w:cs="Times New Roman"/>
                <w:sz w:val="20"/>
                <w:szCs w:val="20"/>
                <w:lang w:eastAsia="pl-PL"/>
              </w:rPr>
              <w:t>z</w:t>
            </w:r>
            <w:proofErr w:type="gramEnd"/>
            <w:r w:rsidRPr="00FE24B4">
              <w:rPr>
                <w:rFonts w:ascii="Times New Roman" w:eastAsia="Times New Roman" w:hAnsi="Times New Roman" w:cs="Times New Roman"/>
                <w:sz w:val="20"/>
                <w:szCs w:val="20"/>
                <w:lang w:eastAsia="pl-PL"/>
              </w:rPr>
              <w:t xml:space="preserve"> „Diagnostyka w programie leczenia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lub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skojarzeniu z </w:t>
            </w:r>
            <w:proofErr w:type="spellStart"/>
            <w:r w:rsidRPr="00FE24B4">
              <w:rPr>
                <w:rFonts w:ascii="Times New Roman" w:eastAsia="Times New Roman" w:hAnsi="Times New Roman" w:cs="Times New Roman"/>
                <w:sz w:val="20"/>
                <w:szCs w:val="20"/>
                <w:lang w:eastAsia="pl-PL"/>
              </w:rPr>
              <w:t>rytuksymabem</w:t>
            </w:r>
            <w:proofErr w:type="spellEnd"/>
            <w:r w:rsidRPr="00FE24B4">
              <w:rPr>
                <w:rFonts w:ascii="Times New Roman" w:eastAsia="Times New Roman" w:hAnsi="Times New Roman" w:cs="Times New Roman"/>
                <w:sz w:val="20"/>
                <w:szCs w:val="20"/>
                <w:lang w:eastAsia="pl-PL"/>
              </w:rPr>
              <w:t xml:space="preserve"> – 1 rok terapii” na „Diagnostyka w programie leczenia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 1 rok terapii”,</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c</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świadczenia o kodzie 5.08.08.0000128 </w:t>
            </w:r>
            <w:proofErr w:type="gramStart"/>
            <w:r w:rsidRPr="00FE24B4">
              <w:rPr>
                <w:rFonts w:ascii="Times New Roman" w:eastAsia="Times New Roman" w:hAnsi="Times New Roman" w:cs="Times New Roman"/>
                <w:sz w:val="20"/>
                <w:szCs w:val="20"/>
                <w:lang w:eastAsia="pl-PL"/>
              </w:rPr>
              <w:t>z</w:t>
            </w:r>
            <w:proofErr w:type="gramEnd"/>
            <w:r w:rsidRPr="00FE24B4">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lastRenderedPageBreak/>
              <w:t xml:space="preserve">„Diagnostyka w programie leczenia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lub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skojarzeniu z </w:t>
            </w:r>
            <w:proofErr w:type="spellStart"/>
            <w:r w:rsidRPr="00FE24B4">
              <w:rPr>
                <w:rFonts w:ascii="Times New Roman" w:eastAsia="Times New Roman" w:hAnsi="Times New Roman" w:cs="Times New Roman"/>
                <w:sz w:val="20"/>
                <w:szCs w:val="20"/>
                <w:lang w:eastAsia="pl-PL"/>
              </w:rPr>
              <w:t>rytuksymabem</w:t>
            </w:r>
            <w:proofErr w:type="spellEnd"/>
            <w:r w:rsidRPr="00FE24B4">
              <w:rPr>
                <w:rFonts w:ascii="Times New Roman" w:eastAsia="Times New Roman" w:hAnsi="Times New Roman" w:cs="Times New Roman"/>
                <w:sz w:val="20"/>
                <w:szCs w:val="20"/>
                <w:lang w:eastAsia="pl-PL"/>
              </w:rPr>
              <w:t xml:space="preserve"> – 2 i kolejny rok terapii” na „Diagnostyka w programie leczenia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a</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5.08.09.0000006 </w:t>
            </w:r>
            <w:proofErr w:type="spellStart"/>
            <w:r w:rsidRPr="00FE24B4">
              <w:rPr>
                <w:rFonts w:ascii="Times New Roman" w:eastAsia="Times New Roman" w:hAnsi="Times New Roman" w:cs="Times New Roman"/>
                <w:sz w:val="20"/>
                <w:szCs w:val="20"/>
                <w:lang w:eastAsia="pl-PL"/>
              </w:rPr>
              <w:t>Bevacizumabum</w:t>
            </w:r>
            <w:proofErr w:type="spellEnd"/>
            <w:r w:rsidRPr="00FE24B4">
              <w:rPr>
                <w:rFonts w:ascii="Times New Roman" w:eastAsia="Times New Roman" w:hAnsi="Times New Roman" w:cs="Times New Roman"/>
                <w:sz w:val="20"/>
                <w:szCs w:val="20"/>
                <w:lang w:eastAsia="pl-PL"/>
              </w:rPr>
              <w:t xml:space="preserve"> - GTIN: 05901797710989, 05901797710972,</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5.08.09.0000023 </w:t>
            </w:r>
            <w:proofErr w:type="spellStart"/>
            <w:r w:rsidRPr="00FE24B4">
              <w:rPr>
                <w:rFonts w:ascii="Times New Roman" w:eastAsia="Times New Roman" w:hAnsi="Times New Roman" w:cs="Times New Roman"/>
                <w:sz w:val="20"/>
                <w:szCs w:val="20"/>
                <w:lang w:eastAsia="pl-PL"/>
              </w:rPr>
              <w:t>Factor</w:t>
            </w:r>
            <w:proofErr w:type="spellEnd"/>
            <w:r w:rsidRPr="00FE24B4">
              <w:rPr>
                <w:rFonts w:ascii="Times New Roman" w:eastAsia="Times New Roman" w:hAnsi="Times New Roman" w:cs="Times New Roman"/>
                <w:sz w:val="20"/>
                <w:szCs w:val="20"/>
                <w:lang w:eastAsia="pl-PL"/>
              </w:rPr>
              <w:t xml:space="preserve"> VIII </w:t>
            </w:r>
            <w:proofErr w:type="spellStart"/>
            <w:r w:rsidRPr="00FE24B4">
              <w:rPr>
                <w:rFonts w:ascii="Times New Roman" w:eastAsia="Times New Roman" w:hAnsi="Times New Roman" w:cs="Times New Roman"/>
                <w:sz w:val="20"/>
                <w:szCs w:val="20"/>
                <w:lang w:eastAsia="pl-PL"/>
              </w:rPr>
              <w:t>coagulationis</w:t>
            </w:r>
            <w:proofErr w:type="spellEnd"/>
            <w:r w:rsidRPr="00FE24B4">
              <w:rPr>
                <w:rFonts w:ascii="Times New Roman" w:eastAsia="Times New Roman" w:hAnsi="Times New Roman" w:cs="Times New Roman"/>
                <w:sz w:val="20"/>
                <w:szCs w:val="20"/>
                <w:lang w:eastAsia="pl-PL"/>
              </w:rPr>
              <w:t xml:space="preserve"> </w:t>
            </w:r>
            <w:proofErr w:type="spellStart"/>
            <w:r w:rsidRPr="00FE24B4">
              <w:rPr>
                <w:rFonts w:ascii="Times New Roman" w:eastAsia="Times New Roman" w:hAnsi="Times New Roman" w:cs="Times New Roman"/>
                <w:sz w:val="20"/>
                <w:szCs w:val="20"/>
                <w:lang w:eastAsia="pl-PL"/>
              </w:rPr>
              <w:t>humanus</w:t>
            </w:r>
            <w:proofErr w:type="spellEnd"/>
            <w:r w:rsidRPr="00FE24B4">
              <w:rPr>
                <w:rFonts w:ascii="Times New Roman" w:eastAsia="Times New Roman" w:hAnsi="Times New Roman" w:cs="Times New Roman"/>
                <w:sz w:val="20"/>
                <w:szCs w:val="20"/>
                <w:lang w:eastAsia="pl-PL"/>
              </w:rPr>
              <w:t xml:space="preserve"> </w:t>
            </w:r>
            <w:proofErr w:type="spellStart"/>
            <w:r w:rsidRPr="00FE24B4">
              <w:rPr>
                <w:rFonts w:ascii="Times New Roman" w:eastAsia="Times New Roman" w:hAnsi="Times New Roman" w:cs="Times New Roman"/>
                <w:sz w:val="20"/>
                <w:szCs w:val="20"/>
                <w:lang w:eastAsia="pl-PL"/>
              </w:rPr>
              <w:t>recombinate</w:t>
            </w:r>
            <w:proofErr w:type="spellEnd"/>
            <w:r w:rsidRPr="00FE24B4">
              <w:rPr>
                <w:rFonts w:ascii="Times New Roman" w:eastAsia="Times New Roman" w:hAnsi="Times New Roman" w:cs="Times New Roman"/>
                <w:sz w:val="20"/>
                <w:szCs w:val="20"/>
                <w:lang w:eastAsia="pl-PL"/>
              </w:rPr>
              <w:t xml:space="preserve"> - GTIN: 05909990819515, 05909990010554, 05909990819317, 05909990819416,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 xml:space="preserve">.08.09.0000162 </w:t>
            </w:r>
            <w:proofErr w:type="spellStart"/>
            <w:r w:rsidRPr="00FE24B4">
              <w:rPr>
                <w:rFonts w:ascii="Times New Roman" w:eastAsia="Times New Roman" w:hAnsi="Times New Roman" w:cs="Times New Roman"/>
                <w:sz w:val="20"/>
                <w:szCs w:val="20"/>
                <w:lang w:eastAsia="pl-PL"/>
              </w:rPr>
              <w:t>Karfilzomib</w:t>
            </w:r>
            <w:proofErr w:type="spellEnd"/>
            <w:r w:rsidRPr="00FE24B4">
              <w:rPr>
                <w:rFonts w:ascii="Times New Roman" w:eastAsia="Times New Roman" w:hAnsi="Times New Roman" w:cs="Times New Roman"/>
                <w:sz w:val="20"/>
                <w:szCs w:val="20"/>
                <w:lang w:eastAsia="pl-PL"/>
              </w:rPr>
              <w:t xml:space="preserve"> - GTIN: 05909991298470, 05909991256388,</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5.08.09.0000170 </w:t>
            </w:r>
            <w:proofErr w:type="spellStart"/>
            <w:r w:rsidRPr="00FE24B4">
              <w:rPr>
                <w:rFonts w:ascii="Times New Roman" w:eastAsia="Times New Roman" w:hAnsi="Times New Roman" w:cs="Times New Roman"/>
                <w:sz w:val="20"/>
                <w:szCs w:val="20"/>
                <w:lang w:eastAsia="pl-PL"/>
              </w:rPr>
              <w:t>Benralizumabum</w:t>
            </w:r>
            <w:proofErr w:type="spellEnd"/>
            <w:r w:rsidRPr="00FE24B4">
              <w:rPr>
                <w:rFonts w:ascii="Times New Roman" w:eastAsia="Times New Roman" w:hAnsi="Times New Roman" w:cs="Times New Roman"/>
                <w:sz w:val="20"/>
                <w:szCs w:val="20"/>
                <w:lang w:eastAsia="pl-PL"/>
              </w:rPr>
              <w:t xml:space="preserve"> – GTIN: 05000456059213,</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b</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5.08.09.0000209 </w:t>
            </w:r>
            <w:proofErr w:type="spellStart"/>
            <w:r w:rsidRPr="00FE24B4">
              <w:rPr>
                <w:rFonts w:ascii="Times New Roman" w:eastAsia="Times New Roman" w:hAnsi="Times New Roman" w:cs="Times New Roman"/>
                <w:sz w:val="20"/>
                <w:szCs w:val="20"/>
                <w:lang w:eastAsia="pl-PL"/>
              </w:rPr>
              <w:t>Amifampridinum</w:t>
            </w:r>
            <w:proofErr w:type="spellEnd"/>
            <w:r w:rsidRPr="00FE24B4">
              <w:rPr>
                <w:rFonts w:ascii="Times New Roman" w:eastAsia="Times New Roman" w:hAnsi="Times New Roman" w:cs="Times New Roman"/>
                <w:sz w:val="20"/>
                <w:szCs w:val="20"/>
                <w:lang w:eastAsia="pl-PL"/>
              </w:rPr>
              <w:t xml:space="preserve"> – GTIN: 05055956400706,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5.08.09.0000210 </w:t>
            </w:r>
            <w:proofErr w:type="spellStart"/>
            <w:r w:rsidRPr="00FE24B4">
              <w:rPr>
                <w:rFonts w:ascii="Times New Roman" w:eastAsia="Times New Roman" w:hAnsi="Times New Roman" w:cs="Times New Roman"/>
                <w:sz w:val="20"/>
                <w:szCs w:val="20"/>
                <w:lang w:eastAsia="pl-PL"/>
              </w:rPr>
              <w:t>Brolucizumabum</w:t>
            </w:r>
            <w:proofErr w:type="spellEnd"/>
            <w:r w:rsidRPr="00FE24B4">
              <w:rPr>
                <w:rFonts w:ascii="Times New Roman" w:eastAsia="Times New Roman" w:hAnsi="Times New Roman" w:cs="Times New Roman"/>
                <w:sz w:val="20"/>
                <w:szCs w:val="20"/>
                <w:lang w:eastAsia="pl-PL"/>
              </w:rPr>
              <w:t xml:space="preserve"> – GTIN: 07613421034993,</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5.08.09.0000211 </w:t>
            </w:r>
            <w:proofErr w:type="spellStart"/>
            <w:r w:rsidRPr="00FE24B4">
              <w:rPr>
                <w:rFonts w:ascii="Times New Roman" w:eastAsia="Times New Roman" w:hAnsi="Times New Roman" w:cs="Times New Roman"/>
                <w:sz w:val="20"/>
                <w:szCs w:val="20"/>
                <w:lang w:eastAsia="pl-PL"/>
              </w:rPr>
              <w:t>Cemiplimabum</w:t>
            </w:r>
            <w:proofErr w:type="spellEnd"/>
            <w:r w:rsidRPr="00FE24B4">
              <w:rPr>
                <w:rFonts w:ascii="Times New Roman" w:eastAsia="Times New Roman" w:hAnsi="Times New Roman" w:cs="Times New Roman"/>
                <w:sz w:val="20"/>
                <w:szCs w:val="20"/>
                <w:lang w:eastAsia="pl-PL"/>
              </w:rPr>
              <w:t xml:space="preserve"> – GTIN: 05909991408329,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5.08.09.0000212 </w:t>
            </w:r>
            <w:proofErr w:type="spellStart"/>
            <w:r w:rsidRPr="00FE24B4">
              <w:rPr>
                <w:rFonts w:ascii="Times New Roman" w:eastAsia="Times New Roman" w:hAnsi="Times New Roman" w:cs="Times New Roman"/>
                <w:sz w:val="20"/>
                <w:szCs w:val="20"/>
                <w:lang w:eastAsia="pl-PL"/>
              </w:rPr>
              <w:t>Dupilumabum</w:t>
            </w:r>
            <w:proofErr w:type="spellEnd"/>
            <w:r w:rsidRPr="00FE24B4">
              <w:rPr>
                <w:rFonts w:ascii="Times New Roman" w:eastAsia="Times New Roman" w:hAnsi="Times New Roman" w:cs="Times New Roman"/>
                <w:sz w:val="20"/>
                <w:szCs w:val="20"/>
                <w:lang w:eastAsia="pl-PL"/>
              </w:rPr>
              <w:t xml:space="preserve"> – GTIN: 05909991341435,</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5.08.09.0000213 </w:t>
            </w:r>
            <w:proofErr w:type="spellStart"/>
            <w:r w:rsidRPr="00FE24B4">
              <w:rPr>
                <w:rFonts w:ascii="Times New Roman" w:eastAsia="Times New Roman" w:hAnsi="Times New Roman" w:cs="Times New Roman"/>
                <w:sz w:val="20"/>
                <w:szCs w:val="20"/>
                <w:lang w:eastAsia="pl-PL"/>
              </w:rPr>
              <w:t>Levofloxacinum</w:t>
            </w:r>
            <w:proofErr w:type="spellEnd"/>
            <w:r w:rsidRPr="00FE24B4">
              <w:rPr>
                <w:rFonts w:ascii="Times New Roman" w:eastAsia="Times New Roman" w:hAnsi="Times New Roman" w:cs="Times New Roman"/>
                <w:sz w:val="20"/>
                <w:szCs w:val="20"/>
                <w:lang w:eastAsia="pl-PL"/>
              </w:rPr>
              <w:t xml:space="preserve"> – GTIN: 08025153003014,</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5.08.09.0000214 </w:t>
            </w:r>
            <w:proofErr w:type="spellStart"/>
            <w:r w:rsidRPr="00FE24B4">
              <w:rPr>
                <w:rFonts w:ascii="Times New Roman" w:eastAsia="Times New Roman" w:hAnsi="Times New Roman" w:cs="Times New Roman"/>
                <w:sz w:val="20"/>
                <w:szCs w:val="20"/>
                <w:lang w:eastAsia="pl-PL"/>
              </w:rPr>
              <w:t>Tolvaptanum</w:t>
            </w:r>
            <w:proofErr w:type="spellEnd"/>
            <w:r w:rsidRPr="00FE24B4">
              <w:rPr>
                <w:rFonts w:ascii="Times New Roman" w:eastAsia="Times New Roman" w:hAnsi="Times New Roman" w:cs="Times New Roman"/>
                <w:sz w:val="20"/>
                <w:szCs w:val="20"/>
                <w:lang w:eastAsia="pl-PL"/>
              </w:rPr>
              <w:t xml:space="preserve"> – GTIN: 05038256002115, 05038256002122, 05038256002139,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5.08.09.0000215 </w:t>
            </w:r>
            <w:proofErr w:type="spellStart"/>
            <w:r w:rsidRPr="00FE24B4">
              <w:rPr>
                <w:rFonts w:ascii="Times New Roman" w:eastAsia="Times New Roman" w:hAnsi="Times New Roman" w:cs="Times New Roman"/>
                <w:sz w:val="20"/>
                <w:szCs w:val="20"/>
                <w:lang w:eastAsia="pl-PL"/>
              </w:rPr>
              <w:t>Tyldrakizumabum</w:t>
            </w:r>
            <w:proofErr w:type="spellEnd"/>
            <w:r w:rsidRPr="00FE24B4">
              <w:rPr>
                <w:rFonts w:ascii="Times New Roman" w:eastAsia="Times New Roman" w:hAnsi="Times New Roman" w:cs="Times New Roman"/>
                <w:sz w:val="20"/>
                <w:szCs w:val="20"/>
                <w:lang w:eastAsia="pl-PL"/>
              </w:rPr>
              <w:t xml:space="preserve"> – GTIN: 08430308131700,</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załącznika nr 2, określającego wzór umowy i polegają na 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w:t>
            </w:r>
            <w:proofErr w:type="spellStart"/>
            <w:r w:rsidRPr="00FE24B4">
              <w:rPr>
                <w:rFonts w:ascii="Times New Roman" w:eastAsia="Times New Roman" w:hAnsi="Times New Roman" w:cs="Times New Roman"/>
                <w:sz w:val="20"/>
                <w:szCs w:val="20"/>
                <w:lang w:eastAsia="pl-PL"/>
              </w:rPr>
              <w:t>późn</w:t>
            </w:r>
            <w:proofErr w:type="spellEnd"/>
            <w:r w:rsidRPr="00FE24B4">
              <w:rPr>
                <w:rFonts w:ascii="Times New Roman" w:eastAsia="Times New Roman" w:hAnsi="Times New Roman" w:cs="Times New Roman"/>
                <w:sz w:val="20"/>
                <w:szCs w:val="20"/>
                <w:lang w:eastAsia="pl-PL"/>
              </w:rPr>
              <w:t xml:space="preserve">. </w:t>
            </w:r>
            <w:proofErr w:type="gramStart"/>
            <w:r w:rsidRPr="00FE24B4">
              <w:rPr>
                <w:rFonts w:ascii="Times New Roman" w:eastAsia="Times New Roman" w:hAnsi="Times New Roman" w:cs="Times New Roman"/>
                <w:sz w:val="20"/>
                <w:szCs w:val="20"/>
                <w:lang w:eastAsia="pl-PL"/>
              </w:rPr>
              <w:t>zm</w:t>
            </w:r>
            <w:proofErr w:type="gram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lastRenderedPageBreak/>
              <w:t>a</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wymagań dla programu B.61. Leczenie chorych na wczesnodziecięcą postać cystynozy </w:t>
            </w:r>
            <w:proofErr w:type="spellStart"/>
            <w:r w:rsidRPr="00FE24B4">
              <w:rPr>
                <w:rFonts w:ascii="Times New Roman" w:eastAsia="Times New Roman" w:hAnsi="Times New Roman" w:cs="Times New Roman"/>
                <w:sz w:val="20"/>
                <w:szCs w:val="20"/>
                <w:lang w:eastAsia="pl-PL"/>
              </w:rPr>
              <w:t>nefropatycznej</w:t>
            </w:r>
            <w:proofErr w:type="spellEnd"/>
            <w:r w:rsidRPr="00FE24B4">
              <w:rPr>
                <w:rFonts w:ascii="Times New Roman" w:eastAsia="Times New Roman" w:hAnsi="Times New Roman" w:cs="Times New Roman"/>
                <w:sz w:val="20"/>
                <w:szCs w:val="20"/>
                <w:lang w:eastAsia="pl-PL"/>
              </w:rPr>
              <w:t xml:space="preserve"> w części „organizacja udzielania świadczeń”, w związku z wnioskiem Małopolskiego Oddziału Wojewódzkiego NFZ;</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b</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zakresu dla programu B.103. z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lub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skojarzeniu z </w:t>
            </w:r>
            <w:proofErr w:type="spellStart"/>
            <w:r w:rsidRPr="00FE24B4">
              <w:rPr>
                <w:rFonts w:ascii="Times New Roman" w:eastAsia="Times New Roman" w:hAnsi="Times New Roman" w:cs="Times New Roman"/>
                <w:sz w:val="20"/>
                <w:szCs w:val="20"/>
                <w:lang w:eastAsia="pl-PL"/>
              </w:rPr>
              <w:t>rytuksymabem</w:t>
            </w:r>
            <w:proofErr w:type="spellEnd"/>
            <w:r w:rsidRPr="00FE24B4">
              <w:rPr>
                <w:rFonts w:ascii="Times New Roman" w:eastAsia="Times New Roman" w:hAnsi="Times New Roman" w:cs="Times New Roman"/>
                <w:sz w:val="20"/>
                <w:szCs w:val="20"/>
                <w:lang w:eastAsia="pl-PL"/>
              </w:rPr>
              <w:t xml:space="preserve">” na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c</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wymagań dla programu B.103.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części „pozostałe”,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d</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e</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f</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B.121. Leczenie </w:t>
            </w:r>
            <w:proofErr w:type="spellStart"/>
            <w:r w:rsidRPr="00FE24B4">
              <w:rPr>
                <w:rFonts w:ascii="Times New Roman" w:eastAsia="Times New Roman" w:hAnsi="Times New Roman" w:cs="Times New Roman"/>
                <w:sz w:val="20"/>
                <w:szCs w:val="20"/>
                <w:lang w:eastAsia="pl-PL"/>
              </w:rPr>
              <w:t>amifamprydyną</w:t>
            </w:r>
            <w:proofErr w:type="spellEnd"/>
            <w:r w:rsidRPr="00FE24B4">
              <w:rPr>
                <w:rFonts w:ascii="Times New Roman" w:eastAsia="Times New Roman" w:hAnsi="Times New Roman" w:cs="Times New Roman"/>
                <w:sz w:val="20"/>
                <w:szCs w:val="20"/>
                <w:lang w:eastAsia="pl-PL"/>
              </w:rPr>
              <w:t xml:space="preserve">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B.125. Leczenie chorych na zaawansowanego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w:t>
            </w:r>
            <w:proofErr w:type="spellStart"/>
            <w:r w:rsidRPr="00FE24B4">
              <w:rPr>
                <w:rFonts w:ascii="Times New Roman" w:eastAsia="Times New Roman" w:hAnsi="Times New Roman" w:cs="Times New Roman"/>
                <w:sz w:val="20"/>
                <w:szCs w:val="20"/>
                <w:lang w:eastAsia="pl-PL"/>
              </w:rPr>
              <w:t>cemipilimabem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B.127. Leczenie dorosłych chorych na ciężką anemię </w:t>
            </w:r>
            <w:proofErr w:type="spellStart"/>
            <w:r w:rsidRPr="00FE24B4">
              <w:rPr>
                <w:rFonts w:ascii="Times New Roman" w:eastAsia="Times New Roman" w:hAnsi="Times New Roman" w:cs="Times New Roman"/>
                <w:sz w:val="20"/>
                <w:szCs w:val="20"/>
                <w:lang w:eastAsia="pl-PL"/>
              </w:rPr>
              <w:t>aplastyczną</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a</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dodaniu substancji czynnej </w:t>
            </w:r>
            <w:proofErr w:type="spellStart"/>
            <w:r w:rsidRPr="00FE24B4">
              <w:rPr>
                <w:rFonts w:ascii="Times New Roman" w:eastAsia="Times New Roman" w:hAnsi="Times New Roman" w:cs="Times New Roman"/>
                <w:sz w:val="20"/>
                <w:szCs w:val="20"/>
                <w:lang w:eastAsia="pl-PL"/>
              </w:rPr>
              <w:t>lewofloksacyna</w:t>
            </w:r>
            <w:proofErr w:type="spellEnd"/>
            <w:r w:rsidRPr="00FE24B4">
              <w:rPr>
                <w:rFonts w:ascii="Times New Roman" w:eastAsia="Times New Roman" w:hAnsi="Times New Roman" w:cs="Times New Roman"/>
                <w:sz w:val="20"/>
                <w:szCs w:val="20"/>
                <w:lang w:eastAsia="pl-PL"/>
              </w:rPr>
              <w:t xml:space="preserve"> w programie lekowym B.27. „Leczenie przewlekłych zakażeń płuc u świadczeniobiorców z mukowiscydozą”,</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b</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dodaniu substancji czynnej </w:t>
            </w:r>
            <w:proofErr w:type="spellStart"/>
            <w:r w:rsidRPr="00FE24B4">
              <w:rPr>
                <w:rFonts w:ascii="Times New Roman" w:eastAsia="Times New Roman" w:hAnsi="Times New Roman" w:cs="Times New Roman"/>
                <w:sz w:val="20"/>
                <w:szCs w:val="20"/>
                <w:lang w:eastAsia="pl-PL"/>
              </w:rPr>
              <w:t>tyldrakizumab</w:t>
            </w:r>
            <w:proofErr w:type="spellEnd"/>
            <w:r w:rsidRPr="00FE24B4">
              <w:rPr>
                <w:rFonts w:ascii="Times New Roman" w:eastAsia="Times New Roman" w:hAnsi="Times New Roman" w:cs="Times New Roman"/>
                <w:sz w:val="20"/>
                <w:szCs w:val="20"/>
                <w:lang w:eastAsia="pl-PL"/>
              </w:rPr>
              <w:t xml:space="preserve"> w programie lekowym B.47. „Leczenie umiarkowanej i ciężkiej postaci łuszczycy plackowatej”,</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c</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dodaniu substancji czynnej </w:t>
            </w:r>
            <w:proofErr w:type="spellStart"/>
            <w:r w:rsidRPr="00FE24B4">
              <w:rPr>
                <w:rFonts w:ascii="Times New Roman" w:eastAsia="Times New Roman" w:hAnsi="Times New Roman" w:cs="Times New Roman"/>
                <w:sz w:val="20"/>
                <w:szCs w:val="20"/>
                <w:lang w:eastAsia="pl-PL"/>
              </w:rPr>
              <w:t>brolucizumab</w:t>
            </w:r>
            <w:proofErr w:type="spellEnd"/>
            <w:r w:rsidRPr="00FE24B4">
              <w:rPr>
                <w:rFonts w:ascii="Times New Roman" w:eastAsia="Times New Roman" w:hAnsi="Times New Roman" w:cs="Times New Roman"/>
                <w:sz w:val="20"/>
                <w:szCs w:val="20"/>
                <w:lang w:eastAsia="pl-PL"/>
              </w:rPr>
              <w:t xml:space="preserve"> w programie lekowym </w:t>
            </w:r>
            <w:r w:rsidRPr="00FE24B4">
              <w:rPr>
                <w:rFonts w:ascii="Times New Roman" w:eastAsia="Times New Roman" w:hAnsi="Times New Roman" w:cs="Times New Roman"/>
                <w:sz w:val="20"/>
                <w:szCs w:val="20"/>
                <w:lang w:eastAsia="pl-PL"/>
              </w:rPr>
              <w:lastRenderedPageBreak/>
              <w:t xml:space="preserve">B.70. „Leczenie </w:t>
            </w:r>
            <w:proofErr w:type="spellStart"/>
            <w:r w:rsidRPr="00FE24B4">
              <w:rPr>
                <w:rFonts w:ascii="Times New Roman" w:eastAsia="Times New Roman" w:hAnsi="Times New Roman" w:cs="Times New Roman"/>
                <w:sz w:val="20"/>
                <w:szCs w:val="20"/>
                <w:lang w:eastAsia="pl-PL"/>
              </w:rPr>
              <w:t>neowaskularnej</w:t>
            </w:r>
            <w:proofErr w:type="spellEnd"/>
            <w:r w:rsidRPr="00FE24B4">
              <w:rPr>
                <w:rFonts w:ascii="Times New Roman" w:eastAsia="Times New Roman" w:hAnsi="Times New Roman" w:cs="Times New Roman"/>
                <w:sz w:val="20"/>
                <w:szCs w:val="20"/>
                <w:lang w:eastAsia="pl-PL"/>
              </w:rPr>
              <w:t xml:space="preserve"> (wysiękowej) postaci zwyrodnienia plamki związanego z wiekiem (AMD)”,</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d</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zmianie nazwy programu lekowego B.103. z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lub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 xml:space="preserve"> w skojarzeniu z </w:t>
            </w:r>
            <w:proofErr w:type="spellStart"/>
            <w:r w:rsidRPr="00FE24B4">
              <w:rPr>
                <w:rFonts w:ascii="Times New Roman" w:eastAsia="Times New Roman" w:hAnsi="Times New Roman" w:cs="Times New Roman"/>
                <w:sz w:val="20"/>
                <w:szCs w:val="20"/>
                <w:lang w:eastAsia="pl-PL"/>
              </w:rPr>
              <w:t>rytuksymabem</w:t>
            </w:r>
            <w:proofErr w:type="spellEnd"/>
            <w:r w:rsidRPr="00FE24B4">
              <w:rPr>
                <w:rFonts w:ascii="Times New Roman" w:eastAsia="Times New Roman" w:hAnsi="Times New Roman" w:cs="Times New Roman"/>
                <w:sz w:val="20"/>
                <w:szCs w:val="20"/>
                <w:lang w:eastAsia="pl-PL"/>
              </w:rPr>
              <w:t xml:space="preserve">” na „Leczenie chorych na przewlekłą białaczkę limfocytową </w:t>
            </w:r>
            <w:proofErr w:type="spellStart"/>
            <w:r w:rsidRPr="00FE24B4">
              <w:rPr>
                <w:rFonts w:ascii="Times New Roman" w:eastAsia="Times New Roman" w:hAnsi="Times New Roman" w:cs="Times New Roman"/>
                <w:sz w:val="20"/>
                <w:szCs w:val="20"/>
                <w:lang w:eastAsia="pl-PL"/>
              </w:rPr>
              <w:t>wenetoklaksem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e</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B.121. Leczenie </w:t>
            </w:r>
            <w:proofErr w:type="spellStart"/>
            <w:r w:rsidRPr="00FE24B4">
              <w:rPr>
                <w:rFonts w:ascii="Times New Roman" w:eastAsia="Times New Roman" w:hAnsi="Times New Roman" w:cs="Times New Roman"/>
                <w:sz w:val="20"/>
                <w:szCs w:val="20"/>
                <w:lang w:eastAsia="pl-PL"/>
              </w:rPr>
              <w:t>amifamprydyną</w:t>
            </w:r>
            <w:proofErr w:type="spellEnd"/>
            <w:r w:rsidRPr="00FE24B4">
              <w:rPr>
                <w:rFonts w:ascii="Times New Roman" w:eastAsia="Times New Roman" w:hAnsi="Times New Roman" w:cs="Times New Roman"/>
                <w:sz w:val="20"/>
                <w:szCs w:val="20"/>
                <w:lang w:eastAsia="pl-PL"/>
              </w:rPr>
              <w:t xml:space="preserve">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B.125. Leczenie chorych na zaawansowanego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w:t>
            </w:r>
            <w:proofErr w:type="spellStart"/>
            <w:r w:rsidRPr="00FE24B4">
              <w:rPr>
                <w:rFonts w:ascii="Times New Roman" w:eastAsia="Times New Roman" w:hAnsi="Times New Roman" w:cs="Times New Roman"/>
                <w:sz w:val="20"/>
                <w:szCs w:val="20"/>
                <w:lang w:eastAsia="pl-PL"/>
              </w:rPr>
              <w:t>cemiplimabem</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B.127. Leczenie dorosłych chorych na ciężką anemię </w:t>
            </w:r>
            <w:proofErr w:type="spellStart"/>
            <w:r w:rsidRPr="00FE24B4">
              <w:rPr>
                <w:rFonts w:ascii="Times New Roman" w:eastAsia="Times New Roman" w:hAnsi="Times New Roman" w:cs="Times New Roman"/>
                <w:sz w:val="20"/>
                <w:szCs w:val="20"/>
                <w:lang w:eastAsia="pl-PL"/>
              </w:rPr>
              <w:t>aplastyczną</w:t>
            </w:r>
            <w:proofErr w:type="spellEnd"/>
            <w:r w:rsidRPr="00FE24B4">
              <w:rPr>
                <w:rFonts w:ascii="Times New Roman" w:eastAsia="Times New Roman" w:hAnsi="Times New Roman" w:cs="Times New Roman"/>
                <w:sz w:val="20"/>
                <w:szCs w:val="20"/>
                <w:lang w:eastAsia="pl-PL"/>
              </w:rPr>
              <w:t>,</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5.08.09.0000001 </w:t>
            </w:r>
            <w:proofErr w:type="spellStart"/>
            <w:proofErr w:type="gramStart"/>
            <w:r w:rsidRPr="00FE24B4">
              <w:rPr>
                <w:rFonts w:ascii="Times New Roman" w:eastAsia="Times New Roman" w:hAnsi="Times New Roman" w:cs="Times New Roman"/>
                <w:sz w:val="20"/>
                <w:szCs w:val="20"/>
                <w:lang w:eastAsia="pl-PL"/>
              </w:rPr>
              <w:t>adalimumabum</w:t>
            </w:r>
            <w:proofErr w:type="spellEnd"/>
            <w:proofErr w:type="gramEnd"/>
            <w:r w:rsidRPr="00FE24B4">
              <w:rPr>
                <w:rFonts w:ascii="Times New Roman" w:eastAsia="Times New Roman" w:hAnsi="Times New Roman" w:cs="Times New Roman"/>
                <w:sz w:val="20"/>
                <w:szCs w:val="20"/>
                <w:lang w:eastAsia="pl-PL"/>
              </w:rPr>
              <w:t>: z 4,6955 na 4,0209,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5.08.09.0000018 </w:t>
            </w:r>
            <w:proofErr w:type="spellStart"/>
            <w:proofErr w:type="gramStart"/>
            <w:r w:rsidRPr="00FE24B4">
              <w:rPr>
                <w:rFonts w:ascii="Times New Roman" w:eastAsia="Times New Roman" w:hAnsi="Times New Roman" w:cs="Times New Roman"/>
                <w:sz w:val="20"/>
                <w:szCs w:val="20"/>
                <w:lang w:eastAsia="pl-PL"/>
              </w:rPr>
              <w:t>etanerceptum</w:t>
            </w:r>
            <w:proofErr w:type="spellEnd"/>
            <w:proofErr w:type="gramEnd"/>
            <w:r w:rsidRPr="00FE24B4">
              <w:rPr>
                <w:rFonts w:ascii="Times New Roman" w:eastAsia="Times New Roman" w:hAnsi="Times New Roman" w:cs="Times New Roman"/>
                <w:sz w:val="20"/>
                <w:szCs w:val="20"/>
                <w:lang w:eastAsia="pl-PL"/>
              </w:rPr>
              <w:t>: z 4,8 na 4,2084,</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po</w:t>
            </w:r>
            <w:proofErr w:type="gramEnd"/>
            <w:r w:rsidRPr="00FE24B4">
              <w:rPr>
                <w:rFonts w:ascii="Times New Roman" w:eastAsia="Times New Roman" w:hAnsi="Times New Roman" w:cs="Times New Roman"/>
                <w:sz w:val="20"/>
                <w:szCs w:val="20"/>
                <w:lang w:eastAsia="pl-PL"/>
              </w:rPr>
              <w:t xml:space="preserve"> analizie średnich cen leków w miesiącu sierpniu 2021 roku;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załącznika nr 9 do zarządzenia, określającego zakres działania zespołu koordynacyjnego odpowiedzialnego za kwalifikację do leczenia chorób </w:t>
            </w:r>
            <w:proofErr w:type="spellStart"/>
            <w:r w:rsidRPr="00FE24B4">
              <w:rPr>
                <w:rFonts w:ascii="Times New Roman" w:eastAsia="Times New Roman" w:hAnsi="Times New Roman" w:cs="Times New Roman"/>
                <w:sz w:val="20"/>
                <w:szCs w:val="20"/>
                <w:lang w:eastAsia="pl-PL"/>
              </w:rPr>
              <w:t>ultrarzadkich</w:t>
            </w:r>
            <w:proofErr w:type="spellEnd"/>
            <w:r w:rsidRPr="00FE24B4">
              <w:rPr>
                <w:rFonts w:ascii="Times New Roman" w:eastAsia="Times New Roman" w:hAnsi="Times New Roman" w:cs="Times New Roman"/>
                <w:sz w:val="20"/>
                <w:szCs w:val="20"/>
                <w:lang w:eastAsia="pl-PL"/>
              </w:rPr>
              <w:t xml:space="preserve">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dodania załącznika nr 26 do zarządzenia, określającego zakres działania zespołu koordynacyjnego odpowiedzialnego za kwalifikację do leczenia chorych na raka </w:t>
            </w:r>
            <w:proofErr w:type="spellStart"/>
            <w:r w:rsidRPr="00FE24B4">
              <w:rPr>
                <w:rFonts w:ascii="Times New Roman" w:eastAsia="Times New Roman" w:hAnsi="Times New Roman" w:cs="Times New Roman"/>
                <w:sz w:val="20"/>
                <w:szCs w:val="20"/>
                <w:lang w:eastAsia="pl-PL"/>
              </w:rPr>
              <w:t>kolczystokomórkowego</w:t>
            </w:r>
            <w:proofErr w:type="spellEnd"/>
            <w:r w:rsidRPr="00FE24B4">
              <w:rPr>
                <w:rFonts w:ascii="Times New Roman" w:eastAsia="Times New Roman" w:hAnsi="Times New Roman" w:cs="Times New Roman"/>
                <w:sz w:val="20"/>
                <w:szCs w:val="20"/>
                <w:lang w:eastAsia="pl-PL"/>
              </w:rPr>
              <w:t xml:space="preserve"> skóry,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Brzmienie w § 4 i 5 zarządzenia wynika z konieczności zapewnienia </w:t>
            </w:r>
            <w:r w:rsidRPr="00FE24B4">
              <w:rPr>
                <w:rFonts w:ascii="Times New Roman" w:eastAsia="Times New Roman" w:hAnsi="Times New Roman" w:cs="Times New Roman"/>
                <w:sz w:val="20"/>
                <w:szCs w:val="20"/>
                <w:lang w:eastAsia="pl-PL"/>
              </w:rPr>
              <w:lastRenderedPageBreak/>
              <w:t>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a</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FE24B4" w:rsidRPr="00FE24B4" w:rsidRDefault="00FE24B4" w:rsidP="00FE24B4">
            <w:pPr>
              <w:rPr>
                <w:rFonts w:ascii="Times New Roman" w:eastAsia="Times New Roman" w:hAnsi="Times New Roman" w:cs="Times New Roman"/>
                <w:sz w:val="20"/>
                <w:szCs w:val="20"/>
                <w:lang w:eastAsia="pl-PL"/>
              </w:rPr>
            </w:pPr>
            <w:proofErr w:type="gramStart"/>
            <w:r w:rsidRPr="00FE24B4">
              <w:rPr>
                <w:rFonts w:ascii="Times New Roman" w:eastAsia="Times New Roman" w:hAnsi="Times New Roman" w:cs="Times New Roman"/>
                <w:sz w:val="20"/>
                <w:szCs w:val="20"/>
                <w:lang w:eastAsia="pl-PL"/>
              </w:rPr>
              <w:t>b</w:t>
            </w:r>
            <w:proofErr w:type="gramEnd"/>
            <w:r w:rsidRPr="00FE24B4">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Zarządzenie wchodzi w życie z dniem następującym po dniu podpisania, z wyjątkiem § 1 pkt 4 w zakresie świadczeń o kodach 5.08.08.0000154 </w:t>
            </w:r>
            <w:proofErr w:type="gramStart"/>
            <w:r w:rsidRPr="00FE24B4">
              <w:rPr>
                <w:rFonts w:ascii="Times New Roman" w:eastAsia="Times New Roman" w:hAnsi="Times New Roman" w:cs="Times New Roman"/>
                <w:sz w:val="20"/>
                <w:szCs w:val="20"/>
                <w:lang w:eastAsia="pl-PL"/>
              </w:rPr>
              <w:t>i</w:t>
            </w:r>
            <w:proofErr w:type="gramEnd"/>
            <w:r w:rsidRPr="00FE24B4">
              <w:rPr>
                <w:rFonts w:ascii="Times New Roman" w:eastAsia="Times New Roman" w:hAnsi="Times New Roman" w:cs="Times New Roman"/>
                <w:sz w:val="20"/>
                <w:szCs w:val="20"/>
                <w:lang w:eastAsia="pl-PL"/>
              </w:rPr>
              <w:t xml:space="preserve"> 5.08.08.0000155 </w:t>
            </w:r>
            <w:proofErr w:type="gramStart"/>
            <w:r w:rsidRPr="00FE24B4">
              <w:rPr>
                <w:rFonts w:ascii="Times New Roman" w:eastAsia="Times New Roman" w:hAnsi="Times New Roman" w:cs="Times New Roman"/>
                <w:sz w:val="20"/>
                <w:szCs w:val="20"/>
                <w:lang w:eastAsia="pl-PL"/>
              </w:rPr>
              <w:t>oraz</w:t>
            </w:r>
            <w:proofErr w:type="gramEnd"/>
            <w:r w:rsidRPr="00FE24B4">
              <w:rPr>
                <w:rFonts w:ascii="Times New Roman" w:eastAsia="Times New Roman" w:hAnsi="Times New Roman" w:cs="Times New Roman"/>
                <w:sz w:val="20"/>
                <w:szCs w:val="20"/>
                <w:lang w:eastAsia="pl-PL"/>
              </w:rPr>
              <w:t xml:space="preserve"> § 1 pkt 8 lit. b, które wchodzą w życie z dniem 1 stycznia 2022 r.</w:t>
            </w:r>
          </w:p>
          <w:p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A00521" w:rsidRDefault="00A00521" w:rsidP="00A00521">
            <w:pPr>
              <w:jc w:val="center"/>
              <w:rPr>
                <w:rFonts w:ascii="Times New Roman" w:hAnsi="Times New Roman" w:cs="Times New Roman"/>
                <w:sz w:val="20"/>
                <w:szCs w:val="20"/>
              </w:rPr>
            </w:pPr>
            <w:proofErr w:type="gramStart"/>
            <w:r w:rsidRPr="00A00521">
              <w:rPr>
                <w:rFonts w:ascii="Times New Roman" w:hAnsi="Times New Roman" w:cs="Times New Roman"/>
                <w:sz w:val="20"/>
                <w:szCs w:val="20"/>
              </w:rPr>
              <w:lastRenderedPageBreak/>
              <w:t>opinie</w:t>
            </w:r>
            <w:proofErr w:type="gramEnd"/>
            <w:r w:rsidRPr="00A00521">
              <w:rPr>
                <w:rFonts w:ascii="Times New Roman" w:hAnsi="Times New Roman" w:cs="Times New Roman"/>
                <w:sz w:val="20"/>
                <w:szCs w:val="20"/>
              </w:rPr>
              <w:t xml:space="preserve"> i uwagi do dnia 12 listopada 2021 r., </w:t>
            </w:r>
            <w:hyperlink r:id="rId11"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rsidR="00A00521" w:rsidRDefault="00A00521" w:rsidP="000E1A81">
            <w:hyperlink r:id="rId12" w:history="1">
              <w:r>
                <w:rPr>
                  <w:rStyle w:val="Hipercze"/>
                </w:rPr>
                <w:t>Projekty zarządzeń / Zarządzenia Prezesa / Narodowy Fundusz Zdrowia (NFZ) – finansujemy zdrowie Polaków</w:t>
              </w:r>
            </w:hyperlink>
          </w:p>
        </w:tc>
      </w:tr>
      <w:tr w:rsidR="00466762" w:rsidTr="00A506D2">
        <w:tc>
          <w:tcPr>
            <w:tcW w:w="352" w:type="pct"/>
          </w:tcPr>
          <w:p w:rsidR="00466762" w:rsidRDefault="00466762"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 xml:space="preserve">z dnia 29.10.2021 </w:t>
            </w:r>
            <w:proofErr w:type="gramStart"/>
            <w:r w:rsidRPr="00466762">
              <w:rPr>
                <w:rFonts w:ascii="Times New Roman" w:hAnsi="Times New Roman" w:cs="Times New Roman"/>
                <w:b w:val="0"/>
                <w:color w:val="auto"/>
                <w:sz w:val="20"/>
                <w:szCs w:val="20"/>
                <w:shd w:val="clear" w:color="auto" w:fill="FFFFFF"/>
              </w:rPr>
              <w:t>r</w:t>
            </w:r>
            <w:proofErr w:type="gramEnd"/>
            <w:r w:rsidRPr="00466762">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 xml:space="preserve">zmieniające zarządzenie w sprawie </w:t>
            </w:r>
            <w:r w:rsidRPr="00466762">
              <w:rPr>
                <w:rFonts w:ascii="Times New Roman" w:hAnsi="Times New Roman" w:cs="Times New Roman"/>
                <w:b w:val="0"/>
                <w:color w:val="auto"/>
                <w:sz w:val="20"/>
                <w:szCs w:val="20"/>
                <w:shd w:val="clear" w:color="auto" w:fill="FFFFFF"/>
              </w:rPr>
              <w:lastRenderedPageBreak/>
              <w:t>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lastRenderedPageBreak/>
              <w:t xml:space="preserve">Zarządzenie stanowi wykonanie upoważnienia ustawowego zawartego </w:t>
            </w:r>
            <w:proofErr w:type="gramStart"/>
            <w:r w:rsidRPr="0039010A">
              <w:rPr>
                <w:rFonts w:ascii="Times New Roman" w:eastAsia="Times New Roman" w:hAnsi="Times New Roman" w:cs="Times New Roman"/>
                <w:sz w:val="20"/>
                <w:szCs w:val="20"/>
                <w:lang w:eastAsia="pl-PL"/>
              </w:rPr>
              <w:t>w  art</w:t>
            </w:r>
            <w:proofErr w:type="gramEnd"/>
            <w:r w:rsidRPr="0039010A">
              <w:rPr>
                <w:rFonts w:ascii="Times New Roman" w:eastAsia="Times New Roman" w:hAnsi="Times New Roman" w:cs="Times New Roman"/>
                <w:sz w:val="20"/>
                <w:szCs w:val="20"/>
                <w:lang w:eastAsia="pl-PL"/>
              </w:rPr>
              <w:t xml:space="preserve">.  146 ust. 1 ustawy z dnia 27 sierpnia 2004 r. o świadczeniach opieki zdrowotnej finansowanych ze środków publicznych (Dz. U. </w:t>
            </w:r>
            <w:proofErr w:type="gramStart"/>
            <w:r w:rsidRPr="0039010A">
              <w:rPr>
                <w:rFonts w:ascii="Times New Roman" w:eastAsia="Times New Roman" w:hAnsi="Times New Roman" w:cs="Times New Roman"/>
                <w:sz w:val="20"/>
                <w:szCs w:val="20"/>
                <w:lang w:eastAsia="pl-PL"/>
              </w:rPr>
              <w:t>z</w:t>
            </w:r>
            <w:proofErr w:type="gramEnd"/>
            <w:r w:rsidRPr="0039010A">
              <w:rPr>
                <w:rFonts w:ascii="Times New Roman" w:eastAsia="Times New Roman" w:hAnsi="Times New Roman" w:cs="Times New Roman"/>
                <w:sz w:val="20"/>
                <w:szCs w:val="20"/>
                <w:lang w:eastAsia="pl-PL"/>
              </w:rPr>
              <w:t xml:space="preserve"> 2021 r. poz. 1285 z </w:t>
            </w:r>
            <w:proofErr w:type="spellStart"/>
            <w:r w:rsidRPr="0039010A">
              <w:rPr>
                <w:rFonts w:ascii="Times New Roman" w:eastAsia="Times New Roman" w:hAnsi="Times New Roman" w:cs="Times New Roman"/>
                <w:sz w:val="20"/>
                <w:szCs w:val="20"/>
                <w:lang w:eastAsia="pl-PL"/>
              </w:rPr>
              <w:t>późn</w:t>
            </w:r>
            <w:proofErr w:type="spellEnd"/>
            <w:r w:rsidRPr="0039010A">
              <w:rPr>
                <w:rFonts w:ascii="Times New Roman" w:eastAsia="Times New Roman" w:hAnsi="Times New Roman" w:cs="Times New Roman"/>
                <w:sz w:val="20"/>
                <w:szCs w:val="20"/>
                <w:lang w:eastAsia="pl-PL"/>
              </w:rPr>
              <w:t xml:space="preserve">. </w:t>
            </w:r>
            <w:proofErr w:type="gramStart"/>
            <w:r w:rsidRPr="0039010A">
              <w:rPr>
                <w:rFonts w:ascii="Times New Roman" w:eastAsia="Times New Roman" w:hAnsi="Times New Roman" w:cs="Times New Roman"/>
                <w:sz w:val="20"/>
                <w:szCs w:val="20"/>
                <w:lang w:eastAsia="pl-PL"/>
              </w:rPr>
              <w:t>zm</w:t>
            </w:r>
            <w:proofErr w:type="gramEnd"/>
            <w:r w:rsidRPr="0039010A">
              <w:rPr>
                <w:rFonts w:ascii="Times New Roman" w:eastAsia="Times New Roman" w:hAnsi="Times New Roman" w:cs="Times New Roman"/>
                <w:sz w:val="20"/>
                <w:szCs w:val="20"/>
                <w:lang w:eastAsia="pl-PL"/>
              </w:rPr>
              <w:t>.), zwanej dalej „ustawą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Przedmiotowa zmiana w zakresie merytorycznym wynika bezpośrednio (symetryzacja przepisów) z zarządzenia Nr 55/2021/DSOZ Prezesa Narodowego Funduszu Zdrowia z dnia 31 </w:t>
            </w:r>
            <w:proofErr w:type="gramStart"/>
            <w:r w:rsidRPr="0039010A">
              <w:rPr>
                <w:rFonts w:ascii="Times New Roman" w:eastAsia="Times New Roman" w:hAnsi="Times New Roman" w:cs="Times New Roman"/>
                <w:sz w:val="20"/>
                <w:szCs w:val="20"/>
                <w:lang w:eastAsia="pl-PL"/>
              </w:rPr>
              <w:t>marca  2021 r</w:t>
            </w:r>
            <w:proofErr w:type="gramEnd"/>
            <w:r w:rsidRPr="0039010A">
              <w:rPr>
                <w:rFonts w:ascii="Times New Roman" w:eastAsia="Times New Roman" w:hAnsi="Times New Roman" w:cs="Times New Roman"/>
                <w:sz w:val="20"/>
                <w:szCs w:val="20"/>
                <w:lang w:eastAsia="pl-PL"/>
              </w:rPr>
              <w:t>. w sprawie określenia warunków zawierania i realizacji umów w rodzaju leczenie szpitalne oraz leczenie szpitalne – świadczenia wysokospecjalistyczne.</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niniejszym zarządzeniu zmieniającym zarządzenie Nr 166/2019/DSOZ Prezesa Narodowego Funduszu Zdrowia z dnia 29 listopada 2019 r. w </w:t>
            </w:r>
            <w:proofErr w:type="gramStart"/>
            <w:r w:rsidRPr="0039010A">
              <w:rPr>
                <w:rFonts w:ascii="Times New Roman" w:eastAsia="Times New Roman" w:hAnsi="Times New Roman" w:cs="Times New Roman"/>
                <w:sz w:val="20"/>
                <w:szCs w:val="20"/>
                <w:lang w:eastAsia="pl-PL"/>
              </w:rPr>
              <w:t>sprawie  warunków</w:t>
            </w:r>
            <w:proofErr w:type="gramEnd"/>
            <w:r w:rsidRPr="0039010A">
              <w:rPr>
                <w:rFonts w:ascii="Times New Roman" w:eastAsia="Times New Roman" w:hAnsi="Times New Roman" w:cs="Times New Roman"/>
                <w:sz w:val="20"/>
                <w:szCs w:val="20"/>
                <w:lang w:eastAsia="pl-PL"/>
              </w:rPr>
              <w:t xml:space="preserve"> zawierania i realizacji umów w rodzaju leczenie szpitalne – świadczenia kompleksowe wprowadzono </w:t>
            </w:r>
            <w:r w:rsidRPr="0039010A">
              <w:rPr>
                <w:rFonts w:ascii="Times New Roman" w:eastAsia="Times New Roman" w:hAnsi="Times New Roman" w:cs="Times New Roman"/>
                <w:sz w:val="20"/>
                <w:szCs w:val="20"/>
                <w:lang w:eastAsia="pl-PL"/>
              </w:rPr>
              <w:lastRenderedPageBreak/>
              <w:t>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w:t>
            </w:r>
            <w:proofErr w:type="spellStart"/>
            <w:r w:rsidRPr="0039010A">
              <w:rPr>
                <w:rFonts w:ascii="Times New Roman" w:eastAsia="Times New Roman" w:hAnsi="Times New Roman" w:cs="Times New Roman"/>
                <w:sz w:val="20"/>
                <w:szCs w:val="20"/>
                <w:lang w:eastAsia="pl-PL"/>
              </w:rPr>
              <w:t>pw</w:t>
            </w:r>
            <w:proofErr w:type="spellEnd"/>
            <w:r w:rsidRPr="0039010A">
              <w:rPr>
                <w:rFonts w:ascii="Times New Roman" w:eastAsia="Times New Roman" w:hAnsi="Times New Roman" w:cs="Times New Roman"/>
                <w:sz w:val="20"/>
                <w:szCs w:val="20"/>
                <w:lang w:eastAsia="pl-PL"/>
              </w:rPr>
              <w:t xml:space="preserve"> &gt;=2;</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w:t>
            </w:r>
            <w:proofErr w:type="spellStart"/>
            <w:r w:rsidRPr="0039010A">
              <w:rPr>
                <w:rFonts w:ascii="Times New Roman" w:eastAsia="Times New Roman" w:hAnsi="Times New Roman" w:cs="Times New Roman"/>
                <w:sz w:val="20"/>
                <w:szCs w:val="20"/>
                <w:lang w:eastAsia="pl-PL"/>
              </w:rPr>
              <w:t>pw</w:t>
            </w:r>
            <w:proofErr w:type="spellEnd"/>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w:t>
            </w:r>
            <w:proofErr w:type="spellStart"/>
            <w:r w:rsidRPr="0039010A">
              <w:rPr>
                <w:rFonts w:ascii="Times New Roman" w:eastAsia="Times New Roman" w:hAnsi="Times New Roman" w:cs="Times New Roman"/>
                <w:sz w:val="20"/>
                <w:szCs w:val="20"/>
                <w:lang w:eastAsia="pl-PL"/>
              </w:rPr>
              <w:t>AOTMiT</w:t>
            </w:r>
            <w:proofErr w:type="spellEnd"/>
            <w:r w:rsidRPr="0039010A">
              <w:rPr>
                <w:rFonts w:ascii="Times New Roman" w:eastAsia="Times New Roman" w:hAnsi="Times New Roman" w:cs="Times New Roman"/>
                <w:sz w:val="20"/>
                <w:szCs w:val="20"/>
                <w:lang w:eastAsia="pl-PL"/>
              </w:rPr>
              <w:t xml:space="preserve"> analizy wykazały brak wpływu wieku pacjentów na koszty leczenia, natomiast wysoki wpływ innych czynników (m.in.: „NYHA&lt;II”, "komplikacje", "LVEF&lt;32", "leki </w:t>
            </w:r>
            <w:proofErr w:type="spellStart"/>
            <w:r w:rsidRPr="0039010A">
              <w:rPr>
                <w:rFonts w:ascii="Times New Roman" w:eastAsia="Times New Roman" w:hAnsi="Times New Roman" w:cs="Times New Roman"/>
                <w:sz w:val="20"/>
                <w:szCs w:val="20"/>
                <w:lang w:eastAsia="pl-PL"/>
              </w:rPr>
              <w:t>inotropowe</w:t>
            </w:r>
            <w:proofErr w:type="spellEnd"/>
            <w:r w:rsidRPr="0039010A">
              <w:rPr>
                <w:rFonts w:ascii="Times New Roman" w:eastAsia="Times New Roman" w:hAnsi="Times New Roman" w:cs="Times New Roman"/>
                <w:sz w:val="20"/>
                <w:szCs w:val="20"/>
                <w:lang w:eastAsia="pl-PL"/>
              </w:rPr>
              <w:t xml:space="preserve">","EGFR&lt;62", "choroby nerek", "migotanie napadowe", "J960 J969" ), dotychczasowe grupy E05, E06 i E07 połączono i dokonano podziału </w:t>
            </w:r>
            <w:proofErr w:type="gramStart"/>
            <w:r w:rsidRPr="0039010A">
              <w:rPr>
                <w:rFonts w:ascii="Times New Roman" w:eastAsia="Times New Roman" w:hAnsi="Times New Roman" w:cs="Times New Roman"/>
                <w:sz w:val="20"/>
                <w:szCs w:val="20"/>
                <w:lang w:eastAsia="pl-PL"/>
              </w:rPr>
              <w:t>na  dwa</w:t>
            </w:r>
            <w:proofErr w:type="gramEnd"/>
            <w:r w:rsidRPr="0039010A">
              <w:rPr>
                <w:rFonts w:ascii="Times New Roman" w:eastAsia="Times New Roman" w:hAnsi="Times New Roman" w:cs="Times New Roman"/>
                <w:sz w:val="20"/>
                <w:szCs w:val="20"/>
                <w:lang w:eastAsia="pl-PL"/>
              </w:rPr>
              <w:t xml:space="preserve"> produkty, zróżnicowane występowaniem powikłań lub ich brakiem: E05G - Pomostowanie naczyń wieńcowych z </w:t>
            </w:r>
            <w:proofErr w:type="spellStart"/>
            <w:r w:rsidRPr="0039010A">
              <w:rPr>
                <w:rFonts w:ascii="Times New Roman" w:eastAsia="Times New Roman" w:hAnsi="Times New Roman" w:cs="Times New Roman"/>
                <w:sz w:val="20"/>
                <w:szCs w:val="20"/>
                <w:lang w:eastAsia="pl-PL"/>
              </w:rPr>
              <w:t>pw</w:t>
            </w:r>
            <w:proofErr w:type="spellEnd"/>
            <w:r w:rsidRPr="0039010A">
              <w:rPr>
                <w:rFonts w:ascii="Times New Roman" w:eastAsia="Times New Roman" w:hAnsi="Times New Roman" w:cs="Times New Roman"/>
                <w:sz w:val="20"/>
                <w:szCs w:val="20"/>
                <w:lang w:eastAsia="pl-PL"/>
              </w:rPr>
              <w:t xml:space="preserve"> &gt;=2 oraz E06G - Pomostowanie naczyń wieńcowych bez pw. Jednocześnie podwyższono, zgodnie z opublikowaną taryfą, wycenę przedmiotowych świadczeń, co pozwoli </w:t>
            </w:r>
            <w:proofErr w:type="gramStart"/>
            <w:r w:rsidRPr="0039010A">
              <w:rPr>
                <w:rFonts w:ascii="Times New Roman" w:eastAsia="Times New Roman" w:hAnsi="Times New Roman" w:cs="Times New Roman"/>
                <w:sz w:val="20"/>
                <w:szCs w:val="20"/>
                <w:lang w:eastAsia="pl-PL"/>
              </w:rPr>
              <w:t>na  utrzymanie</w:t>
            </w:r>
            <w:proofErr w:type="gramEnd"/>
            <w:r w:rsidRPr="0039010A">
              <w:rPr>
                <w:rFonts w:ascii="Times New Roman" w:eastAsia="Times New Roman" w:hAnsi="Times New Roman" w:cs="Times New Roman"/>
                <w:sz w:val="20"/>
                <w:szCs w:val="20"/>
                <w:lang w:eastAsia="pl-PL"/>
              </w:rPr>
              <w:t xml:space="preserve"> wysokiego standardu leczenia w sytuacji rosnących kosztów wynikających ze wzrostu płac, który powoduje wzrost kosztów funkcjonowania oddziałów i procedur na bloku operacyjnym.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Projekt zarządzenia Prezesa Narodowego Funduszu Zdrowia, zgodnie </w:t>
            </w:r>
            <w:proofErr w:type="gramStart"/>
            <w:r w:rsidRPr="0039010A">
              <w:rPr>
                <w:rFonts w:ascii="Times New Roman" w:eastAsia="Times New Roman" w:hAnsi="Times New Roman" w:cs="Times New Roman"/>
                <w:sz w:val="20"/>
                <w:szCs w:val="20"/>
                <w:lang w:eastAsia="pl-PL"/>
              </w:rPr>
              <w:t>z  art</w:t>
            </w:r>
            <w:proofErr w:type="gramEnd"/>
            <w:r w:rsidRPr="0039010A">
              <w:rPr>
                <w:rFonts w:ascii="Times New Roman" w:eastAsia="Times New Roman" w:hAnsi="Times New Roman" w:cs="Times New Roman"/>
                <w:sz w:val="20"/>
                <w:szCs w:val="20"/>
                <w:lang w:eastAsia="pl-PL"/>
              </w:rPr>
              <w:t xml:space="preserve">.  146 ust. 4 ustawy o świadczeniach oraz zgodnie z § 2 ust. 3 załącznika do rozporządzenia Ministra Zdrowia z dnia 8 września 2015 r. w sprawie ogólnych warunków umów o  udzielanie świadczeń opieki zdrowotnej (Dz. U. </w:t>
            </w:r>
            <w:proofErr w:type="gramStart"/>
            <w:r w:rsidRPr="0039010A">
              <w:rPr>
                <w:rFonts w:ascii="Times New Roman" w:eastAsia="Times New Roman" w:hAnsi="Times New Roman" w:cs="Times New Roman"/>
                <w:sz w:val="20"/>
                <w:szCs w:val="20"/>
                <w:lang w:eastAsia="pl-PL"/>
              </w:rPr>
              <w:t>z</w:t>
            </w:r>
            <w:proofErr w:type="gramEnd"/>
            <w:r w:rsidRPr="0039010A">
              <w:rPr>
                <w:rFonts w:ascii="Times New Roman" w:eastAsia="Times New Roman" w:hAnsi="Times New Roman" w:cs="Times New Roman"/>
                <w:sz w:val="20"/>
                <w:szCs w:val="20"/>
                <w:lang w:eastAsia="pl-PL"/>
              </w:rPr>
              <w:t xml:space="preserve"> 2020 r. poz. 320 z </w:t>
            </w:r>
            <w:proofErr w:type="spellStart"/>
            <w:r w:rsidRPr="0039010A">
              <w:rPr>
                <w:rFonts w:ascii="Times New Roman" w:eastAsia="Times New Roman" w:hAnsi="Times New Roman" w:cs="Times New Roman"/>
                <w:sz w:val="20"/>
                <w:szCs w:val="20"/>
                <w:lang w:eastAsia="pl-PL"/>
              </w:rPr>
              <w:t>późn</w:t>
            </w:r>
            <w:proofErr w:type="spellEnd"/>
            <w:r w:rsidRPr="0039010A">
              <w:rPr>
                <w:rFonts w:ascii="Times New Roman" w:eastAsia="Times New Roman" w:hAnsi="Times New Roman" w:cs="Times New Roman"/>
                <w:sz w:val="20"/>
                <w:szCs w:val="20"/>
                <w:lang w:eastAsia="pl-PL"/>
              </w:rPr>
              <w:t xml:space="preserve">. </w:t>
            </w:r>
            <w:proofErr w:type="gramStart"/>
            <w:r w:rsidRPr="0039010A">
              <w:rPr>
                <w:rFonts w:ascii="Times New Roman" w:eastAsia="Times New Roman" w:hAnsi="Times New Roman" w:cs="Times New Roman"/>
                <w:sz w:val="20"/>
                <w:szCs w:val="20"/>
                <w:lang w:eastAsia="pl-PL"/>
              </w:rPr>
              <w:t>zm</w:t>
            </w:r>
            <w:proofErr w:type="gramEnd"/>
            <w:r w:rsidRPr="0039010A">
              <w:rPr>
                <w:rFonts w:ascii="Times New Roman" w:eastAsia="Times New Roman" w:hAnsi="Times New Roman" w:cs="Times New Roman"/>
                <w:sz w:val="20"/>
                <w:szCs w:val="20"/>
                <w:lang w:eastAsia="pl-PL"/>
              </w:rPr>
              <w:t xml:space="preserve">.),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w:t>
            </w:r>
            <w:r w:rsidRPr="0039010A">
              <w:rPr>
                <w:rFonts w:ascii="Times New Roman" w:eastAsia="Times New Roman" w:hAnsi="Times New Roman" w:cs="Times New Roman"/>
                <w:sz w:val="20"/>
                <w:szCs w:val="20"/>
                <w:lang w:eastAsia="pl-PL"/>
              </w:rPr>
              <w:lastRenderedPageBreak/>
              <w:t>organizacjom świadczeniodawców, w rozumieniu art. 31sb ust. 1 ustawy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 </w:t>
            </w:r>
            <w:proofErr w:type="gramStart"/>
            <w:r w:rsidRPr="0039010A">
              <w:rPr>
                <w:rFonts w:ascii="Times New Roman" w:eastAsia="Times New Roman" w:hAnsi="Times New Roman" w:cs="Times New Roman"/>
                <w:sz w:val="20"/>
                <w:szCs w:val="20"/>
                <w:lang w:eastAsia="pl-PL"/>
              </w:rPr>
              <w:t>Poprawa jakości</w:t>
            </w:r>
            <w:proofErr w:type="gramEnd"/>
            <w:r w:rsidRPr="0039010A">
              <w:rPr>
                <w:rFonts w:ascii="Times New Roman" w:eastAsia="Times New Roman" w:hAnsi="Times New Roman" w:cs="Times New Roman"/>
                <w:sz w:val="20"/>
                <w:szCs w:val="20"/>
                <w:lang w:eastAsia="pl-PL"/>
              </w:rPr>
              <w:t xml:space="preserve"> i dostępności świadczeń opieki zdrowotnej.</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w:t>
            </w:r>
            <w:proofErr w:type="gramStart"/>
            <w:r w:rsidRPr="0039010A">
              <w:rPr>
                <w:rFonts w:ascii="Times New Roman" w:eastAsia="Times New Roman" w:hAnsi="Times New Roman" w:cs="Times New Roman"/>
                <w:sz w:val="20"/>
                <w:szCs w:val="20"/>
                <w:lang w:eastAsia="pl-PL"/>
              </w:rPr>
              <w:t>zarządzenie  Nr</w:t>
            </w:r>
            <w:proofErr w:type="gramEnd"/>
            <w:r w:rsidRPr="0039010A">
              <w:rPr>
                <w:rFonts w:ascii="Times New Roman" w:eastAsia="Times New Roman" w:hAnsi="Times New Roman" w:cs="Times New Roman"/>
                <w:sz w:val="20"/>
                <w:szCs w:val="20"/>
                <w:lang w:eastAsia="pl-PL"/>
              </w:rPr>
              <w:t xml:space="preserve"> 55/2021/DSOZ Prezesa Narodowego Funduszu Zdrowia z dnia 31 marca  2021 r. w sprawie określenia warunków zawierania i realizacji umów w rodzaju leczenie szpitalne oraz leczenie szpitalne – świadczenia wysokospecjalistyczne (z </w:t>
            </w:r>
            <w:proofErr w:type="spellStart"/>
            <w:r w:rsidRPr="0039010A">
              <w:rPr>
                <w:rFonts w:ascii="Times New Roman" w:eastAsia="Times New Roman" w:hAnsi="Times New Roman" w:cs="Times New Roman"/>
                <w:sz w:val="20"/>
                <w:szCs w:val="20"/>
                <w:lang w:eastAsia="pl-PL"/>
              </w:rPr>
              <w:t>późn</w:t>
            </w:r>
            <w:proofErr w:type="spellEnd"/>
            <w:r w:rsidRPr="0039010A">
              <w:rPr>
                <w:rFonts w:ascii="Times New Roman" w:eastAsia="Times New Roman" w:hAnsi="Times New Roman" w:cs="Times New Roman"/>
                <w:sz w:val="20"/>
                <w:szCs w:val="20"/>
                <w:lang w:eastAsia="pl-PL"/>
              </w:rPr>
              <w:t xml:space="preserve"> zm.). </w:t>
            </w:r>
          </w:p>
          <w:p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466762" w:rsidRDefault="0039010A" w:rsidP="000E1A81">
            <w:hyperlink r:id="rId13" w:history="1">
              <w:r>
                <w:rPr>
                  <w:rStyle w:val="Hipercze"/>
                </w:rPr>
                <w:t>Zarządzenia Prezesa NFZ / Zarządzenia Prezesa / Narodowy Fundusz Zdrowia (NFZ) – finansujemy zdrowie Polaków</w:t>
              </w:r>
            </w:hyperlink>
          </w:p>
        </w:tc>
      </w:tr>
      <w:tr w:rsidR="00EB10E0" w:rsidTr="00A506D2">
        <w:tc>
          <w:tcPr>
            <w:tcW w:w="352" w:type="pct"/>
          </w:tcPr>
          <w:p w:rsidR="00EB10E0" w:rsidRDefault="00EB10E0"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 xml:space="preserve">z dnia 29.10.2021 </w:t>
            </w:r>
            <w:proofErr w:type="gramStart"/>
            <w:r w:rsidRPr="00EB10E0">
              <w:rPr>
                <w:rFonts w:ascii="Times New Roman" w:hAnsi="Times New Roman" w:cs="Times New Roman"/>
                <w:b w:val="0"/>
                <w:color w:val="auto"/>
                <w:sz w:val="20"/>
                <w:szCs w:val="20"/>
                <w:shd w:val="clear" w:color="auto" w:fill="FFFFFF"/>
              </w:rPr>
              <w:t>r</w:t>
            </w:r>
            <w:proofErr w:type="gramEnd"/>
            <w:r w:rsidRPr="00EB10E0">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Zarządzenie stanowi wykonanie upoważnienia ustawowego zawartego </w:t>
            </w:r>
            <w:proofErr w:type="gramStart"/>
            <w:r w:rsidRPr="00EB10E0">
              <w:rPr>
                <w:rFonts w:ascii="Times New Roman" w:eastAsia="Times New Roman" w:hAnsi="Times New Roman" w:cs="Times New Roman"/>
                <w:sz w:val="20"/>
                <w:szCs w:val="20"/>
                <w:lang w:eastAsia="pl-PL"/>
              </w:rPr>
              <w:t>w  art</w:t>
            </w:r>
            <w:proofErr w:type="gramEnd"/>
            <w:r w:rsidRPr="00EB10E0">
              <w:rPr>
                <w:rFonts w:ascii="Times New Roman" w:eastAsia="Times New Roman" w:hAnsi="Times New Roman" w:cs="Times New Roman"/>
                <w:sz w:val="20"/>
                <w:szCs w:val="20"/>
                <w:lang w:eastAsia="pl-PL"/>
              </w:rPr>
              <w:t xml:space="preserve">.  146 ust. 1 ustawy z dnia 27 sierpnia 2004 r. o świadczeniach opieki zdrowotnej finansowanych ze środków publicznych (Dz. U. </w:t>
            </w:r>
            <w:proofErr w:type="gramStart"/>
            <w:r w:rsidRPr="00EB10E0">
              <w:rPr>
                <w:rFonts w:ascii="Times New Roman" w:eastAsia="Times New Roman" w:hAnsi="Times New Roman" w:cs="Times New Roman"/>
                <w:sz w:val="20"/>
                <w:szCs w:val="20"/>
                <w:lang w:eastAsia="pl-PL"/>
              </w:rPr>
              <w:t>z</w:t>
            </w:r>
            <w:proofErr w:type="gramEnd"/>
            <w:r w:rsidRPr="00EB10E0">
              <w:rPr>
                <w:rFonts w:ascii="Times New Roman" w:eastAsia="Times New Roman" w:hAnsi="Times New Roman" w:cs="Times New Roman"/>
                <w:sz w:val="20"/>
                <w:szCs w:val="20"/>
                <w:lang w:eastAsia="pl-PL"/>
              </w:rPr>
              <w:t xml:space="preserve"> 2021 r. poz. 1285 z </w:t>
            </w:r>
            <w:proofErr w:type="spellStart"/>
            <w:r w:rsidRPr="00EB10E0">
              <w:rPr>
                <w:rFonts w:ascii="Times New Roman" w:eastAsia="Times New Roman" w:hAnsi="Times New Roman" w:cs="Times New Roman"/>
                <w:sz w:val="20"/>
                <w:szCs w:val="20"/>
                <w:lang w:eastAsia="pl-PL"/>
              </w:rPr>
              <w:t>późn</w:t>
            </w:r>
            <w:proofErr w:type="spellEnd"/>
            <w:r w:rsidRPr="00EB10E0">
              <w:rPr>
                <w:rFonts w:ascii="Times New Roman" w:eastAsia="Times New Roman" w:hAnsi="Times New Roman" w:cs="Times New Roman"/>
                <w:sz w:val="20"/>
                <w:szCs w:val="20"/>
                <w:lang w:eastAsia="pl-PL"/>
              </w:rPr>
              <w:t xml:space="preserve">. </w:t>
            </w:r>
            <w:proofErr w:type="gramStart"/>
            <w:r w:rsidRPr="00EB10E0">
              <w:rPr>
                <w:rFonts w:ascii="Times New Roman" w:eastAsia="Times New Roman" w:hAnsi="Times New Roman" w:cs="Times New Roman"/>
                <w:sz w:val="20"/>
                <w:szCs w:val="20"/>
                <w:lang w:eastAsia="pl-PL"/>
              </w:rPr>
              <w:t>zm</w:t>
            </w:r>
            <w:proofErr w:type="gramEnd"/>
            <w:r w:rsidRPr="00EB10E0">
              <w:rPr>
                <w:rFonts w:ascii="Times New Roman" w:eastAsia="Times New Roman" w:hAnsi="Times New Roman" w:cs="Times New Roman"/>
                <w:sz w:val="20"/>
                <w:szCs w:val="20"/>
                <w:lang w:eastAsia="pl-PL"/>
              </w:rPr>
              <w:t>.),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w:t>
            </w:r>
            <w:proofErr w:type="spellStart"/>
            <w:r w:rsidRPr="00EB10E0">
              <w:rPr>
                <w:rFonts w:ascii="Times New Roman" w:eastAsia="Times New Roman" w:hAnsi="Times New Roman" w:cs="Times New Roman"/>
                <w:sz w:val="20"/>
                <w:szCs w:val="20"/>
                <w:lang w:eastAsia="pl-PL"/>
              </w:rPr>
              <w:t>pw</w:t>
            </w:r>
            <w:proofErr w:type="spellEnd"/>
            <w:r w:rsidRPr="00EB10E0">
              <w:rPr>
                <w:rFonts w:ascii="Times New Roman" w:eastAsia="Times New Roman" w:hAnsi="Times New Roman" w:cs="Times New Roman"/>
                <w:sz w:val="20"/>
                <w:szCs w:val="20"/>
                <w:lang w:eastAsia="pl-PL"/>
              </w:rPr>
              <w:t xml:space="preserve"> &gt;=2;</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w:t>
            </w:r>
            <w:proofErr w:type="spellStart"/>
            <w:r w:rsidRPr="00EB10E0">
              <w:rPr>
                <w:rFonts w:ascii="Times New Roman" w:eastAsia="Times New Roman" w:hAnsi="Times New Roman" w:cs="Times New Roman"/>
                <w:sz w:val="20"/>
                <w:szCs w:val="20"/>
                <w:lang w:eastAsia="pl-PL"/>
              </w:rPr>
              <w:t>AOTMiT</w:t>
            </w:r>
            <w:proofErr w:type="spellEnd"/>
            <w:r w:rsidRPr="00EB10E0">
              <w:rPr>
                <w:rFonts w:ascii="Times New Roman" w:eastAsia="Times New Roman" w:hAnsi="Times New Roman" w:cs="Times New Roman"/>
                <w:sz w:val="20"/>
                <w:szCs w:val="20"/>
                <w:lang w:eastAsia="pl-PL"/>
              </w:rPr>
              <w:t xml:space="preserve"> analizy wykazały brak wpływu wieku pacjentów na koszty leczenia, natomiast wysoki wpływ innych czynników (m.in.: „NYHA&lt;II”, "komplikacje", "LVEF&lt;32", "leki </w:t>
            </w:r>
            <w:proofErr w:type="spellStart"/>
            <w:r w:rsidRPr="00EB10E0">
              <w:rPr>
                <w:rFonts w:ascii="Times New Roman" w:eastAsia="Times New Roman" w:hAnsi="Times New Roman" w:cs="Times New Roman"/>
                <w:sz w:val="20"/>
                <w:szCs w:val="20"/>
                <w:lang w:eastAsia="pl-PL"/>
              </w:rPr>
              <w:t>inotropowe</w:t>
            </w:r>
            <w:proofErr w:type="spellEnd"/>
            <w:r w:rsidRPr="00EB10E0">
              <w:rPr>
                <w:rFonts w:ascii="Times New Roman" w:eastAsia="Times New Roman" w:hAnsi="Times New Roman" w:cs="Times New Roman"/>
                <w:sz w:val="20"/>
                <w:szCs w:val="20"/>
                <w:lang w:eastAsia="pl-PL"/>
              </w:rPr>
              <w:t xml:space="preserve">","EGFR&lt;62", "choroby nerek", "migotanie napadowe", "J960 J969" ), dotychczasowe grupy E05, E06 i E07 połączono i </w:t>
            </w:r>
            <w:r w:rsidRPr="00EB10E0">
              <w:rPr>
                <w:rFonts w:ascii="Times New Roman" w:eastAsia="Times New Roman" w:hAnsi="Times New Roman" w:cs="Times New Roman"/>
                <w:sz w:val="20"/>
                <w:szCs w:val="20"/>
                <w:lang w:eastAsia="pl-PL"/>
              </w:rPr>
              <w:lastRenderedPageBreak/>
              <w:t xml:space="preserve">dokonano podziału </w:t>
            </w:r>
            <w:proofErr w:type="gramStart"/>
            <w:r w:rsidRPr="00EB10E0">
              <w:rPr>
                <w:rFonts w:ascii="Times New Roman" w:eastAsia="Times New Roman" w:hAnsi="Times New Roman" w:cs="Times New Roman"/>
                <w:sz w:val="20"/>
                <w:szCs w:val="20"/>
                <w:lang w:eastAsia="pl-PL"/>
              </w:rPr>
              <w:t>na  dwa</w:t>
            </w:r>
            <w:proofErr w:type="gramEnd"/>
            <w:r w:rsidRPr="00EB10E0">
              <w:rPr>
                <w:rFonts w:ascii="Times New Roman" w:eastAsia="Times New Roman" w:hAnsi="Times New Roman" w:cs="Times New Roman"/>
                <w:sz w:val="20"/>
                <w:szCs w:val="20"/>
                <w:lang w:eastAsia="pl-PL"/>
              </w:rPr>
              <w:t xml:space="preserve"> produkty, zróżnicowane występowaniem powikłań lub ich brakiem: E05G - Pomostowanie naczyń wieńcowych z </w:t>
            </w:r>
            <w:proofErr w:type="spellStart"/>
            <w:r w:rsidRPr="00EB10E0">
              <w:rPr>
                <w:rFonts w:ascii="Times New Roman" w:eastAsia="Times New Roman" w:hAnsi="Times New Roman" w:cs="Times New Roman"/>
                <w:sz w:val="20"/>
                <w:szCs w:val="20"/>
                <w:lang w:eastAsia="pl-PL"/>
              </w:rPr>
              <w:t>pw</w:t>
            </w:r>
            <w:proofErr w:type="spellEnd"/>
            <w:r w:rsidRPr="00EB10E0">
              <w:rPr>
                <w:rFonts w:ascii="Times New Roman" w:eastAsia="Times New Roman" w:hAnsi="Times New Roman" w:cs="Times New Roman"/>
                <w:sz w:val="20"/>
                <w:szCs w:val="20"/>
                <w:lang w:eastAsia="pl-PL"/>
              </w:rPr>
              <w:t xml:space="preserve"> &gt;=2* oraz E06G - Pomostowanie naczyń wieńcowych bez </w:t>
            </w:r>
            <w:proofErr w:type="spellStart"/>
            <w:r w:rsidRPr="00EB10E0">
              <w:rPr>
                <w:rFonts w:ascii="Times New Roman" w:eastAsia="Times New Roman" w:hAnsi="Times New Roman" w:cs="Times New Roman"/>
                <w:sz w:val="20"/>
                <w:szCs w:val="20"/>
                <w:lang w:eastAsia="pl-PL"/>
              </w:rPr>
              <w:t>pw</w:t>
            </w:r>
            <w:proofErr w:type="spellEnd"/>
            <w:r w:rsidRPr="00EB10E0">
              <w:rPr>
                <w:rFonts w:ascii="Times New Roman" w:eastAsia="Times New Roman" w:hAnsi="Times New Roman" w:cs="Times New Roman"/>
                <w:sz w:val="20"/>
                <w:szCs w:val="20"/>
                <w:lang w:eastAsia="pl-PL"/>
              </w:rPr>
              <w:t xml:space="preserve">*.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w:t>
            </w:r>
            <w:proofErr w:type="gramStart"/>
            <w:r w:rsidRPr="00EB10E0">
              <w:rPr>
                <w:rFonts w:ascii="Times New Roman" w:eastAsia="Times New Roman" w:hAnsi="Times New Roman" w:cs="Times New Roman"/>
                <w:sz w:val="20"/>
                <w:szCs w:val="20"/>
                <w:lang w:eastAsia="pl-PL"/>
              </w:rPr>
              <w:t>z</w:t>
            </w:r>
            <w:proofErr w:type="gramEnd"/>
            <w:r w:rsidRPr="00EB10E0">
              <w:rPr>
                <w:rFonts w:ascii="Times New Roman" w:eastAsia="Times New Roman" w:hAnsi="Times New Roman" w:cs="Times New Roman"/>
                <w:sz w:val="20"/>
                <w:szCs w:val="20"/>
                <w:lang w:eastAsia="pl-PL"/>
              </w:rPr>
              <w:t xml:space="preserve">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t>
            </w:r>
            <w:proofErr w:type="spellStart"/>
            <w:r w:rsidRPr="00EB10E0">
              <w:rPr>
                <w:rFonts w:ascii="Times New Roman" w:eastAsia="Times New Roman" w:hAnsi="Times New Roman" w:cs="Times New Roman"/>
                <w:sz w:val="20"/>
                <w:szCs w:val="20"/>
                <w:lang w:eastAsia="pl-PL"/>
              </w:rPr>
              <w:t>ws</w:t>
            </w:r>
            <w:proofErr w:type="spellEnd"/>
            <w:r w:rsidRPr="00EB10E0">
              <w:rPr>
                <w:rFonts w:ascii="Times New Roman" w:eastAsia="Times New Roman" w:hAnsi="Times New Roman" w:cs="Times New Roman"/>
                <w:sz w:val="20"/>
                <w:szCs w:val="20"/>
                <w:lang w:eastAsia="pl-PL"/>
              </w:rPr>
              <w:t xml:space="preserve"> do zarządzenia, który stanowi katalog operacji wad serca i aorty piersiowej. Zmiany w obrębie załącznika nr 1c do zarządzenia mają charakter porządkujący. Projekt zarządzenia Prezesa Narodowego Funduszu Zdrowia, zgodnie </w:t>
            </w:r>
            <w:proofErr w:type="gramStart"/>
            <w:r w:rsidRPr="00EB10E0">
              <w:rPr>
                <w:rFonts w:ascii="Times New Roman" w:eastAsia="Times New Roman" w:hAnsi="Times New Roman" w:cs="Times New Roman"/>
                <w:sz w:val="20"/>
                <w:szCs w:val="20"/>
                <w:lang w:eastAsia="pl-PL"/>
              </w:rPr>
              <w:t>z  art</w:t>
            </w:r>
            <w:proofErr w:type="gramEnd"/>
            <w:r w:rsidRPr="00EB10E0">
              <w:rPr>
                <w:rFonts w:ascii="Times New Roman" w:eastAsia="Times New Roman" w:hAnsi="Times New Roman" w:cs="Times New Roman"/>
                <w:sz w:val="20"/>
                <w:szCs w:val="20"/>
                <w:lang w:eastAsia="pl-PL"/>
              </w:rPr>
              <w:t xml:space="preserve">.  146 ust. 4 ustawy o świadczeniach oraz zgodnie z § 2 ust. 3 załącznika do rozporządzenia Ministra Zdrowia z dnia 8 września 2015 r. w sprawie ogólnych warunków umów o  udzielanie świadczeń opieki zdrowotnej (Dz. U. </w:t>
            </w:r>
            <w:proofErr w:type="gramStart"/>
            <w:r w:rsidRPr="00EB10E0">
              <w:rPr>
                <w:rFonts w:ascii="Times New Roman" w:eastAsia="Times New Roman" w:hAnsi="Times New Roman" w:cs="Times New Roman"/>
                <w:sz w:val="20"/>
                <w:szCs w:val="20"/>
                <w:lang w:eastAsia="pl-PL"/>
              </w:rPr>
              <w:t>z</w:t>
            </w:r>
            <w:proofErr w:type="gramEnd"/>
            <w:r w:rsidRPr="00EB10E0">
              <w:rPr>
                <w:rFonts w:ascii="Times New Roman" w:eastAsia="Times New Roman" w:hAnsi="Times New Roman" w:cs="Times New Roman"/>
                <w:sz w:val="20"/>
                <w:szCs w:val="20"/>
                <w:lang w:eastAsia="pl-PL"/>
              </w:rPr>
              <w:t xml:space="preserve"> 2020 r. poz. 320 z </w:t>
            </w:r>
            <w:proofErr w:type="spellStart"/>
            <w:r w:rsidRPr="00EB10E0">
              <w:rPr>
                <w:rFonts w:ascii="Times New Roman" w:eastAsia="Times New Roman" w:hAnsi="Times New Roman" w:cs="Times New Roman"/>
                <w:sz w:val="20"/>
                <w:szCs w:val="20"/>
                <w:lang w:eastAsia="pl-PL"/>
              </w:rPr>
              <w:t>późn</w:t>
            </w:r>
            <w:proofErr w:type="spellEnd"/>
            <w:r w:rsidRPr="00EB10E0">
              <w:rPr>
                <w:rFonts w:ascii="Times New Roman" w:eastAsia="Times New Roman" w:hAnsi="Times New Roman" w:cs="Times New Roman"/>
                <w:sz w:val="20"/>
                <w:szCs w:val="20"/>
                <w:lang w:eastAsia="pl-PL"/>
              </w:rPr>
              <w:t xml:space="preserve">. </w:t>
            </w:r>
            <w:proofErr w:type="gramStart"/>
            <w:r w:rsidRPr="00EB10E0">
              <w:rPr>
                <w:rFonts w:ascii="Times New Roman" w:eastAsia="Times New Roman" w:hAnsi="Times New Roman" w:cs="Times New Roman"/>
                <w:sz w:val="20"/>
                <w:szCs w:val="20"/>
                <w:lang w:eastAsia="pl-PL"/>
              </w:rPr>
              <w:t>zm</w:t>
            </w:r>
            <w:proofErr w:type="gramEnd"/>
            <w:r w:rsidRPr="00EB10E0">
              <w:rPr>
                <w:rFonts w:ascii="Times New Roman" w:eastAsia="Times New Roman" w:hAnsi="Times New Roman" w:cs="Times New Roman"/>
                <w:sz w:val="20"/>
                <w:szCs w:val="20"/>
                <w:lang w:eastAsia="pl-PL"/>
              </w:rPr>
              <w:t xml:space="preserve">.),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2019-2023 – </w:t>
            </w:r>
            <w:proofErr w:type="gramStart"/>
            <w:r w:rsidRPr="00EB10E0">
              <w:rPr>
                <w:rFonts w:ascii="Times New Roman" w:eastAsia="Times New Roman" w:hAnsi="Times New Roman" w:cs="Times New Roman"/>
                <w:sz w:val="20"/>
                <w:szCs w:val="20"/>
                <w:lang w:eastAsia="pl-PL"/>
              </w:rPr>
              <w:t>Poprawa jakości</w:t>
            </w:r>
            <w:proofErr w:type="gramEnd"/>
            <w:r w:rsidRPr="00EB10E0">
              <w:rPr>
                <w:rFonts w:ascii="Times New Roman" w:eastAsia="Times New Roman" w:hAnsi="Times New Roman" w:cs="Times New Roman"/>
                <w:sz w:val="20"/>
                <w:szCs w:val="20"/>
                <w:lang w:eastAsia="pl-PL"/>
              </w:rPr>
              <w:t xml:space="preserve">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lastRenderedPageBreak/>
              <w:t>Zarządzenie wchodzi w życie z dniem 1 listopada 2021 r.</w:t>
            </w:r>
          </w:p>
        </w:tc>
        <w:tc>
          <w:tcPr>
            <w:tcW w:w="448" w:type="pct"/>
          </w:tcPr>
          <w:p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EB10E0" w:rsidRPr="00EB10E0" w:rsidRDefault="00EB10E0" w:rsidP="000E1A81">
            <w:pPr>
              <w:rPr>
                <w:b/>
              </w:rPr>
            </w:pPr>
            <w:hyperlink r:id="rId14" w:history="1">
              <w:r>
                <w:rPr>
                  <w:rStyle w:val="Hipercze"/>
                </w:rPr>
                <w:t>Zarządzenia Prezesa NFZ / Zarządzenia Prezesa / Narodowy Fundusz Zdrowia (NFZ) – finansujemy zdrowie Polaków</w:t>
              </w:r>
            </w:hyperlink>
          </w:p>
        </w:tc>
      </w:tr>
      <w:tr w:rsidR="002E0885" w:rsidTr="00A506D2">
        <w:tc>
          <w:tcPr>
            <w:tcW w:w="352" w:type="pct"/>
          </w:tcPr>
          <w:p w:rsidR="002E0885"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2E0885" w:rsidRDefault="002E0885"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0885" w:rsidRPr="002E0885"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Rozporządzenie Ministra Zdrowia w sprawie warunków zdrowotnych wymaganych od marynarzy do wykonywania pracy na statku morskim</w:t>
            </w:r>
          </w:p>
        </w:tc>
        <w:tc>
          <w:tcPr>
            <w:tcW w:w="2115" w:type="pct"/>
          </w:tcPr>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Ustawa z dnia 11 września 2019 r. o pracy na statkach rybackich (Dz. U. </w:t>
            </w:r>
            <w:proofErr w:type="gramStart"/>
            <w:r w:rsidRPr="002E0885">
              <w:rPr>
                <w:rFonts w:ascii="Times New Roman" w:eastAsia="Times New Roman" w:hAnsi="Times New Roman" w:cs="Times New Roman"/>
                <w:sz w:val="20"/>
                <w:szCs w:val="20"/>
                <w:lang w:eastAsia="pl-PL"/>
              </w:rPr>
              <w:t>poz</w:t>
            </w:r>
            <w:proofErr w:type="gramEnd"/>
            <w:r w:rsidRPr="002E0885">
              <w:rPr>
                <w:rFonts w:ascii="Times New Roman" w:eastAsia="Times New Roman" w:hAnsi="Times New Roman" w:cs="Times New Roman"/>
                <w:sz w:val="20"/>
                <w:szCs w:val="20"/>
                <w:lang w:eastAsia="pl-PL"/>
              </w:rPr>
              <w:t xml:space="preserve">. 2197) zmienia z dniem 14 listopada 2021 r. delegację ustawową określoną w art. 5 ust. 7 ustawy z dnia 5 sierpnia 2015 r. o pracy na morzu (Dz. U. </w:t>
            </w:r>
            <w:proofErr w:type="gramStart"/>
            <w:r w:rsidRPr="002E0885">
              <w:rPr>
                <w:rFonts w:ascii="Times New Roman" w:eastAsia="Times New Roman" w:hAnsi="Times New Roman" w:cs="Times New Roman"/>
                <w:sz w:val="20"/>
                <w:szCs w:val="20"/>
                <w:lang w:eastAsia="pl-PL"/>
              </w:rPr>
              <w:t>z</w:t>
            </w:r>
            <w:proofErr w:type="gramEnd"/>
            <w:r w:rsidRPr="002E0885">
              <w:rPr>
                <w:rFonts w:ascii="Times New Roman" w:eastAsia="Times New Roman" w:hAnsi="Times New Roman" w:cs="Times New Roman"/>
                <w:sz w:val="20"/>
                <w:szCs w:val="20"/>
                <w:lang w:eastAsia="pl-PL"/>
              </w:rPr>
              <w:t xml:space="preserve"> 2020 r. poz. 1353, z </w:t>
            </w:r>
            <w:proofErr w:type="spellStart"/>
            <w:r w:rsidRPr="002E0885">
              <w:rPr>
                <w:rFonts w:ascii="Times New Roman" w:eastAsia="Times New Roman" w:hAnsi="Times New Roman" w:cs="Times New Roman"/>
                <w:sz w:val="20"/>
                <w:szCs w:val="20"/>
                <w:lang w:eastAsia="pl-PL"/>
              </w:rPr>
              <w:t>późn</w:t>
            </w:r>
            <w:proofErr w:type="spellEnd"/>
            <w:r w:rsidRPr="002E0885">
              <w:rPr>
                <w:rFonts w:ascii="Times New Roman" w:eastAsia="Times New Roman" w:hAnsi="Times New Roman" w:cs="Times New Roman"/>
                <w:sz w:val="20"/>
                <w:szCs w:val="20"/>
                <w:lang w:eastAsia="pl-PL"/>
              </w:rPr>
              <w:t>. zm</w:t>
            </w:r>
            <w:proofErr w:type="gramStart"/>
            <w:r w:rsidRPr="002E0885">
              <w:rPr>
                <w:rFonts w:ascii="Times New Roman" w:eastAsia="Times New Roman" w:hAnsi="Times New Roman" w:cs="Times New Roman"/>
                <w:sz w:val="20"/>
                <w:szCs w:val="20"/>
                <w:lang w:eastAsia="pl-PL"/>
              </w:rPr>
              <w:t>.). W</w:t>
            </w:r>
            <w:proofErr w:type="gramEnd"/>
            <w:r w:rsidRPr="002E0885">
              <w:rPr>
                <w:rFonts w:ascii="Times New Roman" w:eastAsia="Times New Roman" w:hAnsi="Times New Roman" w:cs="Times New Roman"/>
                <w:sz w:val="20"/>
                <w:szCs w:val="20"/>
                <w:lang w:eastAsia="pl-PL"/>
              </w:rPr>
              <w:t xml:space="preserve"> związku z powyższym zaistniała potrzeba zmiany istniejących przepisów wykonawczych regulujących sprawy wydawania międzynarodowych świadectw zdrowia dla marynarzy. </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w:t>
            </w:r>
            <w:proofErr w:type="gramStart"/>
            <w:r w:rsidRPr="002E0885">
              <w:rPr>
                <w:rFonts w:ascii="Times New Roman" w:eastAsia="Times New Roman" w:hAnsi="Times New Roman" w:cs="Times New Roman"/>
                <w:sz w:val="20"/>
                <w:szCs w:val="20"/>
                <w:lang w:eastAsia="pl-PL"/>
              </w:rPr>
              <w:t>informacje co</w:t>
            </w:r>
            <w:proofErr w:type="gramEnd"/>
            <w:r w:rsidRPr="002E0885">
              <w:rPr>
                <w:rFonts w:ascii="Times New Roman" w:eastAsia="Times New Roman" w:hAnsi="Times New Roman" w:cs="Times New Roman"/>
                <w:sz w:val="20"/>
                <w:szCs w:val="20"/>
                <w:lang w:eastAsia="pl-PL"/>
              </w:rPr>
              <w:t xml:space="preserve"> zawiera ww. formularz, ponadto wskazuje kto prowadzi listę uprawnionych lekarzy i co ona również zawiera. </w:t>
            </w:r>
          </w:p>
          <w:p w:rsid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w:t>
            </w:r>
            <w:proofErr w:type="gramStart"/>
            <w:r w:rsidRPr="002E0885">
              <w:rPr>
                <w:rFonts w:ascii="Times New Roman" w:eastAsia="Times New Roman" w:hAnsi="Times New Roman" w:cs="Times New Roman"/>
                <w:sz w:val="20"/>
                <w:szCs w:val="20"/>
                <w:lang w:eastAsia="pl-PL"/>
              </w:rPr>
              <w:t>poz</w:t>
            </w:r>
            <w:proofErr w:type="gramEnd"/>
            <w:r w:rsidRPr="002E0885">
              <w:rPr>
                <w:rFonts w:ascii="Times New Roman" w:eastAsia="Times New Roman" w:hAnsi="Times New Roman" w:cs="Times New Roman"/>
                <w:sz w:val="20"/>
                <w:szCs w:val="20"/>
                <w:lang w:eastAsia="pl-PL"/>
              </w:rPr>
              <w:t xml:space="preserve">. 2105). </w:t>
            </w:r>
          </w:p>
          <w:p w:rsidR="002E0885" w:rsidRPr="00711978"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 świadectw w systemie informacyjno-kontrolnym dla portów polskich (PHICS).</w:t>
            </w:r>
          </w:p>
        </w:tc>
        <w:tc>
          <w:tcPr>
            <w:tcW w:w="448" w:type="pct"/>
          </w:tcPr>
          <w:p w:rsidR="002E0885" w:rsidRDefault="002E0885"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 listopada 2021 r.</w:t>
            </w:r>
          </w:p>
        </w:tc>
        <w:tc>
          <w:tcPr>
            <w:tcW w:w="1174" w:type="pct"/>
          </w:tcPr>
          <w:p w:rsidR="002E0885" w:rsidRDefault="002E0885" w:rsidP="000E1A81">
            <w:hyperlink r:id="rId15" w:history="1">
              <w:r>
                <w:rPr>
                  <w:rStyle w:val="Hipercze"/>
                </w:rPr>
                <w:t>Akt prawny (legislacja.</w:t>
              </w:r>
              <w:proofErr w:type="gramStart"/>
              <w:r>
                <w:rPr>
                  <w:rStyle w:val="Hipercze"/>
                </w:rPr>
                <w:t>gov</w:t>
              </w:r>
              <w:proofErr w:type="gramEnd"/>
              <w:r>
                <w:rPr>
                  <w:rStyle w:val="Hipercze"/>
                </w:rPr>
                <w:t>.</w:t>
              </w:r>
              <w:proofErr w:type="gramStart"/>
              <w:r>
                <w:rPr>
                  <w:rStyle w:val="Hipercze"/>
                </w:rPr>
                <w:t>pl</w:t>
              </w:r>
              <w:proofErr w:type="gramEnd"/>
              <w:r>
                <w:rPr>
                  <w:rStyle w:val="Hipercze"/>
                </w:rPr>
                <w:t>)</w:t>
              </w:r>
            </w:hyperlink>
          </w:p>
        </w:tc>
      </w:tr>
      <w:tr w:rsidR="0071453E" w:rsidTr="00A506D2">
        <w:tc>
          <w:tcPr>
            <w:tcW w:w="352" w:type="pct"/>
          </w:tcPr>
          <w:p w:rsidR="0071453E" w:rsidRDefault="002E0885"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Choroby nowotworowe stanowią jedną z najczęstszych przyczyn zgonów Polaków. Bezwzględna liczba nowotworów złośliwych w kraju stale </w:t>
            </w:r>
            <w:proofErr w:type="gramStart"/>
            <w:r w:rsidRPr="00711978">
              <w:rPr>
                <w:rFonts w:ascii="Times New Roman" w:eastAsia="Times New Roman" w:hAnsi="Times New Roman" w:cs="Times New Roman"/>
                <w:sz w:val="20"/>
                <w:szCs w:val="20"/>
                <w:lang w:eastAsia="pl-PL"/>
              </w:rPr>
              <w:t>wzrasta,  czego</w:t>
            </w:r>
            <w:proofErr w:type="gramEnd"/>
            <w:r w:rsidRPr="00711978">
              <w:rPr>
                <w:rFonts w:ascii="Times New Roman" w:eastAsia="Times New Roman" w:hAnsi="Times New Roman" w:cs="Times New Roman"/>
                <w:sz w:val="20"/>
                <w:szCs w:val="20"/>
                <w:lang w:eastAsia="pl-PL"/>
              </w:rPr>
              <w:t xml:space="preserve"> przyczyną jest zarówno proces starzenia się społeczeństwa, jak i wzrost narażenia na czynniki związane ze stylem życia.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w:t>
            </w:r>
            <w:r w:rsidRPr="00711978">
              <w:rPr>
                <w:rFonts w:ascii="Times New Roman" w:eastAsia="Times New Roman" w:hAnsi="Times New Roman" w:cs="Times New Roman"/>
                <w:sz w:val="20"/>
                <w:szCs w:val="20"/>
                <w:lang w:eastAsia="pl-PL"/>
              </w:rPr>
              <w:lastRenderedPageBreak/>
              <w:t>zachorowań.</w:t>
            </w:r>
          </w:p>
          <w:p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w:t>
            </w:r>
            <w:proofErr w:type="gramStart"/>
            <w:r w:rsidRPr="00711978">
              <w:rPr>
                <w:rFonts w:ascii="Times New Roman" w:eastAsia="Times New Roman" w:hAnsi="Times New Roman" w:cs="Times New Roman"/>
                <w:sz w:val="20"/>
                <w:szCs w:val="20"/>
                <w:lang w:eastAsia="pl-PL"/>
              </w:rPr>
              <w:t>pogorszania jakości</w:t>
            </w:r>
            <w:proofErr w:type="gramEnd"/>
            <w:r w:rsidRPr="00711978">
              <w:rPr>
                <w:rFonts w:ascii="Times New Roman" w:eastAsia="Times New Roman" w:hAnsi="Times New Roman" w:cs="Times New Roman"/>
                <w:sz w:val="20"/>
                <w:szCs w:val="20"/>
                <w:lang w:eastAsia="pl-PL"/>
              </w:rPr>
              <w:t xml:space="preserve">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w:t>
            </w:r>
            <w:proofErr w:type="gramStart"/>
            <w:r w:rsidRPr="00711978">
              <w:rPr>
                <w:rFonts w:ascii="Times New Roman" w:eastAsia="Times New Roman" w:hAnsi="Times New Roman" w:cs="Times New Roman"/>
                <w:sz w:val="20"/>
                <w:szCs w:val="20"/>
                <w:lang w:eastAsia="pl-PL"/>
              </w:rPr>
              <w:t>z</w:t>
            </w:r>
            <w:proofErr w:type="gramEnd"/>
            <w:r w:rsidRPr="00711978">
              <w:rPr>
                <w:rFonts w:ascii="Times New Roman" w:eastAsia="Times New Roman" w:hAnsi="Times New Roman" w:cs="Times New Roman"/>
                <w:sz w:val="20"/>
                <w:szCs w:val="20"/>
                <w:lang w:eastAsia="pl-PL"/>
              </w:rPr>
              <w:t xml:space="preserve">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Strukturę KSO będą tworzyły Specjalistyczne Ośrodki Leczenia Onkologicznego III, II i </w:t>
            </w:r>
            <w:proofErr w:type="spellStart"/>
            <w:r w:rsidRPr="00711978">
              <w:rPr>
                <w:rFonts w:ascii="Times New Roman" w:eastAsia="Times New Roman" w:hAnsi="Times New Roman" w:cs="Times New Roman"/>
                <w:sz w:val="20"/>
                <w:szCs w:val="20"/>
                <w:lang w:eastAsia="pl-PL"/>
              </w:rPr>
              <w:t>I</w:t>
            </w:r>
            <w:proofErr w:type="spellEnd"/>
            <w:r w:rsidRPr="00711978">
              <w:rPr>
                <w:rFonts w:ascii="Times New Roman" w:eastAsia="Times New Roman" w:hAnsi="Times New Roman" w:cs="Times New Roman"/>
                <w:sz w:val="20"/>
                <w:szCs w:val="20"/>
                <w:lang w:eastAsia="pl-PL"/>
              </w:rPr>
              <w:t xml:space="preserve">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KSO zapewni wystandaryzowaną strukturę wyspecjalizowanych, referencyjnych Specjalistycznych Ośrodków Leczenia Onkologicznego, w </w:t>
            </w:r>
            <w:proofErr w:type="gramStart"/>
            <w:r w:rsidRPr="00711978">
              <w:rPr>
                <w:rFonts w:ascii="Times New Roman" w:eastAsia="Times New Roman" w:hAnsi="Times New Roman" w:cs="Times New Roman"/>
                <w:sz w:val="20"/>
                <w:szCs w:val="20"/>
                <w:lang w:eastAsia="pl-PL"/>
              </w:rPr>
              <w:t>ramach której</w:t>
            </w:r>
            <w:proofErr w:type="gramEnd"/>
            <w:r w:rsidRPr="00711978">
              <w:rPr>
                <w:rFonts w:ascii="Times New Roman" w:eastAsia="Times New Roman" w:hAnsi="Times New Roman" w:cs="Times New Roman"/>
                <w:sz w:val="20"/>
                <w:szCs w:val="20"/>
                <w:lang w:eastAsia="pl-PL"/>
              </w:rPr>
              <w:t xml:space="preserve"> najbardziej skomplikowane świadczenia opieki zdrowotnej będą realizowane na poziomie wysokospecjalistycznym </w:t>
            </w:r>
            <w:r w:rsidRPr="00711978">
              <w:rPr>
                <w:rFonts w:ascii="Times New Roman" w:eastAsia="Times New Roman" w:hAnsi="Times New Roman" w:cs="Times New Roman"/>
                <w:sz w:val="20"/>
                <w:szCs w:val="20"/>
                <w:lang w:eastAsia="pl-PL"/>
              </w:rPr>
              <w:lastRenderedPageBreak/>
              <w:t>(SOLO III poziomu), złożone świadczenia opieki zdrowotnej na poziomie specjalistycznym (SOLO II poziomu), a najprostsze świadczenia opieki zdrowotnej na poziomie podstawowym (SOLO I poziomu).</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w:t>
            </w:r>
            <w:proofErr w:type="gramStart"/>
            <w:r w:rsidRPr="00711978">
              <w:rPr>
                <w:rFonts w:ascii="Times New Roman" w:eastAsia="Times New Roman" w:hAnsi="Times New Roman" w:cs="Times New Roman"/>
                <w:sz w:val="20"/>
                <w:szCs w:val="20"/>
                <w:lang w:eastAsia="pl-PL"/>
              </w:rPr>
              <w:t>odpowiednią jakość</w:t>
            </w:r>
            <w:proofErr w:type="gramEnd"/>
            <w:r w:rsidRPr="00711978">
              <w:rPr>
                <w:rFonts w:ascii="Times New Roman" w:eastAsia="Times New Roman" w:hAnsi="Times New Roman" w:cs="Times New Roman"/>
                <w:sz w:val="20"/>
                <w:szCs w:val="20"/>
                <w:lang w:eastAsia="pl-PL"/>
              </w:rPr>
              <w:t xml:space="preserve"> i bezpieczeństwo udzielanych świadczeń gwarantowanych, liczby leczonych pacjentów oraz wykonywanych procedur medycznych w ustalonych zakresach.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Weryfikacji spełniania przez podmiot leczniczy zakwalifikowany do KSO odpowiedniego poziomu </w:t>
            </w:r>
            <w:proofErr w:type="gramStart"/>
            <w:r w:rsidRPr="00711978">
              <w:rPr>
                <w:rFonts w:ascii="Times New Roman" w:eastAsia="Times New Roman" w:hAnsi="Times New Roman" w:cs="Times New Roman"/>
                <w:sz w:val="20"/>
                <w:szCs w:val="20"/>
                <w:lang w:eastAsia="pl-PL"/>
              </w:rPr>
              <w:t>wskaźników jakości</w:t>
            </w:r>
            <w:proofErr w:type="gramEnd"/>
            <w:r w:rsidRPr="00711978">
              <w:rPr>
                <w:rFonts w:ascii="Times New Roman" w:eastAsia="Times New Roman" w:hAnsi="Times New Roman" w:cs="Times New Roman"/>
                <w:sz w:val="20"/>
                <w:szCs w:val="20"/>
                <w:lang w:eastAsia="pl-PL"/>
              </w:rPr>
              <w:t xml:space="preserve"> opieki onkologicznej, decydującego o zakresach świadczeń opieki onkologicznej kwalifikujących się do finansowania w ramach KSO, będzie dokonywała, co 12 miesięcy, Krajowa Rada Onkologiczna na podstawie raportów opracowywanych przez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Weryfikacja spełniania przez podmiot leczniczy zakwalifikowany do KSO na określony poziom zabezpieczenia opieki onkologicznej minimalnych kryteriów warunkujących przynależność do danego poziomu zabezpieczenia opieki onkologicznej będzie </w:t>
            </w:r>
            <w:proofErr w:type="gramStart"/>
            <w:r w:rsidRPr="00711978">
              <w:rPr>
                <w:rFonts w:ascii="Times New Roman" w:eastAsia="Times New Roman" w:hAnsi="Times New Roman" w:cs="Times New Roman"/>
                <w:sz w:val="20"/>
                <w:szCs w:val="20"/>
                <w:lang w:eastAsia="pl-PL"/>
              </w:rPr>
              <w:t>dokonywana co</w:t>
            </w:r>
            <w:proofErr w:type="gramEnd"/>
            <w:r w:rsidRPr="00711978">
              <w:rPr>
                <w:rFonts w:ascii="Times New Roman" w:eastAsia="Times New Roman" w:hAnsi="Times New Roman" w:cs="Times New Roman"/>
                <w:sz w:val="20"/>
                <w:szCs w:val="20"/>
                <w:lang w:eastAsia="pl-PL"/>
              </w:rPr>
              <w:t xml:space="preserve">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 xml:space="preserve">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w:t>
            </w:r>
            <w:proofErr w:type="gramStart"/>
            <w:r w:rsidRPr="00711978">
              <w:rPr>
                <w:rFonts w:ascii="Times New Roman" w:eastAsia="Times New Roman" w:hAnsi="Times New Roman" w:cs="Times New Roman"/>
                <w:sz w:val="20"/>
                <w:szCs w:val="20"/>
                <w:lang w:eastAsia="pl-PL"/>
              </w:rPr>
              <w:t>z</w:t>
            </w:r>
            <w:proofErr w:type="gramEnd"/>
            <w:r w:rsidRPr="00711978">
              <w:rPr>
                <w:rFonts w:ascii="Times New Roman" w:eastAsia="Times New Roman" w:hAnsi="Times New Roman" w:cs="Times New Roman"/>
                <w:sz w:val="20"/>
                <w:szCs w:val="20"/>
                <w:lang w:eastAsia="pl-PL"/>
              </w:rPr>
              <w:t xml:space="preserve"> 2021 r. poz. 666, z </w:t>
            </w:r>
            <w:proofErr w:type="spellStart"/>
            <w:r w:rsidRPr="00711978">
              <w:rPr>
                <w:rFonts w:ascii="Times New Roman" w:eastAsia="Times New Roman" w:hAnsi="Times New Roman" w:cs="Times New Roman"/>
                <w:sz w:val="20"/>
                <w:szCs w:val="20"/>
                <w:lang w:eastAsia="pl-PL"/>
              </w:rPr>
              <w:t>późn</w:t>
            </w:r>
            <w:proofErr w:type="spellEnd"/>
            <w:r w:rsidRPr="00711978">
              <w:rPr>
                <w:rFonts w:ascii="Times New Roman" w:eastAsia="Times New Roman" w:hAnsi="Times New Roman" w:cs="Times New Roman"/>
                <w:sz w:val="20"/>
                <w:szCs w:val="20"/>
                <w:lang w:eastAsia="pl-PL"/>
              </w:rPr>
              <w:t>. zm</w:t>
            </w:r>
            <w:proofErr w:type="gramStart"/>
            <w:r w:rsidRPr="00711978">
              <w:rPr>
                <w:rFonts w:ascii="Times New Roman" w:eastAsia="Times New Roman" w:hAnsi="Times New Roman" w:cs="Times New Roman"/>
                <w:sz w:val="20"/>
                <w:szCs w:val="20"/>
                <w:lang w:eastAsia="pl-PL"/>
              </w:rPr>
              <w:t>.). System</w:t>
            </w:r>
            <w:proofErr w:type="gramEnd"/>
            <w:r w:rsidRPr="00711978">
              <w:rPr>
                <w:rFonts w:ascii="Times New Roman" w:eastAsia="Times New Roman" w:hAnsi="Times New Roman" w:cs="Times New Roman"/>
                <w:sz w:val="20"/>
                <w:szCs w:val="20"/>
                <w:lang w:eastAsia="pl-PL"/>
              </w:rPr>
              <w:t xml:space="preserve"> ten będzie m.in. umożliwiał generowanie raportów o poziomie jakości opieki onkologicznej w ramach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NFZ, na poziomie ogólnopolskim i wojewódzkim, będzie odpowiedzialny za prowadzenie infolinii onkologicznej, dzięki której pacjent będzie mógł się </w:t>
            </w:r>
            <w:proofErr w:type="gramStart"/>
            <w:r w:rsidRPr="00711978">
              <w:rPr>
                <w:rFonts w:ascii="Times New Roman" w:eastAsia="Times New Roman" w:hAnsi="Times New Roman" w:cs="Times New Roman"/>
                <w:sz w:val="20"/>
                <w:szCs w:val="20"/>
                <w:lang w:eastAsia="pl-PL"/>
              </w:rPr>
              <w:t>dowiedzieć jaki</w:t>
            </w:r>
            <w:proofErr w:type="gramEnd"/>
            <w:r w:rsidRPr="00711978">
              <w:rPr>
                <w:rFonts w:ascii="Times New Roman" w:eastAsia="Times New Roman" w:hAnsi="Times New Roman" w:cs="Times New Roman"/>
                <w:sz w:val="20"/>
                <w:szCs w:val="20"/>
                <w:lang w:eastAsia="pl-PL"/>
              </w:rPr>
              <w:t xml:space="preserve"> jest czas oczekiwania na poszczególne świadczenia w poszczególnych podmiotach KSO, który podmiot jakie świadczenia realizuje oraz otrzymać wskazówki gdzie się powinien zgłosić.</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Ustanowienie KSO ma na celu wzrost </w:t>
            </w:r>
            <w:proofErr w:type="gramStart"/>
            <w:r w:rsidRPr="00711978">
              <w:rPr>
                <w:rFonts w:ascii="Times New Roman" w:eastAsia="Times New Roman" w:hAnsi="Times New Roman" w:cs="Times New Roman"/>
                <w:sz w:val="20"/>
                <w:szCs w:val="20"/>
                <w:lang w:eastAsia="pl-PL"/>
              </w:rPr>
              <w:t>efektywności jakości</w:t>
            </w:r>
            <w:proofErr w:type="gramEnd"/>
            <w:r w:rsidRPr="00711978">
              <w:rPr>
                <w:rFonts w:ascii="Times New Roman" w:eastAsia="Times New Roman" w:hAnsi="Times New Roman" w:cs="Times New Roman"/>
                <w:sz w:val="20"/>
                <w:szCs w:val="20"/>
                <w:lang w:eastAsia="pl-PL"/>
              </w:rPr>
              <w:t xml:space="preserve">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16" w:history="1">
              <w:r w:rsidRPr="00C654E7">
                <w:rPr>
                  <w:rStyle w:val="Hipercze"/>
                </w:rPr>
                <w:t>onkologia@mz.gov.pl</w:t>
              </w:r>
            </w:hyperlink>
            <w:r>
              <w:t xml:space="preserve">) </w:t>
            </w:r>
          </w:p>
        </w:tc>
        <w:tc>
          <w:tcPr>
            <w:tcW w:w="1174" w:type="pct"/>
          </w:tcPr>
          <w:p w:rsidR="0071453E" w:rsidRDefault="002E0885" w:rsidP="000E1A81">
            <w:hyperlink r:id="rId17" w:history="1">
              <w:r>
                <w:rPr>
                  <w:rStyle w:val="Hipercze"/>
                </w:rPr>
                <w:t>Akt prawny (legislacja.</w:t>
              </w:r>
              <w:proofErr w:type="gramStart"/>
              <w:r>
                <w:rPr>
                  <w:rStyle w:val="Hipercze"/>
                </w:rPr>
                <w:t>gov</w:t>
              </w:r>
              <w:proofErr w:type="gramEnd"/>
              <w:r>
                <w:rPr>
                  <w:rStyle w:val="Hipercze"/>
                </w:rPr>
                <w:t>.</w:t>
              </w:r>
              <w:proofErr w:type="gramStart"/>
              <w:r>
                <w:rPr>
                  <w:rStyle w:val="Hipercze"/>
                </w:rPr>
                <w:t>pl</w:t>
              </w:r>
              <w:proofErr w:type="gramEnd"/>
              <w:r>
                <w:rPr>
                  <w:rStyle w:val="Hipercze"/>
                </w:rPr>
                <w:t>)</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 xml:space="preserve">Projekt uchwały Rady Ministrów w sprawie </w:t>
            </w:r>
            <w:r w:rsidRPr="00711978">
              <w:rPr>
                <w:rFonts w:ascii="Times New Roman" w:hAnsi="Times New Roman" w:cs="Times New Roman"/>
                <w:b w:val="0"/>
                <w:color w:val="auto"/>
                <w:sz w:val="20"/>
                <w:szCs w:val="20"/>
                <w:shd w:val="clear" w:color="auto" w:fill="FFFFFF"/>
              </w:rPr>
              <w:lastRenderedPageBreak/>
              <w:t>przyjęcia harmonogramu wdrażania Narodowej Strategii Onkologicznej na 2022 rok</w:t>
            </w:r>
          </w:p>
        </w:tc>
        <w:tc>
          <w:tcPr>
            <w:tcW w:w="2115" w:type="pct"/>
          </w:tcPr>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 xml:space="preserve">Zgodnie z Ustawą z dnia 26 kwietnia 2019 r. o Narodowej Strategii Onkologicznej (Dz. U. </w:t>
            </w:r>
            <w:proofErr w:type="gramStart"/>
            <w:r w:rsidRPr="00711978">
              <w:rPr>
                <w:rFonts w:ascii="Times New Roman" w:eastAsia="Times New Roman" w:hAnsi="Times New Roman" w:cs="Times New Roman"/>
                <w:sz w:val="20"/>
                <w:szCs w:val="20"/>
                <w:lang w:eastAsia="pl-PL"/>
              </w:rPr>
              <w:t>poz</w:t>
            </w:r>
            <w:proofErr w:type="gramEnd"/>
            <w:r w:rsidRPr="00711978">
              <w:rPr>
                <w:rFonts w:ascii="Times New Roman" w:eastAsia="Times New Roman" w:hAnsi="Times New Roman" w:cs="Times New Roman"/>
                <w:sz w:val="20"/>
                <w:szCs w:val="20"/>
                <w:lang w:eastAsia="pl-PL"/>
              </w:rPr>
              <w:t>. 969), Strategia realizowana jest w oparciu o harmonogram wdrażania Strategii, uwzględniający w szczególności koszty realizacji i źródła finansowania działań określonych w Strategii, obejmujący okres roku kalendarzowego.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Projekt harmonogramu wdrażania Strategii na kolejny rok kalendarzowy przedstawiany jest Radzie Ministrów corocznie, nie później niż do dnia 30 września i przyjmowany jest w drodze uchwały.</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lastRenderedPageBreak/>
              <w:t>IV kwartał 2021 r.</w:t>
            </w:r>
          </w:p>
        </w:tc>
        <w:tc>
          <w:tcPr>
            <w:tcW w:w="1174" w:type="pct"/>
          </w:tcPr>
          <w:p w:rsidR="00711978" w:rsidRDefault="00711978" w:rsidP="000E1A81">
            <w:hyperlink r:id="rId18" w:history="1">
              <w:r>
                <w:rPr>
                  <w:rStyle w:val="Hipercze"/>
                </w:rPr>
                <w:t xml:space="preserve">Projekt uchwały Rady Ministrów w sprawie przyjęcia harmonogramu wdrażania Narodowej Strategii Onkologicznej na 2022 rok - Wykaz </w:t>
              </w:r>
              <w:r>
                <w:rPr>
                  <w:rStyle w:val="Hipercze"/>
                </w:rPr>
                <w:lastRenderedPageBreak/>
                <w:t>prac legislacyjnych i programowych Rady Ministrów - BIP Rady Ministrów i Kancelarii Prezesa Rady Ministrów (kprm.</w:t>
              </w:r>
              <w:proofErr w:type="gramStart"/>
              <w:r>
                <w:rPr>
                  <w:rStyle w:val="Hipercze"/>
                </w:rPr>
                <w:t>gov</w:t>
              </w:r>
              <w:proofErr w:type="gramEnd"/>
              <w:r>
                <w:rPr>
                  <w:rStyle w:val="Hipercze"/>
                </w:rPr>
                <w:t>.</w:t>
              </w:r>
              <w:proofErr w:type="gramStart"/>
              <w:r>
                <w:rPr>
                  <w:rStyle w:val="Hipercze"/>
                </w:rPr>
                <w:t>pl</w:t>
              </w:r>
              <w:proofErr w:type="gramEnd"/>
              <w:r>
                <w:rPr>
                  <w:rStyle w:val="Hipercze"/>
                </w:rPr>
                <w:t>)</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„Program inwestycyjny modernizacji podmiotów leczniczych”, zwany dalej „Programem”, stanowi realizację upoważnienia ustawowego zawartego w art. 5 ust. 1 </w:t>
            </w:r>
            <w:proofErr w:type="gramStart"/>
            <w:r w:rsidRPr="00711978">
              <w:rPr>
                <w:rFonts w:ascii="Times New Roman" w:eastAsia="Times New Roman" w:hAnsi="Times New Roman" w:cs="Times New Roman"/>
                <w:sz w:val="20"/>
                <w:szCs w:val="20"/>
                <w:lang w:eastAsia="pl-PL"/>
              </w:rPr>
              <w:t>ustawy  z</w:t>
            </w:r>
            <w:proofErr w:type="gramEnd"/>
            <w:r w:rsidRPr="00711978">
              <w:rPr>
                <w:rFonts w:ascii="Times New Roman" w:eastAsia="Times New Roman" w:hAnsi="Times New Roman" w:cs="Times New Roman"/>
                <w:sz w:val="20"/>
                <w:szCs w:val="20"/>
                <w:lang w:eastAsia="pl-PL"/>
              </w:rPr>
              <w:t xml:space="preserve"> dnia 7 października 2020 r. o Funduszu Medycznym (Dz. U. z 2020 r. poz</w:t>
            </w:r>
            <w:proofErr w:type="gramStart"/>
            <w:r w:rsidRPr="00711978">
              <w:rPr>
                <w:rFonts w:ascii="Times New Roman" w:eastAsia="Times New Roman" w:hAnsi="Times New Roman" w:cs="Times New Roman"/>
                <w:sz w:val="20"/>
                <w:szCs w:val="20"/>
                <w:lang w:eastAsia="pl-PL"/>
              </w:rPr>
              <w:t>. 1875). Wprowadzenie</w:t>
            </w:r>
            <w:proofErr w:type="gramEnd"/>
            <w:r w:rsidRPr="00711978">
              <w:rPr>
                <w:rFonts w:ascii="Times New Roman" w:eastAsia="Times New Roman" w:hAnsi="Times New Roman" w:cs="Times New Roman"/>
                <w:sz w:val="20"/>
                <w:szCs w:val="20"/>
                <w:lang w:eastAsia="pl-PL"/>
              </w:rPr>
              <w:t xml:space="preserve"> Programu umożliwi realizację celu określonego w ww. ustawie, tj. modernizacji, przebudowy lub doposażenia podmiotów leczniczych w ramach Subfunduszu modernizacji podmiotów leczniczych oraz finasowanie działań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w:t>
            </w:r>
            <w:proofErr w:type="gramStart"/>
            <w:r w:rsidRPr="00711978">
              <w:rPr>
                <w:rFonts w:ascii="Times New Roman" w:eastAsia="Times New Roman" w:hAnsi="Times New Roman" w:cs="Times New Roman"/>
                <w:sz w:val="20"/>
                <w:szCs w:val="20"/>
                <w:lang w:eastAsia="pl-PL"/>
              </w:rPr>
              <w:t>podniesienia jakości</w:t>
            </w:r>
            <w:proofErr w:type="gramEnd"/>
            <w:r w:rsidRPr="00711978">
              <w:rPr>
                <w:rFonts w:ascii="Times New Roman" w:eastAsia="Times New Roman" w:hAnsi="Times New Roman" w:cs="Times New Roman"/>
                <w:sz w:val="20"/>
                <w:szCs w:val="20"/>
                <w:lang w:eastAsia="pl-PL"/>
              </w:rPr>
              <w:t xml:space="preserve"> świadczonych usług medycznych, poprawy komfortu pacjentów oraz zapewnienie warunków do racjonalnego, nowoczesnego, kompleksowego i skutecznego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w:t>
            </w:r>
            <w:proofErr w:type="gramStart"/>
            <w:r w:rsidRPr="00711978">
              <w:rPr>
                <w:rFonts w:ascii="Times New Roman" w:eastAsia="Times New Roman" w:hAnsi="Times New Roman" w:cs="Times New Roman"/>
                <w:sz w:val="20"/>
                <w:szCs w:val="20"/>
                <w:lang w:eastAsia="pl-PL"/>
              </w:rPr>
              <w:t>z</w:t>
            </w:r>
            <w:proofErr w:type="gramEnd"/>
            <w:r w:rsidRPr="00711978">
              <w:rPr>
                <w:rFonts w:ascii="Times New Roman" w:eastAsia="Times New Roman" w:hAnsi="Times New Roman" w:cs="Times New Roman"/>
                <w:sz w:val="20"/>
                <w:szCs w:val="20"/>
                <w:lang w:eastAsia="pl-PL"/>
              </w:rPr>
              <w:t xml:space="preserve"> 2019 r. poz. 595, z </w:t>
            </w:r>
            <w:proofErr w:type="spellStart"/>
            <w:r w:rsidRPr="00711978">
              <w:rPr>
                <w:rFonts w:ascii="Times New Roman" w:eastAsia="Times New Roman" w:hAnsi="Times New Roman" w:cs="Times New Roman"/>
                <w:sz w:val="20"/>
                <w:szCs w:val="20"/>
                <w:lang w:eastAsia="pl-PL"/>
              </w:rPr>
              <w:t>późn</w:t>
            </w:r>
            <w:proofErr w:type="spellEnd"/>
            <w:r w:rsidRPr="00711978">
              <w:rPr>
                <w:rFonts w:ascii="Times New Roman" w:eastAsia="Times New Roman" w:hAnsi="Times New Roman" w:cs="Times New Roman"/>
                <w:sz w:val="20"/>
                <w:szCs w:val="20"/>
                <w:lang w:eastAsia="pl-PL"/>
              </w:rPr>
              <w:t>. zm</w:t>
            </w:r>
            <w:proofErr w:type="gramStart"/>
            <w:r w:rsidRPr="00711978">
              <w:rPr>
                <w:rFonts w:ascii="Times New Roman" w:eastAsia="Times New Roman" w:hAnsi="Times New Roman" w:cs="Times New Roman"/>
                <w:sz w:val="20"/>
                <w:szCs w:val="20"/>
                <w:lang w:eastAsia="pl-PL"/>
              </w:rPr>
              <w:t>.). Większość</w:t>
            </w:r>
            <w:proofErr w:type="gramEnd"/>
            <w:r w:rsidRPr="00711978">
              <w:rPr>
                <w:rFonts w:ascii="Times New Roman" w:eastAsia="Times New Roman" w:hAnsi="Times New Roman" w:cs="Times New Roman"/>
                <w:sz w:val="20"/>
                <w:szCs w:val="20"/>
                <w:lang w:eastAsia="pl-PL"/>
              </w:rPr>
              <w:t xml:space="preserve">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w:t>
            </w:r>
            <w:r w:rsidRPr="00711978">
              <w:rPr>
                <w:rFonts w:ascii="Times New Roman" w:eastAsia="Times New Roman" w:hAnsi="Times New Roman" w:cs="Times New Roman"/>
                <w:sz w:val="20"/>
                <w:szCs w:val="20"/>
                <w:lang w:eastAsia="pl-PL"/>
              </w:rPr>
              <w:lastRenderedPageBreak/>
              <w:t xml:space="preserve">modernizacji, w tym także dostosowania do potrzeb osób o różnym stopniu niepełnosprawności. Stałej poprawy wymaga infrastruktura budowlana i techniczna podmiotów leczniczych, której pogarszający się stan może powodować istotne </w:t>
            </w:r>
            <w:proofErr w:type="gramStart"/>
            <w:r w:rsidRPr="00711978">
              <w:rPr>
                <w:rFonts w:ascii="Times New Roman" w:eastAsia="Times New Roman" w:hAnsi="Times New Roman" w:cs="Times New Roman"/>
                <w:sz w:val="20"/>
                <w:szCs w:val="20"/>
                <w:lang w:eastAsia="pl-PL"/>
              </w:rPr>
              <w:t>obniżenie jakości</w:t>
            </w:r>
            <w:proofErr w:type="gramEnd"/>
            <w:r w:rsidRPr="00711978">
              <w:rPr>
                <w:rFonts w:ascii="Times New Roman" w:eastAsia="Times New Roman" w:hAnsi="Times New Roman" w:cs="Times New Roman"/>
                <w:sz w:val="20"/>
                <w:szCs w:val="20"/>
                <w:lang w:eastAsia="pl-PL"/>
              </w:rPr>
              <w:t xml:space="preserve">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Zły stan infrastruktury, zarówno budowlanej jak i sprzętowej, wpływa na </w:t>
            </w:r>
            <w:proofErr w:type="gramStart"/>
            <w:r w:rsidRPr="00711978">
              <w:rPr>
                <w:rFonts w:ascii="Times New Roman" w:eastAsia="Times New Roman" w:hAnsi="Times New Roman" w:cs="Times New Roman"/>
                <w:sz w:val="20"/>
                <w:szCs w:val="20"/>
                <w:lang w:eastAsia="pl-PL"/>
              </w:rPr>
              <w:t>całokształt jakości</w:t>
            </w:r>
            <w:proofErr w:type="gramEnd"/>
            <w:r w:rsidRPr="00711978">
              <w:rPr>
                <w:rFonts w:ascii="Times New Roman" w:eastAsia="Times New Roman" w:hAnsi="Times New Roman" w:cs="Times New Roman"/>
                <w:sz w:val="20"/>
                <w:szCs w:val="20"/>
                <w:lang w:eastAsia="pl-PL"/>
              </w:rPr>
              <w:t xml:space="preserve">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t>
            </w:r>
            <w:proofErr w:type="gramStart"/>
            <w:r w:rsidRPr="00711978">
              <w:rPr>
                <w:rFonts w:ascii="Times New Roman" w:eastAsia="Times New Roman" w:hAnsi="Times New Roman" w:cs="Times New Roman"/>
                <w:sz w:val="20"/>
                <w:szCs w:val="20"/>
                <w:lang w:eastAsia="pl-PL"/>
              </w:rPr>
              <w:t>wysokiej jakości</w:t>
            </w:r>
            <w:proofErr w:type="gramEnd"/>
            <w:r w:rsidRPr="00711978">
              <w:rPr>
                <w:rFonts w:ascii="Times New Roman" w:eastAsia="Times New Roman" w:hAnsi="Times New Roman" w:cs="Times New Roman"/>
                <w:sz w:val="20"/>
                <w:szCs w:val="20"/>
                <w:lang w:eastAsia="pl-PL"/>
              </w:rPr>
              <w:t xml:space="preserve">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1) </w:t>
            </w:r>
            <w:proofErr w:type="gramStart"/>
            <w:r w:rsidRPr="00711978">
              <w:rPr>
                <w:rFonts w:ascii="Times New Roman" w:eastAsia="Times New Roman" w:hAnsi="Times New Roman" w:cs="Times New Roman"/>
                <w:sz w:val="20"/>
                <w:szCs w:val="20"/>
                <w:lang w:eastAsia="pl-PL"/>
              </w:rPr>
              <w:t>pogorszenie jakości</w:t>
            </w:r>
            <w:proofErr w:type="gramEnd"/>
            <w:r w:rsidRPr="00711978">
              <w:rPr>
                <w:rFonts w:ascii="Times New Roman" w:eastAsia="Times New Roman" w:hAnsi="Times New Roman" w:cs="Times New Roman"/>
                <w:sz w:val="20"/>
                <w:szCs w:val="20"/>
                <w:lang w:eastAsia="pl-PL"/>
              </w:rPr>
              <w:t xml:space="preserve">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7) rosnące koszty eksploatacyjne;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t>
            </w:r>
            <w:proofErr w:type="spellStart"/>
            <w:r w:rsidRPr="00711978">
              <w:rPr>
                <w:rFonts w:ascii="Times New Roman" w:eastAsia="Times New Roman" w:hAnsi="Times New Roman" w:cs="Times New Roman"/>
                <w:sz w:val="20"/>
                <w:szCs w:val="20"/>
                <w:lang w:eastAsia="pl-PL"/>
              </w:rPr>
              <w:t>wielochorobowość</w:t>
            </w:r>
            <w:proofErr w:type="spellEnd"/>
            <w:r w:rsidRPr="00711978">
              <w:rPr>
                <w:rFonts w:ascii="Times New Roman" w:eastAsia="Times New Roman" w:hAnsi="Times New Roman" w:cs="Times New Roman"/>
                <w:sz w:val="20"/>
                <w:szCs w:val="20"/>
                <w:lang w:eastAsia="pl-PL"/>
              </w:rPr>
              <w:t xml:space="preserve"> pacjentów starszych można przyjąć, iż pacjenci są alokowani w większości na inne dostępne oddziały, co oznacza, że brakuje bazy łóżkowej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Skutkiem oczekiwania na świadczenia opieki zdrowotnej udzielane seniorom jest pogłębienie się niesprawności i niesamodzielności, znaczny </w:t>
            </w:r>
            <w:proofErr w:type="gramStart"/>
            <w:r w:rsidRPr="00711978">
              <w:rPr>
                <w:rFonts w:ascii="Times New Roman" w:eastAsia="Times New Roman" w:hAnsi="Times New Roman" w:cs="Times New Roman"/>
                <w:sz w:val="20"/>
                <w:szCs w:val="20"/>
                <w:lang w:eastAsia="pl-PL"/>
              </w:rPr>
              <w:t>spadek jakości</w:t>
            </w:r>
            <w:proofErr w:type="gramEnd"/>
            <w:r w:rsidRPr="00711978">
              <w:rPr>
                <w:rFonts w:ascii="Times New Roman" w:eastAsia="Times New Roman" w:hAnsi="Times New Roman" w:cs="Times New Roman"/>
                <w:sz w:val="20"/>
                <w:szCs w:val="20"/>
                <w:lang w:eastAsia="pl-PL"/>
              </w:rPr>
              <w:t xml:space="preserve"> ich życia, a przede wszystkim opóźnienie </w:t>
            </w:r>
            <w:r w:rsidRPr="00711978">
              <w:rPr>
                <w:rFonts w:ascii="Times New Roman" w:eastAsia="Times New Roman" w:hAnsi="Times New Roman" w:cs="Times New Roman"/>
                <w:sz w:val="20"/>
                <w:szCs w:val="20"/>
                <w:lang w:eastAsia="pl-PL"/>
              </w:rPr>
              <w:lastRenderedPageBreak/>
              <w:t>diagnostyki i wdrożenia odpowiedniego leczenia skutkujące mniejszymi szansami na wyleczenie lub osiągnięcie pożądanego efektu klinicznego. Kolejka oczekujących powoduje również, iż rosną koszty leczenia pacjenta.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 przeprowadzonej przez Ministerstwo Zdrowia w 2020 r. oceny stanu infrastruktury oddziałów geriatrycznych w Rzeczypospolitej Polskiej, wynika, że istnieje wysoki odsetek (16%) szpitali, które oceniły stan </w:t>
            </w:r>
            <w:proofErr w:type="gramStart"/>
            <w:r w:rsidRPr="00711978">
              <w:rPr>
                <w:rFonts w:ascii="Times New Roman" w:eastAsia="Times New Roman" w:hAnsi="Times New Roman" w:cs="Times New Roman"/>
                <w:sz w:val="20"/>
                <w:szCs w:val="20"/>
                <w:lang w:eastAsia="pl-PL"/>
              </w:rPr>
              <w:t>infrastruktury jako</w:t>
            </w:r>
            <w:proofErr w:type="gramEnd"/>
            <w:r w:rsidRPr="00711978">
              <w:rPr>
                <w:rFonts w:ascii="Times New Roman" w:eastAsia="Times New Roman" w:hAnsi="Times New Roman" w:cs="Times New Roman"/>
                <w:sz w:val="20"/>
                <w:szCs w:val="20"/>
                <w:lang w:eastAsia="pl-PL"/>
              </w:rPr>
              <w:t xml:space="preserve"> nieodpowiedni i niedostosowany do potrzeb społeczeństwa.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Przeprowadzona przez Ministerstwo Zdrowia w 2020 r. ocena stanu infrastruktury w stacjonarnych zakładach opiekuńczo-leczniczych/zakładach pielęgnacyjno-opiekuńczych w Rzeczypospolitej Polskiej, </w:t>
            </w:r>
            <w:proofErr w:type="gramStart"/>
            <w:r w:rsidRPr="00711978">
              <w:rPr>
                <w:rFonts w:ascii="Times New Roman" w:eastAsia="Times New Roman" w:hAnsi="Times New Roman" w:cs="Times New Roman"/>
                <w:sz w:val="20"/>
                <w:szCs w:val="20"/>
                <w:lang w:eastAsia="pl-PL"/>
              </w:rPr>
              <w:t>wskazała że</w:t>
            </w:r>
            <w:proofErr w:type="gramEnd"/>
            <w:r w:rsidRPr="00711978">
              <w:rPr>
                <w:rFonts w:ascii="Times New Roman" w:eastAsia="Times New Roman" w:hAnsi="Times New Roman" w:cs="Times New Roman"/>
                <w:sz w:val="20"/>
                <w:szCs w:val="20"/>
                <w:lang w:eastAsia="pl-PL"/>
              </w:rPr>
              <w:t xml:space="preserv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Zdiagnozowanym problemem, jest jakość łóżek szpitalnych, które są wykorzystywane </w:t>
            </w:r>
            <w:proofErr w:type="gramStart"/>
            <w:r w:rsidRPr="00711978">
              <w:rPr>
                <w:rFonts w:ascii="Times New Roman" w:eastAsia="Times New Roman" w:hAnsi="Times New Roman" w:cs="Times New Roman"/>
                <w:sz w:val="20"/>
                <w:szCs w:val="20"/>
                <w:lang w:eastAsia="pl-PL"/>
              </w:rPr>
              <w:t>w  hospitalizacji</w:t>
            </w:r>
            <w:proofErr w:type="gramEnd"/>
            <w:r w:rsidRPr="00711978">
              <w:rPr>
                <w:rFonts w:ascii="Times New Roman" w:eastAsia="Times New Roman" w:hAnsi="Times New Roman" w:cs="Times New Roman"/>
                <w:sz w:val="20"/>
                <w:szCs w:val="20"/>
                <w:lang w:eastAsia="pl-PL"/>
              </w:rPr>
              <w:t xml:space="preserve">.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w:t>
            </w:r>
            <w:proofErr w:type="gramStart"/>
            <w:r w:rsidRPr="00711978">
              <w:rPr>
                <w:rFonts w:ascii="Times New Roman" w:eastAsia="Times New Roman" w:hAnsi="Times New Roman" w:cs="Times New Roman"/>
                <w:sz w:val="20"/>
                <w:szCs w:val="20"/>
                <w:lang w:eastAsia="pl-PL"/>
              </w:rPr>
              <w:t>i  potrzeb</w:t>
            </w:r>
            <w:proofErr w:type="gramEnd"/>
            <w:r w:rsidRPr="00711978">
              <w:rPr>
                <w:rFonts w:ascii="Times New Roman" w:eastAsia="Times New Roman" w:hAnsi="Times New Roman" w:cs="Times New Roman"/>
                <w:sz w:val="20"/>
                <w:szCs w:val="20"/>
                <w:lang w:eastAsia="pl-PL"/>
              </w:rPr>
              <w:t>, a także nie 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1) </w:t>
            </w:r>
            <w:proofErr w:type="gramStart"/>
            <w:r w:rsidRPr="00711978">
              <w:rPr>
                <w:rFonts w:ascii="Times New Roman" w:eastAsia="Times New Roman" w:hAnsi="Times New Roman" w:cs="Times New Roman"/>
                <w:sz w:val="20"/>
                <w:szCs w:val="20"/>
                <w:lang w:eastAsia="pl-PL"/>
              </w:rPr>
              <w:t>niska jakość</w:t>
            </w:r>
            <w:proofErr w:type="gramEnd"/>
            <w:r w:rsidRPr="00711978">
              <w:rPr>
                <w:rFonts w:ascii="Times New Roman" w:eastAsia="Times New Roman" w:hAnsi="Times New Roman" w:cs="Times New Roman"/>
                <w:sz w:val="20"/>
                <w:szCs w:val="20"/>
                <w:lang w:eastAsia="pl-PL"/>
              </w:rPr>
              <w:t xml:space="preserve"> łóżek szpitalnych obniża bezpieczeństwo hospitalizowanych pacjentów, a także może w sposób znaczący opóźnić powrót pacjenta do zdrowia;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2) przestarzałe łóżka o ograniczonej funkcjonalności i w złym stanie technicznym zmniejszają komfort pacjentów zwłaszcza w trakcie długotrwałych hospitalizacji, ograniczają samodzielność pacjenta w codziennym funkcjonowaniu w trakcie leczenia, a także przyczyniają </w:t>
            </w:r>
            <w:r w:rsidRPr="00711978">
              <w:rPr>
                <w:rFonts w:ascii="Times New Roman" w:eastAsia="Times New Roman" w:hAnsi="Times New Roman" w:cs="Times New Roman"/>
                <w:sz w:val="20"/>
                <w:szCs w:val="20"/>
                <w:lang w:eastAsia="pl-PL"/>
              </w:rPr>
              <w:lastRenderedPageBreak/>
              <w:t>się do wypadków w trakcie hospitalizacji;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w:t>
            </w:r>
            <w:proofErr w:type="gramStart"/>
            <w:r w:rsidRPr="00711978">
              <w:rPr>
                <w:rFonts w:ascii="Times New Roman" w:eastAsia="Times New Roman" w:hAnsi="Times New Roman" w:cs="Times New Roman"/>
                <w:sz w:val="20"/>
                <w:szCs w:val="20"/>
                <w:lang w:eastAsia="pl-PL"/>
              </w:rPr>
              <w:t>przypadku której</w:t>
            </w:r>
            <w:proofErr w:type="gramEnd"/>
            <w:r w:rsidRPr="00711978">
              <w:rPr>
                <w:rFonts w:ascii="Times New Roman" w:eastAsia="Times New Roman" w:hAnsi="Times New Roman" w:cs="Times New Roman"/>
                <w:sz w:val="20"/>
                <w:szCs w:val="20"/>
                <w:lang w:eastAsia="pl-PL"/>
              </w:rPr>
              <w:t xml:space="preserve"> brak lub zaburzenie funkcjonowania któregokolwiek z elementów wpływa na niską skuteczność działania systemu jako całości.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 uwagi na częste wyjazdy ZRM, odbywające się w trudnych warunkach drogowych, warunkach jazdy ekstremalnej, ambulanse uzyskuje uzyskują znaczny przebieg w krótkim czasie, a w </w:t>
            </w:r>
            <w:r w:rsidRPr="00711978">
              <w:rPr>
                <w:rFonts w:ascii="Times New Roman" w:eastAsia="Times New Roman" w:hAnsi="Times New Roman" w:cs="Times New Roman"/>
                <w:sz w:val="20"/>
                <w:szCs w:val="20"/>
                <w:lang w:eastAsia="pl-PL"/>
              </w:rPr>
              <w:lastRenderedPageBreak/>
              <w:t xml:space="preserve">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t>
            </w:r>
            <w:proofErr w:type="gramStart"/>
            <w:r w:rsidRPr="00711978">
              <w:rPr>
                <w:rFonts w:ascii="Times New Roman" w:eastAsia="Times New Roman" w:hAnsi="Times New Roman" w:cs="Times New Roman"/>
                <w:sz w:val="20"/>
                <w:szCs w:val="20"/>
                <w:lang w:eastAsia="pl-PL"/>
              </w:rPr>
              <w:t>wymiany.</w:t>
            </w:r>
            <w:proofErr w:type="gramEnd"/>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Również coraz częstsze dysponowanie Zespołami Lotniczego Pogotowia Ratunkowego (LPR) w miejscach zdarzeń nagłych i w ramach całodobowej gotowości do pomocy, sprzęt medyczny będący wyposażeniem </w:t>
            </w:r>
            <w:proofErr w:type="gramStart"/>
            <w:r w:rsidRPr="00711978">
              <w:rPr>
                <w:rFonts w:ascii="Times New Roman" w:eastAsia="Times New Roman" w:hAnsi="Times New Roman" w:cs="Times New Roman"/>
                <w:sz w:val="20"/>
                <w:szCs w:val="20"/>
                <w:lang w:eastAsia="pl-PL"/>
              </w:rPr>
              <w:t>śmigłowców ale</w:t>
            </w:r>
            <w:proofErr w:type="gramEnd"/>
            <w:r w:rsidRPr="00711978">
              <w:rPr>
                <w:rFonts w:ascii="Times New Roman" w:eastAsia="Times New Roman" w:hAnsi="Times New Roman" w:cs="Times New Roman"/>
                <w:sz w:val="20"/>
                <w:szCs w:val="20"/>
                <w:lang w:eastAsia="pl-PL"/>
              </w:rPr>
              <w:t xml:space="preserve"> i same śmigłowce ulegają szybkiemu zużyciu w wyniku intensywnej eksploatacji w trudnych warunkach. </w:t>
            </w:r>
            <w:proofErr w:type="gramStart"/>
            <w:r w:rsidRPr="00711978">
              <w:rPr>
                <w:rFonts w:ascii="Times New Roman" w:eastAsia="Times New Roman" w:hAnsi="Times New Roman" w:cs="Times New Roman"/>
                <w:sz w:val="20"/>
                <w:szCs w:val="20"/>
                <w:lang w:eastAsia="pl-PL"/>
              </w:rPr>
              <w:t>Istnieje zatem</w:t>
            </w:r>
            <w:proofErr w:type="gramEnd"/>
            <w:r w:rsidRPr="00711978">
              <w:rPr>
                <w:rFonts w:ascii="Times New Roman" w:eastAsia="Times New Roman" w:hAnsi="Times New Roman" w:cs="Times New Roman"/>
                <w:sz w:val="20"/>
                <w:szCs w:val="20"/>
                <w:lang w:eastAsia="pl-PL"/>
              </w:rPr>
              <w:t xml:space="preserve"> konieczność doposażenia i wymiany sprzętu lotniczych ZRM wraz z dostosowaniem ich infrastruktury śmigłowcowej oraz naziemnej do warunków częstych lotów i całodobowej służby, w tym także możliwości szkolenia.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w:t>
            </w:r>
            <w:proofErr w:type="gramStart"/>
            <w:r w:rsidRPr="00711978">
              <w:rPr>
                <w:rFonts w:ascii="Times New Roman" w:eastAsia="Times New Roman" w:hAnsi="Times New Roman" w:cs="Times New Roman"/>
                <w:sz w:val="20"/>
                <w:szCs w:val="20"/>
                <w:lang w:eastAsia="pl-PL"/>
              </w:rPr>
              <w:t>poz</w:t>
            </w:r>
            <w:proofErr w:type="gramEnd"/>
            <w:r w:rsidRPr="00711978">
              <w:rPr>
                <w:rFonts w:ascii="Times New Roman" w:eastAsia="Times New Roman" w:hAnsi="Times New Roman" w:cs="Times New Roman"/>
                <w:sz w:val="20"/>
                <w:szCs w:val="20"/>
                <w:lang w:eastAsia="pl-PL"/>
              </w:rPr>
              <w:t xml:space="preserve">. 1213, z </w:t>
            </w:r>
            <w:proofErr w:type="spellStart"/>
            <w:r w:rsidRPr="00711978">
              <w:rPr>
                <w:rFonts w:ascii="Times New Roman" w:eastAsia="Times New Roman" w:hAnsi="Times New Roman" w:cs="Times New Roman"/>
                <w:sz w:val="20"/>
                <w:szCs w:val="20"/>
                <w:lang w:eastAsia="pl-PL"/>
              </w:rPr>
              <w:t>późn</w:t>
            </w:r>
            <w:proofErr w:type="spellEnd"/>
            <w:r w:rsidRPr="00711978">
              <w:rPr>
                <w:rFonts w:ascii="Times New Roman" w:eastAsia="Times New Roman" w:hAnsi="Times New Roman" w:cs="Times New Roman"/>
                <w:sz w:val="20"/>
                <w:szCs w:val="20"/>
                <w:lang w:eastAsia="pl-PL"/>
              </w:rPr>
              <w:t>. zm</w:t>
            </w:r>
            <w:proofErr w:type="gramStart"/>
            <w:r w:rsidRPr="00711978">
              <w:rPr>
                <w:rFonts w:ascii="Times New Roman" w:eastAsia="Times New Roman" w:hAnsi="Times New Roman" w:cs="Times New Roman"/>
                <w:sz w:val="20"/>
                <w:szCs w:val="20"/>
                <w:lang w:eastAsia="pl-PL"/>
              </w:rPr>
              <w:t>.). Wskazane</w:t>
            </w:r>
            <w:proofErr w:type="gramEnd"/>
            <w:r w:rsidRPr="00711978">
              <w:rPr>
                <w:rFonts w:ascii="Times New Roman" w:eastAsia="Times New Roman" w:hAnsi="Times New Roman" w:cs="Times New Roman"/>
                <w:sz w:val="20"/>
                <w:szCs w:val="20"/>
                <w:lang w:eastAsia="pl-PL"/>
              </w:rPr>
              <w:t xml:space="preserve"> 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w:t>
            </w:r>
            <w:r w:rsidRPr="00711978">
              <w:rPr>
                <w:rFonts w:ascii="Times New Roman" w:eastAsia="Times New Roman" w:hAnsi="Times New Roman" w:cs="Times New Roman"/>
                <w:sz w:val="20"/>
                <w:szCs w:val="20"/>
                <w:lang w:eastAsia="pl-PL"/>
              </w:rPr>
              <w:lastRenderedPageBreak/>
              <w:t>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 xml:space="preserve">Realizacja Programu umożliwi unowocześnienie obiektów podmiotów leczniczych i dostosowanie ich do obowiązujących norm </w:t>
            </w:r>
            <w:proofErr w:type="gramStart"/>
            <w:r w:rsidRPr="00711978">
              <w:rPr>
                <w:rFonts w:ascii="Times New Roman" w:eastAsia="Times New Roman" w:hAnsi="Times New Roman" w:cs="Times New Roman"/>
                <w:sz w:val="20"/>
                <w:szCs w:val="20"/>
                <w:lang w:eastAsia="pl-PL"/>
              </w:rPr>
              <w:t>i  standardów</w:t>
            </w:r>
            <w:proofErr w:type="gramEnd"/>
            <w:r w:rsidRPr="00711978">
              <w:rPr>
                <w:rFonts w:ascii="Times New Roman" w:eastAsia="Times New Roman" w:hAnsi="Times New Roman" w:cs="Times New Roman"/>
                <w:sz w:val="20"/>
                <w:szCs w:val="20"/>
                <w:lang w:eastAsia="pl-PL"/>
              </w:rPr>
              <w:t xml:space="preserve"> w medycynie, w tym przede wszystkim norm zawartych w rozporządzeniu Ministra Zdrowia z dnia 26 marca 2019 r. w sprawie szczegółowych wymagań, jakim powinny odpowiadać pomieszczenia i urządzenia podmiotu wykonującego działalność leczniczą.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celu realizacji działań dedykowanych Subfunduszowi Modernizacji Podmiotów Leczniczych minister właściwy do spraw zdrowia wprowadzi mechanizm finansowy umożliwiający wsparcie ze środków </w:t>
            </w:r>
            <w:proofErr w:type="gramStart"/>
            <w:r w:rsidRPr="00711978">
              <w:rPr>
                <w:rFonts w:ascii="Times New Roman" w:eastAsia="Times New Roman" w:hAnsi="Times New Roman" w:cs="Times New Roman"/>
                <w:sz w:val="20"/>
                <w:szCs w:val="20"/>
                <w:lang w:eastAsia="pl-PL"/>
              </w:rPr>
              <w:t>Programu  podmiotów</w:t>
            </w:r>
            <w:proofErr w:type="gramEnd"/>
            <w:r w:rsidRPr="00711978">
              <w:rPr>
                <w:rFonts w:ascii="Times New Roman" w:eastAsia="Times New Roman" w:hAnsi="Times New Roman" w:cs="Times New Roman"/>
                <w:sz w:val="20"/>
                <w:szCs w:val="20"/>
                <w:lang w:eastAsia="pl-PL"/>
              </w:rPr>
              <w:t xml:space="preserve"> leczniczych udzielających świadczeń opieki zdrowotnej finansowanych ze środków publicznych w drodze procedury konkursowej określonej w ustawie z dnia 7 października 2020 r. o Funduszu Medycznym.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1) zostanie zwiększona baza łóżkowa w oddziałach geriatrycznych i baza łóżkowa w opiece długoterminowej, co wpłynie na zwiększenie </w:t>
            </w:r>
            <w:r w:rsidRPr="00711978">
              <w:rPr>
                <w:rFonts w:ascii="Times New Roman" w:eastAsia="Times New Roman" w:hAnsi="Times New Roman" w:cs="Times New Roman"/>
                <w:sz w:val="20"/>
                <w:szCs w:val="20"/>
                <w:lang w:eastAsia="pl-PL"/>
              </w:rPr>
              <w:lastRenderedPageBreak/>
              <w:t xml:space="preserve">dostępności do świadczeń opieki zdrowotnej, </w:t>
            </w:r>
            <w:proofErr w:type="gramStart"/>
            <w:r w:rsidRPr="00711978">
              <w:rPr>
                <w:rFonts w:ascii="Times New Roman" w:eastAsia="Times New Roman" w:hAnsi="Times New Roman" w:cs="Times New Roman"/>
                <w:sz w:val="20"/>
                <w:szCs w:val="20"/>
                <w:lang w:eastAsia="pl-PL"/>
              </w:rPr>
              <w:t>ich jakości</w:t>
            </w:r>
            <w:proofErr w:type="gramEnd"/>
            <w:r w:rsidRPr="00711978">
              <w:rPr>
                <w:rFonts w:ascii="Times New Roman" w:eastAsia="Times New Roman" w:hAnsi="Times New Roman" w:cs="Times New Roman"/>
                <w:sz w:val="20"/>
                <w:szCs w:val="20"/>
                <w:lang w:eastAsia="pl-PL"/>
              </w:rPr>
              <w:t xml:space="preserve"> oraz zapewnienie kompleksowości opieki;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Problem starzenia się społeczeństwa jest powiązany również z nasilającą się </w:t>
            </w:r>
            <w:proofErr w:type="spellStart"/>
            <w:r w:rsidRPr="00711978">
              <w:rPr>
                <w:rFonts w:ascii="Times New Roman" w:eastAsia="Times New Roman" w:hAnsi="Times New Roman" w:cs="Times New Roman"/>
                <w:sz w:val="20"/>
                <w:szCs w:val="20"/>
                <w:lang w:eastAsia="pl-PL"/>
              </w:rPr>
              <w:t>wielochorobowością</w:t>
            </w:r>
            <w:proofErr w:type="spellEnd"/>
            <w:r w:rsidRPr="00711978">
              <w:rPr>
                <w:rFonts w:ascii="Times New Roman" w:eastAsia="Times New Roman" w:hAnsi="Times New Roman" w:cs="Times New Roman"/>
                <w:sz w:val="20"/>
                <w:szCs w:val="20"/>
                <w:lang w:eastAsia="pl-PL"/>
              </w:rPr>
              <w:t xml:space="preserve">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Działania w tym obszarze będą skierowane do podmiotów leczniczych udzielających całodobowych, stacjonarnych świadczeń opieki zdrowotnej finansowanych ze środków publicznych w zakresie leczenia szpitalnego.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Planowane interwencje obejmują swym zakresem inwestycje w wymianę zużytych i przestarzałych łóżek, tj. </w:t>
            </w:r>
            <w:proofErr w:type="gramStart"/>
            <w:r w:rsidRPr="00711978">
              <w:rPr>
                <w:rFonts w:ascii="Times New Roman" w:eastAsia="Times New Roman" w:hAnsi="Times New Roman" w:cs="Times New Roman"/>
                <w:sz w:val="20"/>
                <w:szCs w:val="20"/>
                <w:lang w:eastAsia="pl-PL"/>
              </w:rPr>
              <w:t>eksploatowanych  co</w:t>
            </w:r>
            <w:proofErr w:type="gramEnd"/>
            <w:r w:rsidRPr="00711978">
              <w:rPr>
                <w:rFonts w:ascii="Times New Roman" w:eastAsia="Times New Roman" w:hAnsi="Times New Roman" w:cs="Times New Roman"/>
                <w:sz w:val="20"/>
                <w:szCs w:val="20"/>
                <w:lang w:eastAsia="pl-PL"/>
              </w:rPr>
              <w:t xml:space="preserve"> najmniej 12 lat. Planuje się zakup nowych łóżek szpitalnych, w tym łóżek intensywnej opieki medycznej, wraz z materacami, szafkami przyłóżkowymi oraz niezbędnym dodatkowym wyposażeniem.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1) nastąpi </w:t>
            </w:r>
            <w:proofErr w:type="gramStart"/>
            <w:r w:rsidRPr="00711978">
              <w:rPr>
                <w:rFonts w:ascii="Times New Roman" w:eastAsia="Times New Roman" w:hAnsi="Times New Roman" w:cs="Times New Roman"/>
                <w:sz w:val="20"/>
                <w:szCs w:val="20"/>
                <w:lang w:eastAsia="pl-PL"/>
              </w:rPr>
              <w:t>poprawa jakości</w:t>
            </w:r>
            <w:proofErr w:type="gramEnd"/>
            <w:r w:rsidRPr="00711978">
              <w:rPr>
                <w:rFonts w:ascii="Times New Roman" w:eastAsia="Times New Roman" w:hAnsi="Times New Roman" w:cs="Times New Roman"/>
                <w:sz w:val="20"/>
                <w:szCs w:val="20"/>
                <w:lang w:eastAsia="pl-PL"/>
              </w:rPr>
              <w:t xml:space="preserve"> procesu hospitalizacji pacjenta oraz wzrost komfortu i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Działania w tym obszarze skierowane będą na inwestycje w infrastrukturę podmiotów leczniczych, w </w:t>
            </w:r>
            <w:proofErr w:type="gramStart"/>
            <w:r w:rsidRPr="00711978">
              <w:rPr>
                <w:rFonts w:ascii="Times New Roman" w:eastAsia="Times New Roman" w:hAnsi="Times New Roman" w:cs="Times New Roman"/>
                <w:sz w:val="20"/>
                <w:szCs w:val="20"/>
                <w:lang w:eastAsia="pl-PL"/>
              </w:rPr>
              <w:t>skład których</w:t>
            </w:r>
            <w:proofErr w:type="gramEnd"/>
            <w:r w:rsidRPr="00711978">
              <w:rPr>
                <w:rFonts w:ascii="Times New Roman" w:eastAsia="Times New Roman" w:hAnsi="Times New Roman" w:cs="Times New Roman"/>
                <w:sz w:val="20"/>
                <w:szCs w:val="20"/>
                <w:lang w:eastAsia="pl-PL"/>
              </w:rPr>
              <w:t xml:space="preserve"> wchodzą: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8) modernizację i doposażenie infrastruktury śmigłowcowej oraz zaplecza szkoleniowego lotniczych zespołów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2) poprawi </w:t>
            </w:r>
            <w:proofErr w:type="gramStart"/>
            <w:r w:rsidRPr="00711978">
              <w:rPr>
                <w:rFonts w:ascii="Times New Roman" w:eastAsia="Times New Roman" w:hAnsi="Times New Roman" w:cs="Times New Roman"/>
                <w:sz w:val="20"/>
                <w:szCs w:val="20"/>
                <w:lang w:eastAsia="pl-PL"/>
              </w:rPr>
              <w:t>się jakość</w:t>
            </w:r>
            <w:proofErr w:type="gramEnd"/>
            <w:r w:rsidRPr="00711978">
              <w:rPr>
                <w:rFonts w:ascii="Times New Roman" w:eastAsia="Times New Roman" w:hAnsi="Times New Roman" w:cs="Times New Roman"/>
                <w:sz w:val="20"/>
                <w:szCs w:val="20"/>
                <w:lang w:eastAsia="pl-PL"/>
              </w:rPr>
              <w:t xml:space="preserve"> i bezpieczeństwo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Efektem dofinansowania w ramach Programu inwestycyjnego modernizacji podmiotów leczniczych będzie zapewnienie lepszego dostępu do usług medycznych, </w:t>
            </w:r>
            <w:proofErr w:type="gramStart"/>
            <w:r w:rsidRPr="00711978">
              <w:rPr>
                <w:rFonts w:ascii="Times New Roman" w:eastAsia="Times New Roman" w:hAnsi="Times New Roman" w:cs="Times New Roman"/>
                <w:sz w:val="20"/>
                <w:szCs w:val="20"/>
                <w:lang w:eastAsia="pl-PL"/>
              </w:rPr>
              <w:t>poprawa jakości</w:t>
            </w:r>
            <w:proofErr w:type="gramEnd"/>
            <w:r w:rsidRPr="00711978">
              <w:rPr>
                <w:rFonts w:ascii="Times New Roman" w:eastAsia="Times New Roman" w:hAnsi="Times New Roman" w:cs="Times New Roman"/>
                <w:sz w:val="20"/>
                <w:szCs w:val="20"/>
                <w:lang w:eastAsia="pl-PL"/>
              </w:rPr>
              <w:t xml:space="preserve">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711978" w:rsidP="000E1A81">
            <w:hyperlink r:id="rId19" w:history="1">
              <w:r>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w:t>
              </w:r>
              <w:proofErr w:type="gramStart"/>
              <w:r>
                <w:rPr>
                  <w:rStyle w:val="Hipercze"/>
                </w:rPr>
                <w:t>gov</w:t>
              </w:r>
              <w:proofErr w:type="gramEnd"/>
              <w:r>
                <w:rPr>
                  <w:rStyle w:val="Hipercze"/>
                </w:rPr>
                <w:t>.</w:t>
              </w:r>
              <w:proofErr w:type="gramStart"/>
              <w:r>
                <w:rPr>
                  <w:rStyle w:val="Hipercze"/>
                </w:rPr>
                <w:t>pl</w:t>
              </w:r>
              <w:proofErr w:type="gramEnd"/>
              <w:r>
                <w:rPr>
                  <w:rStyle w:val="Hipercze"/>
                </w:rPr>
                <w:t>)</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rozporządzenia Rady Ministrów zmieniającego rozporządzenie sprawie likwidacji Instytutu Medycyny Pracy i Zdrowia Środowiskowego w Sosnowcu</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Zgodnie z rozporządzeniem Rady Ministrów z dnia 22 października 2019 r. w sprawie likwidacji Instytutu Medycyny Pracy i Zdrowia Środowiskowego w Sosnowcu (Dz. U. </w:t>
            </w:r>
            <w:proofErr w:type="gramStart"/>
            <w:r w:rsidRPr="00711978">
              <w:rPr>
                <w:rFonts w:ascii="Times New Roman" w:eastAsia="Times New Roman" w:hAnsi="Times New Roman" w:cs="Times New Roman"/>
                <w:sz w:val="20"/>
                <w:szCs w:val="20"/>
                <w:lang w:eastAsia="pl-PL"/>
              </w:rPr>
              <w:t>poz</w:t>
            </w:r>
            <w:proofErr w:type="gramEnd"/>
            <w:r w:rsidRPr="00711978">
              <w:rPr>
                <w:rFonts w:ascii="Times New Roman" w:eastAsia="Times New Roman" w:hAnsi="Times New Roman" w:cs="Times New Roman"/>
                <w:sz w:val="20"/>
                <w:szCs w:val="20"/>
                <w:lang w:eastAsia="pl-PL"/>
              </w:rPr>
              <w:t xml:space="preserve">. 2043, z </w:t>
            </w:r>
            <w:proofErr w:type="spellStart"/>
            <w:r w:rsidRPr="00711978">
              <w:rPr>
                <w:rFonts w:ascii="Times New Roman" w:eastAsia="Times New Roman" w:hAnsi="Times New Roman" w:cs="Times New Roman"/>
                <w:sz w:val="20"/>
                <w:szCs w:val="20"/>
                <w:lang w:eastAsia="pl-PL"/>
              </w:rPr>
              <w:t>poźn</w:t>
            </w:r>
            <w:proofErr w:type="spellEnd"/>
            <w:r w:rsidRPr="00711978">
              <w:rPr>
                <w:rFonts w:ascii="Times New Roman" w:eastAsia="Times New Roman" w:hAnsi="Times New Roman" w:cs="Times New Roman"/>
                <w:sz w:val="20"/>
                <w:szCs w:val="20"/>
                <w:lang w:eastAsia="pl-PL"/>
              </w:rPr>
              <w:t xml:space="preserve">. </w:t>
            </w:r>
            <w:proofErr w:type="gramStart"/>
            <w:r w:rsidRPr="00711978">
              <w:rPr>
                <w:rFonts w:ascii="Times New Roman" w:eastAsia="Times New Roman" w:hAnsi="Times New Roman" w:cs="Times New Roman"/>
                <w:sz w:val="20"/>
                <w:szCs w:val="20"/>
                <w:lang w:eastAsia="pl-PL"/>
              </w:rPr>
              <w:t>zm</w:t>
            </w:r>
            <w:proofErr w:type="gramEnd"/>
            <w:r w:rsidRPr="00711978">
              <w:rPr>
                <w:rFonts w:ascii="Times New Roman" w:eastAsia="Times New Roman" w:hAnsi="Times New Roman" w:cs="Times New Roman"/>
                <w:sz w:val="20"/>
                <w:szCs w:val="20"/>
                <w:lang w:eastAsia="pl-PL"/>
              </w:rPr>
              <w:t>.), zwanego dalej „rozporządzeniem w sprawie likwidacji Instytutu”, z dniem 27 października 2019 r. zakończona została działalność Instytutu Medycyny Pracy i Zdrowia Środowiskowego w likwidacji z siedzibą w Sosnowcu, zwanego dalej „Instytutem” lub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a od dnia 28 października 2019 r. rozpoczęła się jego likwidacja. Termin zakończenia likwidacji Instytutu wyznaczony został na dzień 31 października 2021 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trakcie procesu likwidacji Instytutu podejmowane były liczne działania związane z zakończeniem funkcjonowania Instytutu, tj. przede wszystkim spłata zobowiązań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w tym wobec byłych pracowników, egzekucja należności, porządkowanie dokumentacji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w celu przekazania do archiwum czy zagospodarowanie jego mienia. Z powyższych działań problematyczne jest kompleksowe zagospodarowanie mienia Instytutu, pomimo podejmowania odpowiednich działań w tym zakresie. Podkreślenia wymaga, że mienie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a przede wszystkim mienie ruchome, jest trudno zbywalne i do dnia dzisiejszego nie udało się go w całości sprzedać. Również podjęta próba sprzedaży nieruchomości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nie udała się - do ogłoszonego </w:t>
            </w:r>
            <w:r w:rsidRPr="00711978">
              <w:rPr>
                <w:rFonts w:ascii="Times New Roman" w:eastAsia="Times New Roman" w:hAnsi="Times New Roman" w:cs="Times New Roman"/>
                <w:sz w:val="20"/>
                <w:szCs w:val="20"/>
                <w:lang w:eastAsia="pl-PL"/>
              </w:rPr>
              <w:lastRenderedPageBreak/>
              <w:t xml:space="preserve">na przełomie lipca i sierpnia br. przetargu na sprzedaż nieruchomości Instytutu nikt nie przystąpił, pomimo wcześniejszego zainteresowania potencjalnych nabywców. Niemniej jednak, zainteresowanie ww. nieruchomością zgłasza Minister Sprawiedliwości, który zwrócił się </w:t>
            </w:r>
            <w:proofErr w:type="gramStart"/>
            <w:r w:rsidRPr="00711978">
              <w:rPr>
                <w:rFonts w:ascii="Times New Roman" w:eastAsia="Times New Roman" w:hAnsi="Times New Roman" w:cs="Times New Roman"/>
                <w:sz w:val="20"/>
                <w:szCs w:val="20"/>
                <w:lang w:eastAsia="pl-PL"/>
              </w:rPr>
              <w:t>do  o</w:t>
            </w:r>
            <w:proofErr w:type="gramEnd"/>
            <w:r w:rsidRPr="00711978">
              <w:rPr>
                <w:rFonts w:ascii="Times New Roman" w:eastAsia="Times New Roman" w:hAnsi="Times New Roman" w:cs="Times New Roman"/>
                <w:sz w:val="20"/>
                <w:szCs w:val="20"/>
                <w:lang w:eastAsia="pl-PL"/>
              </w:rPr>
              <w:t xml:space="preserve"> umożliwienie nieodpłatnego przekazania zabudowanej nieruchomości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na potrzeby tworzonego Sądu Okręgowego w Sosnowcu.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na rzecz innej osoby prawnej, w tym na rzecz Skarbu Państwa – nie stoi temu na przeszkodzie art. 17 ust. 2 ustawy z dnia 30 kwietnia 2010 r. o instytutach badawczych (Dz. U. </w:t>
            </w:r>
            <w:proofErr w:type="gramStart"/>
            <w:r w:rsidRPr="00711978">
              <w:rPr>
                <w:rFonts w:ascii="Times New Roman" w:eastAsia="Times New Roman" w:hAnsi="Times New Roman" w:cs="Times New Roman"/>
                <w:sz w:val="20"/>
                <w:szCs w:val="20"/>
                <w:lang w:eastAsia="pl-PL"/>
              </w:rPr>
              <w:t>z</w:t>
            </w:r>
            <w:proofErr w:type="gramEnd"/>
            <w:r w:rsidRPr="00711978">
              <w:rPr>
                <w:rFonts w:ascii="Times New Roman" w:eastAsia="Times New Roman" w:hAnsi="Times New Roman" w:cs="Times New Roman"/>
                <w:sz w:val="20"/>
                <w:szCs w:val="20"/>
                <w:lang w:eastAsia="pl-PL"/>
              </w:rPr>
              <w:t xml:space="preserve"> 2020 r. poz. 1383, z </w:t>
            </w:r>
            <w:proofErr w:type="spellStart"/>
            <w:r w:rsidRPr="00711978">
              <w:rPr>
                <w:rFonts w:ascii="Times New Roman" w:eastAsia="Times New Roman" w:hAnsi="Times New Roman" w:cs="Times New Roman"/>
                <w:sz w:val="20"/>
                <w:szCs w:val="20"/>
                <w:lang w:eastAsia="pl-PL"/>
              </w:rPr>
              <w:t>późn</w:t>
            </w:r>
            <w:proofErr w:type="spellEnd"/>
            <w:r w:rsidRPr="00711978">
              <w:rPr>
                <w:rFonts w:ascii="Times New Roman" w:eastAsia="Times New Roman" w:hAnsi="Times New Roman" w:cs="Times New Roman"/>
                <w:sz w:val="20"/>
                <w:szCs w:val="20"/>
                <w:lang w:eastAsia="pl-PL"/>
              </w:rPr>
              <w:t xml:space="preserve">. zm.), </w:t>
            </w:r>
            <w:proofErr w:type="gramStart"/>
            <w:r w:rsidRPr="00711978">
              <w:rPr>
                <w:rFonts w:ascii="Times New Roman" w:eastAsia="Times New Roman" w:hAnsi="Times New Roman" w:cs="Times New Roman"/>
                <w:sz w:val="20"/>
                <w:szCs w:val="20"/>
                <w:lang w:eastAsia="pl-PL"/>
              </w:rPr>
              <w:t>zgodnie z którym</w:t>
            </w:r>
            <w:proofErr w:type="gramEnd"/>
            <w:r w:rsidRPr="00711978">
              <w:rPr>
                <w:rFonts w:ascii="Times New Roman" w:eastAsia="Times New Roman" w:hAnsi="Times New Roman" w:cs="Times New Roman"/>
                <w:sz w:val="20"/>
                <w:szCs w:val="20"/>
                <w:lang w:eastAsia="pl-PL"/>
              </w:rPr>
              <w:t xml:space="preserve">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w:t>
            </w:r>
            <w:proofErr w:type="gramStart"/>
            <w:r w:rsidRPr="00711978">
              <w:rPr>
                <w:rFonts w:ascii="Times New Roman" w:eastAsia="Times New Roman" w:hAnsi="Times New Roman" w:cs="Times New Roman"/>
                <w:sz w:val="20"/>
                <w:szCs w:val="20"/>
                <w:lang w:eastAsia="pl-PL"/>
              </w:rPr>
              <w:t>. 1317). Jednakże</w:t>
            </w:r>
            <w:proofErr w:type="gramEnd"/>
            <w:r w:rsidRPr="00711978">
              <w:rPr>
                <w:rFonts w:ascii="Times New Roman" w:eastAsia="Times New Roman" w:hAnsi="Times New Roman" w:cs="Times New Roman"/>
                <w:sz w:val="20"/>
                <w:szCs w:val="20"/>
                <w:lang w:eastAsia="pl-PL"/>
              </w:rPr>
              <w:t xml:space="preserve"> w rozporządzeniu w sprawie likwidacji Instytutu w § 3 ust. 3 wskazane zostało, że składniki aktywów trwałych Instytutu zostaną zbyte w drodze publicznego przetargu, dlatego też nieodpłatne przekazanie nie jest możliwe. W przekazanej </w:t>
            </w:r>
            <w:proofErr w:type="gramStart"/>
            <w:r w:rsidRPr="00711978">
              <w:rPr>
                <w:rFonts w:ascii="Times New Roman" w:eastAsia="Times New Roman" w:hAnsi="Times New Roman" w:cs="Times New Roman"/>
                <w:sz w:val="20"/>
                <w:szCs w:val="20"/>
                <w:lang w:eastAsia="pl-PL"/>
              </w:rPr>
              <w:t>opinii  wskazano</w:t>
            </w:r>
            <w:proofErr w:type="gramEnd"/>
            <w:r w:rsidRPr="00711978">
              <w:rPr>
                <w:rFonts w:ascii="Times New Roman" w:eastAsia="Times New Roman" w:hAnsi="Times New Roman" w:cs="Times New Roman"/>
                <w:sz w:val="20"/>
                <w:szCs w:val="20"/>
                <w:lang w:eastAsia="pl-PL"/>
              </w:rPr>
              <w:t>, iż w pojęciu „zbycie nieruchomości” mieszczą się też inne niż sprzedaż czynności prowadzące do przeniesienia własności nieruchomości czy prawa użytkowania wieczystego nieruchomości.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Zwrócić również uwagę należy, że aktualne brzmienie § 3 ust. 3 rozporządzenia w sprawie likwidacji Instytutu jest problematyczne również w odniesieniu do mienia ruchomego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Część mienia ruchomego Instytutu nie została sprzedana z uwagi na brak nabywców, pomimo podejmowanych prób w tym zakresie (sprzęt medyczny, komputerowy, meble, np. mikroskopy, łóżka szpitalne, </w:t>
            </w:r>
            <w:proofErr w:type="spellStart"/>
            <w:r w:rsidRPr="00711978">
              <w:rPr>
                <w:rFonts w:ascii="Times New Roman" w:eastAsia="Times New Roman" w:hAnsi="Times New Roman" w:cs="Times New Roman"/>
                <w:sz w:val="20"/>
                <w:szCs w:val="20"/>
                <w:lang w:eastAsia="pl-PL"/>
              </w:rPr>
              <w:t>pulsoksymetry</w:t>
            </w:r>
            <w:proofErr w:type="spellEnd"/>
            <w:r w:rsidRPr="00711978">
              <w:rPr>
                <w:rFonts w:ascii="Times New Roman" w:eastAsia="Times New Roman" w:hAnsi="Times New Roman" w:cs="Times New Roman"/>
                <w:sz w:val="20"/>
                <w:szCs w:val="20"/>
                <w:lang w:eastAsia="pl-PL"/>
              </w:rPr>
              <w:t>, szkło laboratoryjne, wagi). Brak nabywców na zakup tego mienia wynika przede wszystkim z faktu, że są to rzeczy stare, jednakże mogą jeszcze posłużyć innym podmiotom, przede wszystkim leczniczym.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Mając na uwadze trwające rozmowy z resortem sprawiedliwości w zakresie przekazania nieruchomości Instytutu oraz konieczność dokonania odpowiednich czynności z tym związanych (m.in. przygotowanie rozwiązań umożliwiających przekazanie środków </w:t>
            </w:r>
            <w:r w:rsidRPr="00711978">
              <w:rPr>
                <w:rFonts w:ascii="Times New Roman" w:eastAsia="Times New Roman" w:hAnsi="Times New Roman" w:cs="Times New Roman"/>
                <w:sz w:val="20"/>
                <w:szCs w:val="20"/>
                <w:lang w:eastAsia="pl-PL"/>
              </w:rPr>
              <w:lastRenderedPageBreak/>
              <w:t xml:space="preserve">finansowych na pokrycie niewykonanych zobowiązań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przez dysponenta części budżetu państwa przejmującego nieruchomość Instytutu), niezbędne jest wydłużenie procesu likwidacji Instytutu do 31 marca 2022 r.</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Podkreślenia wymaga, że wykreślenie Instytutu z ww. rejestru będzie miało kluczowe znaczenie przy rozpatrywaniu wniosku o wykreślenie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z Krajowego Rejestru Sądowego.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celu umożliwienia przekazania nieruchomości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xml:space="preserve"> na rzecz resortu sprawiedliwości, konieczna jest zmiana przepisów rozporządzenia w sprawie likwidacji Instytutu. Proponuje </w:t>
            </w:r>
            <w:proofErr w:type="gramStart"/>
            <w:r w:rsidRPr="00711978">
              <w:rPr>
                <w:rFonts w:ascii="Times New Roman" w:eastAsia="Times New Roman" w:hAnsi="Times New Roman" w:cs="Times New Roman"/>
                <w:sz w:val="20"/>
                <w:szCs w:val="20"/>
                <w:lang w:eastAsia="pl-PL"/>
              </w:rPr>
              <w:t>się zatem</w:t>
            </w:r>
            <w:proofErr w:type="gramEnd"/>
            <w:r w:rsidRPr="00711978">
              <w:rPr>
                <w:rFonts w:ascii="Times New Roman" w:eastAsia="Times New Roman" w:hAnsi="Times New Roman" w:cs="Times New Roman"/>
                <w:sz w:val="20"/>
                <w:szCs w:val="20"/>
                <w:lang w:eastAsia="pl-PL"/>
              </w:rPr>
              <w:t xml:space="preserve"> zmianę brzmienia § 3 ust. 3 rozporządzenia w sprawie likwidacji Instytutu polegającą na wskazaniu, iż w przypadku sprzedaży składników aktywów trwałych Instytutu zostaną one sprzedane w drodze publicznego przetargu, a nie zbyte w drodze przetargu.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Natomiast w odniesieniu do mienia ruchomego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wprowadzenie proponowanej zmiany umożliwi nieodpłatne przekazanie tego mienia Instytutu np. innym instytutom badawczym nadzorowanym przez ministra właściwego do spraw zdrowia, czy stacjom sanitarno-epidemiologicznym, co oznacza, że skorzystają na tym również pacjenci.</w:t>
            </w:r>
          </w:p>
          <w:p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celu odpowiedniego przeprowadzenia czynności związanych z przekazaniem mienia </w:t>
            </w:r>
            <w:proofErr w:type="spellStart"/>
            <w:r w:rsidRPr="00711978">
              <w:rPr>
                <w:rFonts w:ascii="Times New Roman" w:eastAsia="Times New Roman" w:hAnsi="Times New Roman" w:cs="Times New Roman"/>
                <w:sz w:val="20"/>
                <w:szCs w:val="20"/>
                <w:lang w:eastAsia="pl-PL"/>
              </w:rPr>
              <w:t>IMPiZŚ</w:t>
            </w:r>
            <w:proofErr w:type="spellEnd"/>
            <w:r w:rsidRPr="00711978">
              <w:rPr>
                <w:rFonts w:ascii="Times New Roman" w:eastAsia="Times New Roman" w:hAnsi="Times New Roman" w:cs="Times New Roman"/>
                <w:sz w:val="20"/>
                <w:szCs w:val="20"/>
                <w:lang w:eastAsia="pl-PL"/>
              </w:rPr>
              <w:t>, zarówno nieruchomości, jak i ruchomości, zasadne jest wydłużenie procesu likwidacji Instytutu o 6 miesięcy, tj. do dnia 31 marca 2022 r.</w:t>
            </w:r>
          </w:p>
        </w:tc>
        <w:tc>
          <w:tcPr>
            <w:tcW w:w="448" w:type="pct"/>
          </w:tcPr>
          <w:p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711978" w:rsidP="000E1A81">
            <w:hyperlink r:id="rId20" w:history="1">
              <w:r>
                <w:rPr>
                  <w:rStyle w:val="Hipercze"/>
                </w:rPr>
                <w:t>Projekt rozporządzenia Rady Ministrów zmieniającego rozporządzenie sprawie likwidacji Instytutu Medycyny Pracy i Zdrowia Środowiskowego w Sosnowcu - Wykaz prac legislacyjnych i programowych Rady Ministrów - BIP Rady Ministrów i Kancelarii Prezesa Rady Ministrów (kprm.</w:t>
              </w:r>
              <w:proofErr w:type="gramStart"/>
              <w:r>
                <w:rPr>
                  <w:rStyle w:val="Hipercze"/>
                </w:rPr>
                <w:t>gov</w:t>
              </w:r>
              <w:proofErr w:type="gramEnd"/>
              <w:r>
                <w:rPr>
                  <w:rStyle w:val="Hipercze"/>
                </w:rPr>
                <w:t>.</w:t>
              </w:r>
              <w:proofErr w:type="gramStart"/>
              <w:r>
                <w:rPr>
                  <w:rStyle w:val="Hipercze"/>
                </w:rPr>
                <w:t>pl</w:t>
              </w:r>
              <w:proofErr w:type="gramEnd"/>
              <w:r>
                <w:rPr>
                  <w:rStyle w:val="Hipercze"/>
                </w:rPr>
                <w:t>)</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 xml:space="preserve">Rozporządzenie Ministra Zdrowia z dnia 20 października 2021 r. w sprawie składu i sposobu </w:t>
            </w:r>
            <w:r w:rsidRPr="00D2540A">
              <w:rPr>
                <w:rFonts w:ascii="Times New Roman" w:hAnsi="Times New Roman" w:cs="Times New Roman"/>
                <w:b w:val="0"/>
                <w:color w:val="auto"/>
                <w:sz w:val="20"/>
                <w:szCs w:val="20"/>
                <w:shd w:val="clear" w:color="auto" w:fill="FFFFFF"/>
              </w:rPr>
              <w:lastRenderedPageBreak/>
              <w:t>działania komisji orzekającej oraz trybu orzekania o stanie zdrowia farmaceuty</w:t>
            </w:r>
          </w:p>
        </w:tc>
        <w:tc>
          <w:tcPr>
            <w:tcW w:w="2115" w:type="pct"/>
          </w:tcPr>
          <w:p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lastRenderedPageBreak/>
              <w:t xml:space="preserve">Projekt rozporządzenia stanowi realizację upoważnienia ustawowego zawartego art. 22 ust. 9 ustawy z dnia 10 grudnia 2020 r. o zawodzie farmaceuty (Dz. U. z 2021 r. poz. 97), na podstawie </w:t>
            </w:r>
            <w:proofErr w:type="gramStart"/>
            <w:r w:rsidRPr="00023F5B">
              <w:rPr>
                <w:rFonts w:ascii="Times New Roman" w:eastAsia="Times New Roman" w:hAnsi="Times New Roman" w:cs="Times New Roman"/>
                <w:sz w:val="20"/>
                <w:szCs w:val="20"/>
                <w:lang w:eastAsia="pl-PL"/>
              </w:rPr>
              <w:t>którego  minister</w:t>
            </w:r>
            <w:proofErr w:type="gramEnd"/>
            <w:r w:rsidRPr="00023F5B">
              <w:rPr>
                <w:rFonts w:ascii="Times New Roman" w:eastAsia="Times New Roman" w:hAnsi="Times New Roman" w:cs="Times New Roman"/>
                <w:sz w:val="20"/>
                <w:szCs w:val="20"/>
                <w:lang w:eastAsia="pl-PL"/>
              </w:rPr>
              <w:t xml:space="preserve">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w:t>
            </w:r>
            <w:r w:rsidRPr="00023F5B">
              <w:rPr>
                <w:rFonts w:ascii="Times New Roman" w:eastAsia="Times New Roman" w:hAnsi="Times New Roman" w:cs="Times New Roman"/>
                <w:sz w:val="20"/>
                <w:szCs w:val="20"/>
                <w:lang w:eastAsia="pl-PL"/>
              </w:rPr>
              <w:lastRenderedPageBreak/>
              <w:t xml:space="preserve">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w:t>
            </w:r>
            <w:proofErr w:type="gramStart"/>
            <w:r w:rsidRPr="00023F5B">
              <w:rPr>
                <w:rFonts w:ascii="Times New Roman" w:eastAsia="Times New Roman" w:hAnsi="Times New Roman" w:cs="Times New Roman"/>
                <w:sz w:val="20"/>
                <w:szCs w:val="20"/>
                <w:lang w:eastAsia="pl-PL"/>
              </w:rPr>
              <w:t>lekarza co</w:t>
            </w:r>
            <w:proofErr w:type="gramEnd"/>
            <w:r w:rsidRPr="00023F5B">
              <w:rPr>
                <w:rFonts w:ascii="Times New Roman" w:eastAsia="Times New Roman" w:hAnsi="Times New Roman" w:cs="Times New Roman"/>
                <w:sz w:val="20"/>
                <w:szCs w:val="20"/>
                <w:lang w:eastAsia="pl-PL"/>
              </w:rPr>
              <w:t xml:space="preserve"> najmniej od 5 lat oraz posiadających specjalizację w odpowiedniej dziedzinie medycyny.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D47EBB" w:rsidRDefault="00711978" w:rsidP="000E1A81">
            <w:hyperlink r:id="rId21" w:history="1">
              <w:r w:rsidR="00D2540A">
                <w:rPr>
                  <w:rStyle w:val="Hipercze"/>
                </w:rPr>
                <w:t>Rozporządzenie Ministra Zdrowia z dnia 20 października 2021 r. w sprawie składu i sposobu działania komisji orzekającej oraz trybu orzekania o stanie zdrowia farmaceuty (dziennikustaw.</w:t>
              </w:r>
              <w:proofErr w:type="gramStart"/>
              <w:r w:rsidR="00D2540A">
                <w:rPr>
                  <w:rStyle w:val="Hipercze"/>
                </w:rPr>
                <w:t>gov</w:t>
              </w:r>
              <w:proofErr w:type="gramEnd"/>
              <w:r w:rsidR="00D2540A">
                <w:rPr>
                  <w:rStyle w:val="Hipercze"/>
                </w:rPr>
                <w:t>.</w:t>
              </w:r>
              <w:proofErr w:type="gramStart"/>
              <w:r w:rsidR="00D2540A">
                <w:rPr>
                  <w:rStyle w:val="Hipercze"/>
                </w:rPr>
                <w:t>pl</w:t>
              </w:r>
              <w:proofErr w:type="gramEnd"/>
              <w:r w:rsidR="00D2540A">
                <w:rPr>
                  <w:rStyle w:val="Hipercze"/>
                </w:rPr>
                <w:t>)</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Projekt rozporządzenia Ministra Zdrowia zmieniającego rozporządzenie w sprawie programu pilotażowego w centrach zdrowia psychicznego</w:t>
            </w:r>
          </w:p>
        </w:tc>
        <w:tc>
          <w:tcPr>
            <w:tcW w:w="2115" w:type="pct"/>
          </w:tcPr>
          <w:p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Zmiana rozporządzenia Ministra Zdrowia z dnia 27 kwietnia 2018 r. w sprawie programu pilotażowego w centrach zdrowia psychicznego (Dz. U. </w:t>
            </w:r>
            <w:proofErr w:type="gramStart"/>
            <w:r w:rsidRPr="00C940C7">
              <w:rPr>
                <w:rFonts w:ascii="Times New Roman" w:eastAsia="Times New Roman" w:hAnsi="Times New Roman" w:cs="Times New Roman"/>
                <w:sz w:val="20"/>
                <w:szCs w:val="20"/>
                <w:lang w:eastAsia="pl-PL"/>
              </w:rPr>
              <w:t>z</w:t>
            </w:r>
            <w:proofErr w:type="gramEnd"/>
            <w:r w:rsidRPr="00C940C7">
              <w:rPr>
                <w:rFonts w:ascii="Times New Roman" w:eastAsia="Times New Roman" w:hAnsi="Times New Roman" w:cs="Times New Roman"/>
                <w:sz w:val="20"/>
                <w:szCs w:val="20"/>
                <w:lang w:eastAsia="pl-PL"/>
              </w:rPr>
              <w:t xml:space="preserve"> 2020 r. poz. 2086, z </w:t>
            </w:r>
            <w:proofErr w:type="spellStart"/>
            <w:r w:rsidRPr="00C940C7">
              <w:rPr>
                <w:rFonts w:ascii="Times New Roman" w:eastAsia="Times New Roman" w:hAnsi="Times New Roman" w:cs="Times New Roman"/>
                <w:sz w:val="20"/>
                <w:szCs w:val="20"/>
                <w:lang w:eastAsia="pl-PL"/>
              </w:rPr>
              <w:t>późn</w:t>
            </w:r>
            <w:proofErr w:type="spellEnd"/>
            <w:r w:rsidRPr="00C940C7">
              <w:rPr>
                <w:rFonts w:ascii="Times New Roman" w:eastAsia="Times New Roman" w:hAnsi="Times New Roman" w:cs="Times New Roman"/>
                <w:sz w:val="20"/>
                <w:szCs w:val="20"/>
                <w:lang w:eastAsia="pl-PL"/>
              </w:rPr>
              <w:t xml:space="preserve">. </w:t>
            </w:r>
            <w:proofErr w:type="gramStart"/>
            <w:r w:rsidRPr="00C940C7">
              <w:rPr>
                <w:rFonts w:ascii="Times New Roman" w:eastAsia="Times New Roman" w:hAnsi="Times New Roman" w:cs="Times New Roman"/>
                <w:sz w:val="20"/>
                <w:szCs w:val="20"/>
                <w:lang w:eastAsia="pl-PL"/>
              </w:rPr>
              <w:t>zm</w:t>
            </w:r>
            <w:proofErr w:type="gramEnd"/>
            <w:r w:rsidRPr="00C940C7">
              <w:rPr>
                <w:rFonts w:ascii="Times New Roman" w:eastAsia="Times New Roman" w:hAnsi="Times New Roman" w:cs="Times New Roman"/>
                <w:sz w:val="20"/>
                <w:szCs w:val="20"/>
                <w:lang w:eastAsia="pl-PL"/>
              </w:rPr>
              <w:t>.),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projekcie </w:t>
            </w:r>
            <w:proofErr w:type="spellStart"/>
            <w:r w:rsidRPr="00C940C7">
              <w:rPr>
                <w:rFonts w:ascii="Times New Roman" w:eastAsia="Times New Roman" w:hAnsi="Times New Roman" w:cs="Times New Roman"/>
                <w:sz w:val="20"/>
                <w:szCs w:val="20"/>
                <w:lang w:eastAsia="pl-PL"/>
              </w:rPr>
              <w:t>rozporzadzenia</w:t>
            </w:r>
            <w:proofErr w:type="spellEnd"/>
            <w:r w:rsidRPr="00C940C7">
              <w:rPr>
                <w:rFonts w:ascii="Times New Roman" w:eastAsia="Times New Roman" w:hAnsi="Times New Roman" w:cs="Times New Roman"/>
                <w:sz w:val="20"/>
                <w:szCs w:val="20"/>
                <w:lang w:eastAsia="pl-PL"/>
              </w:rPr>
              <w:t xml:space="preserve"> doprecyzowano brzmienie § 11 ust. 5, którego celem jest umożliwienie włączenia do pilotażu w centrach zdrowia psychicznego zakwalifikowanych przez Ministra Zdrowia centrów </w:t>
            </w:r>
            <w:proofErr w:type="gramStart"/>
            <w:r w:rsidRPr="00C940C7">
              <w:rPr>
                <w:rFonts w:ascii="Times New Roman" w:eastAsia="Times New Roman" w:hAnsi="Times New Roman" w:cs="Times New Roman"/>
                <w:sz w:val="20"/>
                <w:szCs w:val="20"/>
                <w:lang w:eastAsia="pl-PL"/>
              </w:rPr>
              <w:t>nie posiadających</w:t>
            </w:r>
            <w:proofErr w:type="gramEnd"/>
            <w:r w:rsidRPr="00C940C7">
              <w:rPr>
                <w:rFonts w:ascii="Times New Roman" w:eastAsia="Times New Roman" w:hAnsi="Times New Roman" w:cs="Times New Roman"/>
                <w:sz w:val="20"/>
                <w:szCs w:val="20"/>
                <w:lang w:eastAsia="pl-PL"/>
              </w:rPr>
              <w:t xml:space="preserve"> własnego oddziału psychiatrycznego. Dodatkowo przedmiotowe rozporządzenie rozszerza grono realizatorów </w:t>
            </w:r>
            <w:r w:rsidRPr="00C940C7">
              <w:rPr>
                <w:rFonts w:ascii="Times New Roman" w:eastAsia="Times New Roman" w:hAnsi="Times New Roman" w:cs="Times New Roman"/>
                <w:sz w:val="20"/>
                <w:szCs w:val="20"/>
                <w:lang w:eastAsia="pl-PL"/>
              </w:rPr>
              <w:lastRenderedPageBreak/>
              <w:t>pilotażu.</w:t>
            </w:r>
          </w:p>
        </w:tc>
        <w:tc>
          <w:tcPr>
            <w:tcW w:w="448" w:type="pct"/>
          </w:tcPr>
          <w:p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ogłoszenie</w:t>
            </w:r>
          </w:p>
        </w:tc>
        <w:tc>
          <w:tcPr>
            <w:tcW w:w="1174" w:type="pct"/>
          </w:tcPr>
          <w:p w:rsidR="00D47EBB" w:rsidRDefault="00711978" w:rsidP="000E1A81">
            <w:hyperlink r:id="rId22" w:history="1">
              <w:r w:rsidR="00D47EBB">
                <w:rPr>
                  <w:rStyle w:val="Hipercze"/>
                </w:rPr>
                <w:t>Akt prawny (legislacja.</w:t>
              </w:r>
              <w:proofErr w:type="gramStart"/>
              <w:r w:rsidR="00D47EBB">
                <w:rPr>
                  <w:rStyle w:val="Hipercze"/>
                </w:rPr>
                <w:t>gov</w:t>
              </w:r>
              <w:proofErr w:type="gramEnd"/>
              <w:r w:rsidR="00D47EBB">
                <w:rPr>
                  <w:rStyle w:val="Hipercze"/>
                </w:rPr>
                <w:t>.</w:t>
              </w:r>
              <w:proofErr w:type="gramStart"/>
              <w:r w:rsidR="00D47EBB">
                <w:rPr>
                  <w:rStyle w:val="Hipercze"/>
                </w:rPr>
                <w:t>pl</w:t>
              </w:r>
              <w:proofErr w:type="gramEnd"/>
              <w:r w:rsidR="00D47EBB">
                <w:rPr>
                  <w:rStyle w:val="Hipercze"/>
                </w:rPr>
                <w:t>)</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 xml:space="preserve">Działając na podstawie rozporządzenia Parlamentu Europejskiego i Rady (UE) 2021/953 z dnia 14 czerwca 2021 r. w sprawie ram wydawania, weryfikowania i uznawania </w:t>
            </w:r>
            <w:proofErr w:type="spellStart"/>
            <w:r w:rsidRPr="00054F0C">
              <w:rPr>
                <w:rFonts w:ascii="Times New Roman" w:eastAsia="Times New Roman" w:hAnsi="Times New Roman" w:cs="Times New Roman"/>
                <w:sz w:val="20"/>
                <w:szCs w:val="20"/>
                <w:lang w:eastAsia="pl-PL"/>
              </w:rPr>
              <w:t>interoperacyjnych</w:t>
            </w:r>
            <w:proofErr w:type="spellEnd"/>
            <w:r w:rsidRPr="00054F0C">
              <w:rPr>
                <w:rFonts w:ascii="Times New Roman" w:eastAsia="Times New Roman" w:hAnsi="Times New Roman" w:cs="Times New Roman"/>
                <w:sz w:val="20"/>
                <w:szCs w:val="20"/>
                <w:lang w:eastAsia="pl-PL"/>
              </w:rPr>
              <w:t xml:space="preserve"> zaświadczeń o szczepieniu, o wyniku testu i o powrocie do zdrowia w związku z COVID-19 (unijne cyfrowe zaświadczenie COVID) w celu ułatwienia swobodnego przemieszczania się w czasie pandemii COVID-19 (Dz. Urz. UE L 211 z 15.06.2021, </w:t>
            </w:r>
            <w:proofErr w:type="gramStart"/>
            <w:r w:rsidRPr="00054F0C">
              <w:rPr>
                <w:rFonts w:ascii="Times New Roman" w:eastAsia="Times New Roman" w:hAnsi="Times New Roman" w:cs="Times New Roman"/>
                <w:sz w:val="20"/>
                <w:szCs w:val="20"/>
                <w:lang w:eastAsia="pl-PL"/>
              </w:rPr>
              <w:t>str</w:t>
            </w:r>
            <w:proofErr w:type="gramEnd"/>
            <w:r w:rsidRPr="00054F0C">
              <w:rPr>
                <w:rFonts w:ascii="Times New Roman" w:eastAsia="Times New Roman" w:hAnsi="Times New Roman" w:cs="Times New Roman"/>
                <w:sz w:val="20"/>
                <w:szCs w:val="20"/>
                <w:lang w:eastAsia="pl-PL"/>
              </w:rPr>
              <w:t>.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w:t>
            </w:r>
            <w:proofErr w:type="gramStart"/>
            <w:r w:rsidRPr="00054F0C">
              <w:rPr>
                <w:rFonts w:ascii="Times New Roman" w:eastAsia="Times New Roman" w:hAnsi="Times New Roman" w:cs="Times New Roman"/>
                <w:sz w:val="20"/>
                <w:szCs w:val="20"/>
                <w:lang w:eastAsia="pl-PL"/>
              </w:rPr>
              <w:t>poz</w:t>
            </w:r>
            <w:proofErr w:type="gramEnd"/>
            <w:r w:rsidRPr="00054F0C">
              <w:rPr>
                <w:rFonts w:ascii="Times New Roman" w:eastAsia="Times New Roman" w:hAnsi="Times New Roman" w:cs="Times New Roman"/>
                <w:sz w:val="20"/>
                <w:szCs w:val="20"/>
                <w:lang w:eastAsia="pl-PL"/>
              </w:rPr>
              <w:t xml:space="preserve">. 861, z </w:t>
            </w:r>
            <w:proofErr w:type="spellStart"/>
            <w:r w:rsidRPr="00054F0C">
              <w:rPr>
                <w:rFonts w:ascii="Times New Roman" w:eastAsia="Times New Roman" w:hAnsi="Times New Roman" w:cs="Times New Roman"/>
                <w:sz w:val="20"/>
                <w:szCs w:val="20"/>
                <w:lang w:eastAsia="pl-PL"/>
              </w:rPr>
              <w:t>późn</w:t>
            </w:r>
            <w:proofErr w:type="spellEnd"/>
            <w:r w:rsidRPr="00054F0C">
              <w:rPr>
                <w:rFonts w:ascii="Times New Roman" w:eastAsia="Times New Roman" w:hAnsi="Times New Roman" w:cs="Times New Roman"/>
                <w:sz w:val="20"/>
                <w:szCs w:val="20"/>
                <w:lang w:eastAsia="pl-PL"/>
              </w:rPr>
              <w:t xml:space="preserve">. </w:t>
            </w:r>
            <w:proofErr w:type="gramStart"/>
            <w:r w:rsidRPr="00054F0C">
              <w:rPr>
                <w:rFonts w:ascii="Times New Roman" w:eastAsia="Times New Roman" w:hAnsi="Times New Roman" w:cs="Times New Roman"/>
                <w:sz w:val="20"/>
                <w:szCs w:val="20"/>
                <w:lang w:eastAsia="pl-PL"/>
              </w:rPr>
              <w:t>zm</w:t>
            </w:r>
            <w:proofErr w:type="gramEnd"/>
            <w:r w:rsidRPr="00054F0C">
              <w:rPr>
                <w:rFonts w:ascii="Times New Roman" w:eastAsia="Times New Roman" w:hAnsi="Times New Roman" w:cs="Times New Roman"/>
                <w:sz w:val="20"/>
                <w:szCs w:val="20"/>
                <w:lang w:eastAsia="pl-PL"/>
              </w:rPr>
              <w:t xml:space="preserve">.), która został została już przyjęta w rozporządzeniu Rady Ministrów z dnia 15 października 2021 r. zmieniającym rozporządzenie w sprawie ustanowienia określonych ograniczeń, nakazów i zakazów w związku z wystąpieniem stanu epidemii (Dz. U. </w:t>
            </w:r>
            <w:proofErr w:type="gramStart"/>
            <w:r w:rsidRPr="00054F0C">
              <w:rPr>
                <w:rFonts w:ascii="Times New Roman" w:eastAsia="Times New Roman" w:hAnsi="Times New Roman" w:cs="Times New Roman"/>
                <w:sz w:val="20"/>
                <w:szCs w:val="20"/>
                <w:lang w:eastAsia="pl-PL"/>
              </w:rPr>
              <w:t>poz</w:t>
            </w:r>
            <w:proofErr w:type="gramEnd"/>
            <w:r w:rsidRPr="00054F0C">
              <w:rPr>
                <w:rFonts w:ascii="Times New Roman" w:eastAsia="Times New Roman" w:hAnsi="Times New Roman" w:cs="Times New Roman"/>
                <w:sz w:val="20"/>
                <w:szCs w:val="20"/>
                <w:lang w:eastAsia="pl-PL"/>
              </w:rPr>
              <w:t>. 1878).</w:t>
            </w:r>
          </w:p>
        </w:tc>
        <w:tc>
          <w:tcPr>
            <w:tcW w:w="448" w:type="pct"/>
          </w:tcPr>
          <w:p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23 października 2021 r. </w:t>
            </w:r>
          </w:p>
        </w:tc>
        <w:tc>
          <w:tcPr>
            <w:tcW w:w="1174" w:type="pct"/>
          </w:tcPr>
          <w:p w:rsidR="002E5D30" w:rsidRDefault="00711978" w:rsidP="000E1A81">
            <w:hyperlink r:id="rId23" w:history="1">
              <w:r w:rsidR="00F916A4">
                <w:rPr>
                  <w:rStyle w:val="Hipercze"/>
                </w:rPr>
                <w:t>Rozporządzenie Ministra Zdrowia z dnia 21 października 2021 r. zmieniające rozporządzenie w sprawie metody zapobiegania COVID-19 (dziennikustaw.</w:t>
              </w:r>
              <w:proofErr w:type="gramStart"/>
              <w:r w:rsidR="00F916A4">
                <w:rPr>
                  <w:rStyle w:val="Hipercze"/>
                </w:rPr>
                <w:t>gov</w:t>
              </w:r>
              <w:proofErr w:type="gramEnd"/>
              <w:r w:rsidR="00F916A4">
                <w:rPr>
                  <w:rStyle w:val="Hipercze"/>
                </w:rPr>
                <w:t>.</w:t>
              </w:r>
              <w:proofErr w:type="gramStart"/>
              <w:r w:rsidR="00F916A4">
                <w:rPr>
                  <w:rStyle w:val="Hipercze"/>
                </w:rPr>
                <w:t>pl</w:t>
              </w:r>
              <w:proofErr w:type="gramEnd"/>
              <w:r w:rsidR="00F916A4">
                <w:rPr>
                  <w:rStyle w:val="Hipercze"/>
                </w:rPr>
                <w:t>)</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 xml:space="preserve">Projekt rozporządzenia Ministra Zdrowia zmieniającego rozporządzenie w sprawie ogólnych warunków umów o </w:t>
            </w:r>
            <w:r w:rsidRPr="002E5D30">
              <w:rPr>
                <w:rFonts w:ascii="Times New Roman" w:hAnsi="Times New Roman" w:cs="Times New Roman"/>
                <w:b w:val="0"/>
                <w:color w:val="auto"/>
                <w:sz w:val="20"/>
                <w:szCs w:val="20"/>
                <w:shd w:val="clear" w:color="auto" w:fill="FFFFFF"/>
              </w:rPr>
              <w:lastRenderedPageBreak/>
              <w:t>udzielanie świadczeń opieki zdrowotnej</w:t>
            </w:r>
          </w:p>
        </w:tc>
        <w:tc>
          <w:tcPr>
            <w:tcW w:w="2115" w:type="pct"/>
          </w:tcPr>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lastRenderedPageBreak/>
              <w:t xml:space="preserve">Obowiązujący przepis § 16 ust. 4f załącznika do rozporządzenia Ministra Zdrowia z dnia 8 września 2015 r. w sprawie ogólnych warunków umów o udzielanie świadczeń opieki zdrowotnej (Dz. U. </w:t>
            </w:r>
            <w:proofErr w:type="gramStart"/>
            <w:r w:rsidRPr="00A06754">
              <w:rPr>
                <w:rFonts w:ascii="Times New Roman" w:eastAsia="Times New Roman" w:hAnsi="Times New Roman" w:cs="Times New Roman"/>
                <w:sz w:val="20"/>
                <w:szCs w:val="20"/>
                <w:lang w:eastAsia="pl-PL"/>
              </w:rPr>
              <w:t>z</w:t>
            </w:r>
            <w:proofErr w:type="gramEnd"/>
            <w:r w:rsidRPr="00A06754">
              <w:rPr>
                <w:rFonts w:ascii="Times New Roman" w:eastAsia="Times New Roman" w:hAnsi="Times New Roman" w:cs="Times New Roman"/>
                <w:sz w:val="20"/>
                <w:szCs w:val="20"/>
                <w:lang w:eastAsia="pl-PL"/>
              </w:rPr>
              <w:t xml:space="preserve"> 2020 r. poz. 320, z </w:t>
            </w:r>
            <w:proofErr w:type="spellStart"/>
            <w:r w:rsidRPr="00A06754">
              <w:rPr>
                <w:rFonts w:ascii="Times New Roman" w:eastAsia="Times New Roman" w:hAnsi="Times New Roman" w:cs="Times New Roman"/>
                <w:sz w:val="20"/>
                <w:szCs w:val="20"/>
                <w:lang w:eastAsia="pl-PL"/>
              </w:rPr>
              <w:t>późn</w:t>
            </w:r>
            <w:proofErr w:type="spellEnd"/>
            <w:r w:rsidRPr="00A06754">
              <w:rPr>
                <w:rFonts w:ascii="Times New Roman" w:eastAsia="Times New Roman" w:hAnsi="Times New Roman" w:cs="Times New Roman"/>
                <w:sz w:val="20"/>
                <w:szCs w:val="20"/>
                <w:lang w:eastAsia="pl-PL"/>
              </w:rPr>
              <w:t xml:space="preserve">. </w:t>
            </w:r>
            <w:proofErr w:type="gramStart"/>
            <w:r w:rsidRPr="00A06754">
              <w:rPr>
                <w:rFonts w:ascii="Times New Roman" w:eastAsia="Times New Roman" w:hAnsi="Times New Roman" w:cs="Times New Roman"/>
                <w:sz w:val="20"/>
                <w:szCs w:val="20"/>
                <w:lang w:eastAsia="pl-PL"/>
              </w:rPr>
              <w:t>zm</w:t>
            </w:r>
            <w:proofErr w:type="gramEnd"/>
            <w:r w:rsidRPr="00A06754">
              <w:rPr>
                <w:rFonts w:ascii="Times New Roman" w:eastAsia="Times New Roman" w:hAnsi="Times New Roman" w:cs="Times New Roman"/>
                <w:sz w:val="20"/>
                <w:szCs w:val="20"/>
                <w:lang w:eastAsia="pl-PL"/>
              </w:rPr>
              <w:t>.), zwanego dalej „OWU”, budzi wątpliwości interpretacyjne polegające na ustaleniu, czy przepis stosuje się tylko do świadczeń opieki zdrowotnej rozliczanych punktem czy również do świadczeń rozliczanych innymi jednostkami rozliczeniowymi.</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w:t>
            </w:r>
            <w:proofErr w:type="gramStart"/>
            <w:r w:rsidRPr="00A06754">
              <w:rPr>
                <w:rFonts w:ascii="Times New Roman" w:eastAsia="Times New Roman" w:hAnsi="Times New Roman" w:cs="Times New Roman"/>
                <w:sz w:val="20"/>
                <w:szCs w:val="20"/>
                <w:lang w:eastAsia="pl-PL"/>
              </w:rPr>
              <w:t>ustawy  z</w:t>
            </w:r>
            <w:proofErr w:type="gramEnd"/>
            <w:r w:rsidRPr="00A06754">
              <w:rPr>
                <w:rFonts w:ascii="Times New Roman" w:eastAsia="Times New Roman" w:hAnsi="Times New Roman" w:cs="Times New Roman"/>
                <w:sz w:val="20"/>
                <w:szCs w:val="20"/>
                <w:lang w:eastAsia="pl-PL"/>
              </w:rPr>
              <w:t xml:space="preserve"> dnia 7 października 2020 r. o Funduszu Medycznym (Dz. U. </w:t>
            </w:r>
            <w:proofErr w:type="gramStart"/>
            <w:r w:rsidRPr="00A06754">
              <w:rPr>
                <w:rFonts w:ascii="Times New Roman" w:eastAsia="Times New Roman" w:hAnsi="Times New Roman" w:cs="Times New Roman"/>
                <w:sz w:val="20"/>
                <w:szCs w:val="20"/>
                <w:lang w:eastAsia="pl-PL"/>
              </w:rPr>
              <w:t>poz</w:t>
            </w:r>
            <w:proofErr w:type="gramEnd"/>
            <w:r w:rsidRPr="00A06754">
              <w:rPr>
                <w:rFonts w:ascii="Times New Roman" w:eastAsia="Times New Roman" w:hAnsi="Times New Roman" w:cs="Times New Roman"/>
                <w:sz w:val="20"/>
                <w:szCs w:val="20"/>
                <w:lang w:eastAsia="pl-PL"/>
              </w:rPr>
              <w:t xml:space="preserve">. 1875) konieczne jest dookreślenie zasad rozliczania świadczeń z zakresu ratunkowego dostępu do technologii lekowej. </w:t>
            </w:r>
          </w:p>
          <w:p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lastRenderedPageBreak/>
              <w:t>Zaistniały problemy interpretacyjne dotyczące zasad naliczania odsetek ustawowych w przypadku określonym w § 29 ust. 6 załącznika do OWU (kary umowne).</w:t>
            </w:r>
          </w:p>
          <w:p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2E5D30" w:rsidRDefault="00711978" w:rsidP="000E1A81">
            <w:hyperlink r:id="rId24" w:history="1">
              <w:r w:rsidR="002E5D30">
                <w:rPr>
                  <w:rStyle w:val="Hipercze"/>
                </w:rPr>
                <w:t>Akt prawny (legislacja.</w:t>
              </w:r>
              <w:proofErr w:type="gramStart"/>
              <w:r w:rsidR="002E5D30">
                <w:rPr>
                  <w:rStyle w:val="Hipercze"/>
                </w:rPr>
                <w:t>gov</w:t>
              </w:r>
              <w:proofErr w:type="gramEnd"/>
              <w:r w:rsidR="002E5D30">
                <w:rPr>
                  <w:rStyle w:val="Hipercze"/>
                </w:rPr>
                <w:t>.</w:t>
              </w:r>
              <w:proofErr w:type="gramStart"/>
              <w:r w:rsidR="002E5D30">
                <w:rPr>
                  <w:rStyle w:val="Hipercze"/>
                </w:rPr>
                <w:t>pl</w:t>
              </w:r>
              <w:proofErr w:type="gramEnd"/>
              <w:r w:rsidR="002E5D30">
                <w:rPr>
                  <w:rStyle w:val="Hipercze"/>
                </w:rPr>
                <w:t>)</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Zarządzenie Ministra Zdrowia z dnia 21 października 2021 r. zmieniające zarządzenie w sprawie powołania Krajowej Rady do spraw Onkologii</w:t>
            </w:r>
          </w:p>
        </w:tc>
        <w:tc>
          <w:tcPr>
            <w:tcW w:w="2115" w:type="pct"/>
          </w:tcPr>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zarządzeniu Ministra Zdrowia z dnia 10 lutego 2015 r. w sprawie powołania Krajowej Rady do spraw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w:t>
            </w:r>
            <w:proofErr w:type="spellStart"/>
            <w:r w:rsidRPr="00695B48">
              <w:rPr>
                <w:rFonts w:ascii="Times New Roman" w:eastAsia="Times New Roman" w:hAnsi="Times New Roman" w:cs="Times New Roman"/>
                <w:sz w:val="20"/>
                <w:szCs w:val="20"/>
                <w:lang w:eastAsia="pl-PL"/>
              </w:rPr>
              <w:t>Zdrow</w:t>
            </w:r>
            <w:proofErr w:type="spellEnd"/>
            <w:r w:rsidRPr="00695B48">
              <w:rPr>
                <w:rFonts w:ascii="Times New Roman" w:eastAsia="Times New Roman" w:hAnsi="Times New Roman" w:cs="Times New Roman"/>
                <w:sz w:val="20"/>
                <w:szCs w:val="20"/>
                <w:lang w:eastAsia="pl-PL"/>
              </w:rPr>
              <w:t xml:space="preserve">. </w:t>
            </w:r>
            <w:proofErr w:type="gramStart"/>
            <w:r w:rsidRPr="00695B48">
              <w:rPr>
                <w:rFonts w:ascii="Times New Roman" w:eastAsia="Times New Roman" w:hAnsi="Times New Roman" w:cs="Times New Roman"/>
                <w:sz w:val="20"/>
                <w:szCs w:val="20"/>
                <w:lang w:eastAsia="pl-PL"/>
              </w:rPr>
              <w:t>poz</w:t>
            </w:r>
            <w:proofErr w:type="gramEnd"/>
            <w:r w:rsidRPr="00695B48">
              <w:rPr>
                <w:rFonts w:ascii="Times New Roman" w:eastAsia="Times New Roman" w:hAnsi="Times New Roman" w:cs="Times New Roman"/>
                <w:sz w:val="20"/>
                <w:szCs w:val="20"/>
                <w:lang w:eastAsia="pl-PL"/>
              </w:rPr>
              <w:t xml:space="preserve">. 5 i 17, z 2016 r. poz. 21 i 52, z 2018 r. poz. 43, z 2019 r. poz. 10 i 29 oraz </w:t>
            </w:r>
          </w:p>
          <w:p w:rsidR="00695B48" w:rsidRPr="00695B48" w:rsidRDefault="00695B48" w:rsidP="00695B48">
            <w:pPr>
              <w:rPr>
                <w:rFonts w:ascii="Times New Roman" w:eastAsia="Times New Roman" w:hAnsi="Times New Roman" w:cs="Times New Roman"/>
                <w:sz w:val="20"/>
                <w:szCs w:val="20"/>
                <w:lang w:eastAsia="pl-PL"/>
              </w:rPr>
            </w:pPr>
            <w:proofErr w:type="gramStart"/>
            <w:r w:rsidRPr="00695B48">
              <w:rPr>
                <w:rFonts w:ascii="Times New Roman" w:eastAsia="Times New Roman" w:hAnsi="Times New Roman" w:cs="Times New Roman"/>
                <w:sz w:val="20"/>
                <w:szCs w:val="20"/>
                <w:lang w:eastAsia="pl-PL"/>
              </w:rPr>
              <w:t>z</w:t>
            </w:r>
            <w:proofErr w:type="gramEnd"/>
            <w:r w:rsidRPr="00695B48">
              <w:rPr>
                <w:rFonts w:ascii="Times New Roman" w:eastAsia="Times New Roman" w:hAnsi="Times New Roman" w:cs="Times New Roman"/>
                <w:sz w:val="20"/>
                <w:szCs w:val="20"/>
                <w:lang w:eastAsia="pl-PL"/>
              </w:rPr>
              <w:t xml:space="preserve"> 2020 r. poz. 39) wprowadza się następujące zmiany: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rsidR="00695B48" w:rsidRPr="00695B48" w:rsidRDefault="00695B48" w:rsidP="00695B48">
            <w:pPr>
              <w:rPr>
                <w:rFonts w:ascii="Times New Roman" w:eastAsia="Times New Roman" w:hAnsi="Times New Roman" w:cs="Times New Roman"/>
                <w:sz w:val="20"/>
                <w:szCs w:val="20"/>
                <w:lang w:eastAsia="pl-PL"/>
              </w:rPr>
            </w:pPr>
            <w:proofErr w:type="gramStart"/>
            <w:r w:rsidRPr="00695B48">
              <w:rPr>
                <w:rFonts w:ascii="Times New Roman" w:eastAsia="Times New Roman" w:hAnsi="Times New Roman" w:cs="Times New Roman"/>
                <w:sz w:val="20"/>
                <w:szCs w:val="20"/>
                <w:lang w:eastAsia="pl-PL"/>
              </w:rPr>
              <w:t>a</w:t>
            </w:r>
            <w:proofErr w:type="gramEnd"/>
            <w:r w:rsidRPr="00695B48">
              <w:rPr>
                <w:rFonts w:ascii="Times New Roman" w:eastAsia="Times New Roman" w:hAnsi="Times New Roman" w:cs="Times New Roman"/>
                <w:sz w:val="20"/>
                <w:szCs w:val="20"/>
                <w:lang w:eastAsia="pl-PL"/>
              </w:rPr>
              <w:t>) pkt 1 i 2 otrzymują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rsidR="00695B48" w:rsidRPr="00695B48" w:rsidRDefault="00695B48" w:rsidP="00695B48">
            <w:pPr>
              <w:rPr>
                <w:rFonts w:ascii="Times New Roman" w:eastAsia="Times New Roman" w:hAnsi="Times New Roman" w:cs="Times New Roman"/>
                <w:sz w:val="20"/>
                <w:szCs w:val="20"/>
                <w:lang w:eastAsia="pl-PL"/>
              </w:rPr>
            </w:pPr>
            <w:proofErr w:type="gramStart"/>
            <w:r w:rsidRPr="00695B48">
              <w:rPr>
                <w:rFonts w:ascii="Times New Roman" w:eastAsia="Times New Roman" w:hAnsi="Times New Roman" w:cs="Times New Roman"/>
                <w:sz w:val="20"/>
                <w:szCs w:val="20"/>
                <w:lang w:eastAsia="pl-PL"/>
              </w:rPr>
              <w:t>w</w:t>
            </w:r>
            <w:proofErr w:type="gramEnd"/>
            <w:r w:rsidRPr="00695B48">
              <w:rPr>
                <w:rFonts w:ascii="Times New Roman" w:eastAsia="Times New Roman" w:hAnsi="Times New Roman" w:cs="Times New Roman"/>
                <w:sz w:val="20"/>
                <w:szCs w:val="20"/>
                <w:lang w:eastAsia="pl-PL"/>
              </w:rPr>
              <w:t xml:space="preserve"> Ministerstwie Zdrowia nadzorujący prace Departamentu Oceny Inwestycji;”,</w:t>
            </w:r>
          </w:p>
          <w:p w:rsidR="00695B48" w:rsidRPr="00695B48" w:rsidRDefault="00695B48" w:rsidP="00695B48">
            <w:pPr>
              <w:rPr>
                <w:rFonts w:ascii="Times New Roman" w:eastAsia="Times New Roman" w:hAnsi="Times New Roman" w:cs="Times New Roman"/>
                <w:sz w:val="20"/>
                <w:szCs w:val="20"/>
                <w:lang w:eastAsia="pl-PL"/>
              </w:rPr>
            </w:pPr>
            <w:proofErr w:type="gramStart"/>
            <w:r w:rsidRPr="00695B48">
              <w:rPr>
                <w:rFonts w:ascii="Times New Roman" w:eastAsia="Times New Roman" w:hAnsi="Times New Roman" w:cs="Times New Roman"/>
                <w:sz w:val="20"/>
                <w:szCs w:val="20"/>
                <w:lang w:eastAsia="pl-PL"/>
              </w:rPr>
              <w:t>b</w:t>
            </w:r>
            <w:proofErr w:type="gramEnd"/>
            <w:r w:rsidRPr="00695B48">
              <w:rPr>
                <w:rFonts w:ascii="Times New Roman" w:eastAsia="Times New Roman" w:hAnsi="Times New Roman" w:cs="Times New Roman"/>
                <w:sz w:val="20"/>
                <w:szCs w:val="20"/>
                <w:lang w:eastAsia="pl-PL"/>
              </w:rPr>
              <w:t>) w pkt 3:</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 po lit. g dodaje się lit. </w:t>
            </w:r>
            <w:proofErr w:type="spellStart"/>
            <w:r w:rsidRPr="00695B48">
              <w:rPr>
                <w:rFonts w:ascii="Times New Roman" w:eastAsia="Times New Roman" w:hAnsi="Times New Roman" w:cs="Times New Roman"/>
                <w:sz w:val="20"/>
                <w:szCs w:val="20"/>
                <w:lang w:eastAsia="pl-PL"/>
              </w:rPr>
              <w:t>ga</w:t>
            </w:r>
            <w:proofErr w:type="spellEnd"/>
            <w:r w:rsidRPr="00695B48">
              <w:rPr>
                <w:rFonts w:ascii="Times New Roman" w:eastAsia="Times New Roman" w:hAnsi="Times New Roman" w:cs="Times New Roman"/>
                <w:sz w:val="20"/>
                <w:szCs w:val="20"/>
                <w:lang w:eastAsia="pl-PL"/>
              </w:rPr>
              <w:t xml:space="preserve"> w brzmieniu:</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t>
            </w:r>
            <w:proofErr w:type="spellStart"/>
            <w:r w:rsidRPr="00695B48">
              <w:rPr>
                <w:rFonts w:ascii="Times New Roman" w:eastAsia="Times New Roman" w:hAnsi="Times New Roman" w:cs="Times New Roman"/>
                <w:sz w:val="20"/>
                <w:szCs w:val="20"/>
                <w:lang w:eastAsia="pl-PL"/>
              </w:rPr>
              <w:t>ga</w:t>
            </w:r>
            <w:proofErr w:type="spellEnd"/>
            <w:r w:rsidRPr="00695B48">
              <w:rPr>
                <w:rFonts w:ascii="Times New Roman" w:eastAsia="Times New Roman" w:hAnsi="Times New Roman" w:cs="Times New Roman"/>
                <w:sz w:val="20"/>
                <w:szCs w:val="20"/>
                <w:lang w:eastAsia="pl-PL"/>
              </w:rPr>
              <w:t>) Konsultant Krajowy w dziedzinie onkologii klinicznej,”,</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t>Weście w życie 22 października 2021 r.</w:t>
            </w:r>
          </w:p>
        </w:tc>
        <w:tc>
          <w:tcPr>
            <w:tcW w:w="1174" w:type="pct"/>
          </w:tcPr>
          <w:p w:rsidR="00695B48" w:rsidRDefault="00711978" w:rsidP="000E1A81">
            <w:hyperlink r:id="rId25" w:history="1">
              <w:r w:rsidR="00695B48">
                <w:rPr>
                  <w:rStyle w:val="Hipercze"/>
                </w:rPr>
                <w:t>Zarządzenie z dnia 21 października 2021 r. (mz.</w:t>
              </w:r>
              <w:proofErr w:type="gramStart"/>
              <w:r w:rsidR="00695B48">
                <w:rPr>
                  <w:rStyle w:val="Hipercze"/>
                </w:rPr>
                <w:t>gov</w:t>
              </w:r>
              <w:proofErr w:type="gramEnd"/>
              <w:r w:rsidR="00695B48">
                <w:rPr>
                  <w:rStyle w:val="Hipercze"/>
                </w:rPr>
                <w:t>.</w:t>
              </w:r>
              <w:proofErr w:type="gramStart"/>
              <w:r w:rsidR="00695B48">
                <w:rPr>
                  <w:rStyle w:val="Hipercze"/>
                </w:rPr>
                <w:t>pl</w:t>
              </w:r>
              <w:proofErr w:type="gramEnd"/>
              <w:r w:rsidR="00695B48">
                <w:rPr>
                  <w:rStyle w:val="Hipercze"/>
                </w:rPr>
                <w:t>)</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rsidR="00695B48" w:rsidRDefault="00695B48" w:rsidP="00777A1E">
            <w:pPr>
              <w:jc w:val="center"/>
              <w:rPr>
                <w:rFonts w:ascii="Times New Roman" w:hAnsi="Times New Roman" w:cs="Times New Roman"/>
                <w:sz w:val="20"/>
                <w:szCs w:val="20"/>
              </w:rPr>
            </w:pPr>
          </w:p>
        </w:tc>
        <w:tc>
          <w:tcPr>
            <w:tcW w:w="1174" w:type="pct"/>
          </w:tcPr>
          <w:p w:rsidR="00695B48" w:rsidRDefault="00711978" w:rsidP="000E1A81">
            <w:hyperlink r:id="rId26" w:history="1">
              <w:r w:rsidR="00695B48">
                <w:rPr>
                  <w:rStyle w:val="Hipercze"/>
                </w:rPr>
                <w:t>Obwieszczenie (mz.</w:t>
              </w:r>
              <w:proofErr w:type="gramStart"/>
              <w:r w:rsidR="00695B48">
                <w:rPr>
                  <w:rStyle w:val="Hipercze"/>
                </w:rPr>
                <w:t>gov</w:t>
              </w:r>
              <w:proofErr w:type="gramEnd"/>
              <w:r w:rsidR="00695B48">
                <w:rPr>
                  <w:rStyle w:val="Hipercze"/>
                </w:rPr>
                <w:t>.</w:t>
              </w:r>
              <w:proofErr w:type="gramStart"/>
              <w:r w:rsidR="00695B48">
                <w:rPr>
                  <w:rStyle w:val="Hipercze"/>
                </w:rPr>
                <w:t>pl</w:t>
              </w:r>
              <w:proofErr w:type="gramEnd"/>
              <w:r w:rsidR="00695B48">
                <w:rPr>
                  <w:rStyle w:val="Hipercze"/>
                </w:rPr>
                <w:t>)</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Obwieszczenie Ministra Zdrowia z dnia 21 października 2021 r. w sprawie wykazu leków, środków spożywczych specjalnego przeznaczenia żywieniowego, dla których ustalono urzędową cenę zbytu</w:t>
            </w:r>
          </w:p>
        </w:tc>
        <w:tc>
          <w:tcPr>
            <w:tcW w:w="2115" w:type="pct"/>
          </w:tcPr>
          <w:p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rsidR="00AF2AE4" w:rsidRDefault="00AF2AE4" w:rsidP="00777A1E">
            <w:pPr>
              <w:jc w:val="center"/>
              <w:rPr>
                <w:rFonts w:ascii="Times New Roman" w:hAnsi="Times New Roman" w:cs="Times New Roman"/>
                <w:sz w:val="20"/>
                <w:szCs w:val="20"/>
              </w:rPr>
            </w:pPr>
          </w:p>
        </w:tc>
        <w:tc>
          <w:tcPr>
            <w:tcW w:w="1174" w:type="pct"/>
          </w:tcPr>
          <w:p w:rsidR="00AF2AE4" w:rsidRDefault="00711978" w:rsidP="000E1A81">
            <w:hyperlink r:id="rId27" w:history="1">
              <w:r w:rsidR="00420AD0">
                <w:rPr>
                  <w:rStyle w:val="Hipercze"/>
                </w:rPr>
                <w:t>Obwieszczenie (mz.</w:t>
              </w:r>
              <w:proofErr w:type="gramStart"/>
              <w:r w:rsidR="00420AD0">
                <w:rPr>
                  <w:rStyle w:val="Hipercze"/>
                </w:rPr>
                <w:t>gov</w:t>
              </w:r>
              <w:proofErr w:type="gramEnd"/>
              <w:r w:rsidR="00420AD0">
                <w:rPr>
                  <w:rStyle w:val="Hipercze"/>
                </w:rPr>
                <w:t>.</w:t>
              </w:r>
              <w:proofErr w:type="gramStart"/>
              <w:r w:rsidR="00420AD0">
                <w:rPr>
                  <w:rStyle w:val="Hipercze"/>
                </w:rPr>
                <w:t>pl</w:t>
              </w:r>
              <w:proofErr w:type="gramEnd"/>
              <w:r w:rsidR="00420AD0">
                <w:rPr>
                  <w:rStyle w:val="Hipercze"/>
                </w:rPr>
                <w:t>)</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 xml:space="preserve">Rozporządzenie Ministra Zdrowia z dnia 14 października </w:t>
            </w:r>
            <w:r w:rsidRPr="00AF2AE4">
              <w:rPr>
                <w:rFonts w:ascii="Times New Roman" w:hAnsi="Times New Roman" w:cs="Times New Roman"/>
                <w:b w:val="0"/>
                <w:color w:val="auto"/>
                <w:sz w:val="20"/>
                <w:szCs w:val="20"/>
                <w:shd w:val="clear" w:color="auto" w:fill="FFFFFF"/>
              </w:rPr>
              <w:lastRenderedPageBreak/>
              <w:t>2021 r. w sprawie nadawania uprawnień inspektora ochrony radiologicznej sprawującego wewnętrzny nadzór nad przestrzeganiem wymagań ochrony radiologicznej w jednostkach ochrony zdrowia</w:t>
            </w:r>
          </w:p>
        </w:tc>
        <w:tc>
          <w:tcPr>
            <w:tcW w:w="2115" w:type="pct"/>
          </w:tcPr>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AF081F" w:rsidRDefault="00AF2AE4" w:rsidP="00AF2AE4">
            <w:pPr>
              <w:rPr>
                <w:rFonts w:ascii="Times New Roman" w:eastAsia="Times New Roman" w:hAnsi="Times New Roman" w:cs="Times New Roman"/>
                <w:sz w:val="20"/>
                <w:szCs w:val="20"/>
                <w:lang w:eastAsia="pl-PL"/>
              </w:rPr>
            </w:pPr>
            <w:proofErr w:type="gramStart"/>
            <w:r w:rsidRPr="00AF081F">
              <w:rPr>
                <w:rFonts w:ascii="Times New Roman" w:eastAsia="Times New Roman" w:hAnsi="Times New Roman" w:cs="Times New Roman"/>
                <w:sz w:val="20"/>
                <w:szCs w:val="20"/>
                <w:lang w:eastAsia="pl-PL"/>
              </w:rPr>
              <w:t>a</w:t>
            </w:r>
            <w:proofErr w:type="gramEnd"/>
            <w:r w:rsidRPr="00AF081F">
              <w:rPr>
                <w:rFonts w:ascii="Times New Roman" w:eastAsia="Times New Roman" w:hAnsi="Times New Roman" w:cs="Times New Roman"/>
                <w:sz w:val="20"/>
                <w:szCs w:val="20"/>
                <w:lang w:eastAsia="pl-PL"/>
              </w:rPr>
              <w:t xml:space="preserve">) uruchamianiu lub stosowaniu aparatów rentgenowskich w medycznej pracowni rentgenowskiej lub uruchamianiu takich pracowni lub </w:t>
            </w:r>
          </w:p>
          <w:p w:rsidR="00AF2AE4" w:rsidRPr="00AF081F" w:rsidRDefault="00AF2AE4" w:rsidP="00AF2AE4">
            <w:pPr>
              <w:rPr>
                <w:rFonts w:ascii="Times New Roman" w:eastAsia="Times New Roman" w:hAnsi="Times New Roman" w:cs="Times New Roman"/>
                <w:sz w:val="20"/>
                <w:szCs w:val="20"/>
                <w:lang w:eastAsia="pl-PL"/>
              </w:rPr>
            </w:pPr>
            <w:proofErr w:type="gramStart"/>
            <w:r w:rsidRPr="00AF081F">
              <w:rPr>
                <w:rFonts w:ascii="Times New Roman" w:eastAsia="Times New Roman" w:hAnsi="Times New Roman" w:cs="Times New Roman"/>
                <w:sz w:val="20"/>
                <w:szCs w:val="20"/>
                <w:lang w:eastAsia="pl-PL"/>
              </w:rPr>
              <w:t>b</w:t>
            </w:r>
            <w:proofErr w:type="gramEnd"/>
            <w:r w:rsidRPr="00AF081F">
              <w:rPr>
                <w:rFonts w:ascii="Times New Roman" w:eastAsia="Times New Roman" w:hAnsi="Times New Roman" w:cs="Times New Roman"/>
                <w:sz w:val="20"/>
                <w:szCs w:val="20"/>
                <w:lang w:eastAsia="pl-PL"/>
              </w:rPr>
              <w:t xml:space="preserve">) uruchamianiu lub stosowaniu aparatów rentgenowskich do celów </w:t>
            </w:r>
            <w:r w:rsidRPr="00AF081F">
              <w:rPr>
                <w:rFonts w:ascii="Times New Roman" w:eastAsia="Times New Roman" w:hAnsi="Times New Roman" w:cs="Times New Roman"/>
                <w:sz w:val="20"/>
                <w:szCs w:val="20"/>
                <w:lang w:eastAsia="pl-PL"/>
              </w:rPr>
              <w:lastRenderedPageBreak/>
              <w:t>rentgenodiagnostyki, radiologii zabiegowej, radioterapii powierzchniowej lub radioterapii schorzeń nienowotworowych poza medyczną pracownią rentgenowską;</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w:t>
            </w:r>
            <w:proofErr w:type="gramStart"/>
            <w:r w:rsidRPr="00AF081F">
              <w:rPr>
                <w:rFonts w:ascii="Times New Roman" w:eastAsia="Times New Roman" w:hAnsi="Times New Roman" w:cs="Times New Roman"/>
                <w:sz w:val="20"/>
                <w:szCs w:val="20"/>
                <w:lang w:eastAsia="pl-PL"/>
              </w:rPr>
              <w:t>poz</w:t>
            </w:r>
            <w:proofErr w:type="gramEnd"/>
            <w:r w:rsidRPr="00AF081F">
              <w:rPr>
                <w:rFonts w:ascii="Times New Roman" w:eastAsia="Times New Roman" w:hAnsi="Times New Roman" w:cs="Times New Roman"/>
                <w:sz w:val="20"/>
                <w:szCs w:val="20"/>
                <w:lang w:eastAsia="pl-PL"/>
              </w:rPr>
              <w:t xml:space="preserve">. 1534), którego przepisy, zgodnie z art. 37 ust. 1 pkt 1 ustawy z dnia 13 czerwca 2019 r. o zmianie ustawy – Prawo atomowe oraz ustawy o ochronie przeciwpożarowej (Dz. U. </w:t>
            </w:r>
            <w:proofErr w:type="gramStart"/>
            <w:r w:rsidRPr="00AF081F">
              <w:rPr>
                <w:rFonts w:ascii="Times New Roman" w:eastAsia="Times New Roman" w:hAnsi="Times New Roman" w:cs="Times New Roman"/>
                <w:sz w:val="20"/>
                <w:szCs w:val="20"/>
                <w:lang w:eastAsia="pl-PL"/>
              </w:rPr>
              <w:t>poz</w:t>
            </w:r>
            <w:proofErr w:type="gramEnd"/>
            <w:r w:rsidRPr="00AF081F">
              <w:rPr>
                <w:rFonts w:ascii="Times New Roman" w:eastAsia="Times New Roman" w:hAnsi="Times New Roman" w:cs="Times New Roman"/>
                <w:sz w:val="20"/>
                <w:szCs w:val="20"/>
                <w:lang w:eastAsia="pl-PL"/>
              </w:rPr>
              <w:t xml:space="preserve">. 1593, z </w:t>
            </w:r>
            <w:proofErr w:type="spellStart"/>
            <w:r w:rsidRPr="00AF081F">
              <w:rPr>
                <w:rFonts w:ascii="Times New Roman" w:eastAsia="Times New Roman" w:hAnsi="Times New Roman" w:cs="Times New Roman"/>
                <w:sz w:val="20"/>
                <w:szCs w:val="20"/>
                <w:lang w:eastAsia="pl-PL"/>
              </w:rPr>
              <w:t>późn</w:t>
            </w:r>
            <w:proofErr w:type="spellEnd"/>
            <w:r w:rsidRPr="00AF081F">
              <w:rPr>
                <w:rFonts w:ascii="Times New Roman" w:eastAsia="Times New Roman" w:hAnsi="Times New Roman" w:cs="Times New Roman"/>
                <w:sz w:val="20"/>
                <w:szCs w:val="20"/>
                <w:lang w:eastAsia="pl-PL"/>
              </w:rPr>
              <w:t xml:space="preserve">. </w:t>
            </w:r>
            <w:proofErr w:type="gramStart"/>
            <w:r w:rsidRPr="00AF081F">
              <w:rPr>
                <w:rFonts w:ascii="Times New Roman" w:eastAsia="Times New Roman" w:hAnsi="Times New Roman" w:cs="Times New Roman"/>
                <w:sz w:val="20"/>
                <w:szCs w:val="20"/>
                <w:lang w:eastAsia="pl-PL"/>
              </w:rPr>
              <w:t>zm</w:t>
            </w:r>
            <w:proofErr w:type="gramEnd"/>
            <w:r w:rsidRPr="00AF081F">
              <w:rPr>
                <w:rFonts w:ascii="Times New Roman" w:eastAsia="Times New Roman" w:hAnsi="Times New Roman" w:cs="Times New Roman"/>
                <w:sz w:val="20"/>
                <w:szCs w:val="20"/>
                <w:lang w:eastAsia="pl-PL"/>
              </w:rPr>
              <w:t xml:space="preserve">.), zachowują moc do dnia wejścia w życie przepisów projektowanego rozporządzenia, jednak nie dłużej niż przez 24 miesiące od dnia wejścia w życie tej ustawy. </w:t>
            </w:r>
          </w:p>
          <w:p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z dnia 5 grudnia 2013 r. ustanawiającą podstawowe normy bezpieczeństwa w celu ochrony przed zagrożeniami wynikającymi z narażenia na działanie promieniowania jonizującego oraz uchylającą dyrektywy 89/618/</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90/641/</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96/29/</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97/43/</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i 2003/122/</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(Dz. Urz. UE L 13 z 17.01.2014, </w:t>
            </w:r>
            <w:proofErr w:type="gramStart"/>
            <w:r w:rsidRPr="00AF081F">
              <w:rPr>
                <w:rFonts w:ascii="Times New Roman" w:eastAsia="Times New Roman" w:hAnsi="Times New Roman" w:cs="Times New Roman"/>
                <w:sz w:val="20"/>
                <w:szCs w:val="20"/>
                <w:lang w:eastAsia="pl-PL"/>
              </w:rPr>
              <w:t>str</w:t>
            </w:r>
            <w:proofErr w:type="gramEnd"/>
            <w:r w:rsidRPr="00AF081F">
              <w:rPr>
                <w:rFonts w:ascii="Times New Roman" w:eastAsia="Times New Roman" w:hAnsi="Times New Roman" w:cs="Times New Roman"/>
                <w:sz w:val="20"/>
                <w:szCs w:val="20"/>
                <w:lang w:eastAsia="pl-PL"/>
              </w:rPr>
              <w:t xml:space="preserve">. 1, Dz. Urz. UE L 72 z 17.03.2016, </w:t>
            </w:r>
            <w:proofErr w:type="gramStart"/>
            <w:r w:rsidRPr="00AF081F">
              <w:rPr>
                <w:rFonts w:ascii="Times New Roman" w:eastAsia="Times New Roman" w:hAnsi="Times New Roman" w:cs="Times New Roman"/>
                <w:sz w:val="20"/>
                <w:szCs w:val="20"/>
                <w:lang w:eastAsia="pl-PL"/>
              </w:rPr>
              <w:t>str</w:t>
            </w:r>
            <w:proofErr w:type="gramEnd"/>
            <w:r w:rsidRPr="00AF081F">
              <w:rPr>
                <w:rFonts w:ascii="Times New Roman" w:eastAsia="Times New Roman" w:hAnsi="Times New Roman" w:cs="Times New Roman"/>
                <w:sz w:val="20"/>
                <w:szCs w:val="20"/>
                <w:lang w:eastAsia="pl-PL"/>
              </w:rPr>
              <w:t xml:space="preserve">. 69, Dz. Urz. UE L 152 z 11.06.2019, </w:t>
            </w:r>
            <w:proofErr w:type="gramStart"/>
            <w:r w:rsidRPr="00AF081F">
              <w:rPr>
                <w:rFonts w:ascii="Times New Roman" w:eastAsia="Times New Roman" w:hAnsi="Times New Roman" w:cs="Times New Roman"/>
                <w:sz w:val="20"/>
                <w:szCs w:val="20"/>
                <w:lang w:eastAsia="pl-PL"/>
              </w:rPr>
              <w:t>str</w:t>
            </w:r>
            <w:proofErr w:type="gramEnd"/>
            <w:r w:rsidRPr="00AF081F">
              <w:rPr>
                <w:rFonts w:ascii="Times New Roman" w:eastAsia="Times New Roman" w:hAnsi="Times New Roman" w:cs="Times New Roman"/>
                <w:sz w:val="20"/>
                <w:szCs w:val="20"/>
                <w:lang w:eastAsia="pl-PL"/>
              </w:rPr>
              <w:t xml:space="preserve">. 128 oraz Dz. Urz. UE L 324 z 13.12.2019, </w:t>
            </w:r>
            <w:proofErr w:type="gramStart"/>
            <w:r w:rsidRPr="00AF081F">
              <w:rPr>
                <w:rFonts w:ascii="Times New Roman" w:eastAsia="Times New Roman" w:hAnsi="Times New Roman" w:cs="Times New Roman"/>
                <w:sz w:val="20"/>
                <w:szCs w:val="20"/>
                <w:lang w:eastAsia="pl-PL"/>
              </w:rPr>
              <w:t>str</w:t>
            </w:r>
            <w:proofErr w:type="gramEnd"/>
            <w:r w:rsidRPr="00AF081F">
              <w:rPr>
                <w:rFonts w:ascii="Times New Roman" w:eastAsia="Times New Roman" w:hAnsi="Times New Roman" w:cs="Times New Roman"/>
                <w:sz w:val="20"/>
                <w:szCs w:val="20"/>
                <w:lang w:eastAsia="pl-PL"/>
              </w:rPr>
              <w:t>. 80).</w:t>
            </w:r>
          </w:p>
          <w:p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Oczekiwanym efektem będzie zapewnienie właściwego poziomu </w:t>
            </w:r>
            <w:r w:rsidRPr="00AF081F">
              <w:rPr>
                <w:rFonts w:ascii="Times New Roman" w:eastAsia="Times New Roman" w:hAnsi="Times New Roman" w:cs="Times New Roman"/>
                <w:sz w:val="20"/>
                <w:szCs w:val="20"/>
                <w:lang w:eastAsia="pl-PL"/>
              </w:rPr>
              <w:lastRenderedPageBreak/>
              <w:t>bezpieczeństwa pacjentów i pracowników w jednostkach ochrony zdrowia stosujących promieniowanie jonizujące w celach medycznych.</w:t>
            </w:r>
          </w:p>
        </w:tc>
        <w:tc>
          <w:tcPr>
            <w:tcW w:w="448" w:type="pct"/>
          </w:tcPr>
          <w:p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października 2021 r.</w:t>
            </w:r>
          </w:p>
        </w:tc>
        <w:tc>
          <w:tcPr>
            <w:tcW w:w="1174" w:type="pct"/>
          </w:tcPr>
          <w:p w:rsidR="00AF2AE4" w:rsidRDefault="00711978" w:rsidP="000E1A81">
            <w:hyperlink r:id="rId28" w:history="1">
              <w:r w:rsidR="00AF2AE4">
                <w:rPr>
                  <w:rStyle w:val="Hipercze"/>
                </w:rPr>
                <w:t xml:space="preserve">ROZPORZĄDZENIE MINISTRA ZDROWIA z dnia 14 października 2021 r. w sprawie nadawania uprawnień inspektora ochrony radiologicznej sprawującego </w:t>
              </w:r>
              <w:r w:rsidR="00AF2AE4">
                <w:rPr>
                  <w:rStyle w:val="Hipercze"/>
                </w:rPr>
                <w:lastRenderedPageBreak/>
                <w:t>wewnętrzny nadzór nad przestrzeganiem wymagań ochrony radiologicznej w jednostkach ochrony zdrowia (dziennikustaw.</w:t>
              </w:r>
              <w:proofErr w:type="gramStart"/>
              <w:r w:rsidR="00AF2AE4">
                <w:rPr>
                  <w:rStyle w:val="Hipercze"/>
                </w:rPr>
                <w:t>gov</w:t>
              </w:r>
              <w:proofErr w:type="gramEnd"/>
              <w:r w:rsidR="00AF2AE4">
                <w:rPr>
                  <w:rStyle w:val="Hipercze"/>
                </w:rPr>
                <w:t>.</w:t>
              </w:r>
              <w:proofErr w:type="gramStart"/>
              <w:r w:rsidR="00AF2AE4">
                <w:rPr>
                  <w:rStyle w:val="Hipercze"/>
                </w:rPr>
                <w:t>pl</w:t>
              </w:r>
              <w:proofErr w:type="gramEnd"/>
              <w:r w:rsidR="00AF2AE4">
                <w:rPr>
                  <w:rStyle w:val="Hipercze"/>
                </w:rPr>
                <w:t>)</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 xml:space="preserve">Rozporządzenie </w:t>
            </w:r>
            <w:r w:rsidR="00E23740">
              <w:rPr>
                <w:rFonts w:ascii="Times New Roman" w:hAnsi="Times New Roman" w:cs="Times New Roman"/>
                <w:sz w:val="20"/>
                <w:szCs w:val="20"/>
              </w:rPr>
              <w:t>Ministra Zdrowia</w:t>
            </w:r>
          </w:p>
        </w:tc>
        <w:tc>
          <w:tcPr>
            <w:tcW w:w="559" w:type="pct"/>
          </w:tcPr>
          <w:p w:rsidR="003D3CCC" w:rsidRPr="003D3CCC" w:rsidRDefault="00E23740" w:rsidP="00A945C1">
            <w:pPr>
              <w:pStyle w:val="Nagwek1"/>
              <w:outlineLvl w:val="0"/>
              <w:rPr>
                <w:rFonts w:ascii="Times New Roman" w:hAnsi="Times New Roman" w:cs="Times New Roman"/>
                <w:b w:val="0"/>
                <w:color w:val="auto"/>
                <w:sz w:val="20"/>
                <w:szCs w:val="20"/>
                <w:shd w:val="clear" w:color="auto" w:fill="FFFFFF"/>
              </w:rPr>
            </w:pPr>
            <w:r w:rsidRPr="00E23740">
              <w:rPr>
                <w:rFonts w:ascii="Times New Roman" w:hAnsi="Times New Roman" w:cs="Times New Roman"/>
                <w:b w:val="0"/>
                <w:color w:val="auto"/>
                <w:sz w:val="20"/>
                <w:szCs w:val="20"/>
                <w:shd w:val="clear" w:color="auto" w:fill="FFFFFF"/>
              </w:rPr>
              <w:t>Projekt rozporządzenia Ministra Zdrowia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w:t>
            </w:r>
          </w:p>
        </w:tc>
        <w:tc>
          <w:tcPr>
            <w:tcW w:w="2115" w:type="pct"/>
          </w:tcPr>
          <w:p w:rsidR="003D3CCC" w:rsidRDefault="00E23740" w:rsidP="003D3CCC">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w:t>
            </w:r>
            <w:proofErr w:type="gramStart"/>
            <w:r w:rsidRPr="00E23740">
              <w:rPr>
                <w:rFonts w:ascii="Times New Roman" w:eastAsia="Times New Roman" w:hAnsi="Times New Roman" w:cs="Times New Roman"/>
                <w:sz w:val="20"/>
                <w:szCs w:val="20"/>
                <w:lang w:eastAsia="pl-PL"/>
              </w:rPr>
              <w:t>poz</w:t>
            </w:r>
            <w:proofErr w:type="gramEnd"/>
            <w:r w:rsidRPr="00E23740">
              <w:rPr>
                <w:rFonts w:ascii="Times New Roman" w:eastAsia="Times New Roman" w:hAnsi="Times New Roman" w:cs="Times New Roman"/>
                <w:sz w:val="20"/>
                <w:szCs w:val="20"/>
                <w:lang w:eastAsia="pl-PL"/>
              </w:rPr>
              <w:t xml:space="preserve">. 577, z </w:t>
            </w:r>
            <w:proofErr w:type="spellStart"/>
            <w:r w:rsidRPr="00E23740">
              <w:rPr>
                <w:rFonts w:ascii="Times New Roman" w:eastAsia="Times New Roman" w:hAnsi="Times New Roman" w:cs="Times New Roman"/>
                <w:sz w:val="20"/>
                <w:szCs w:val="20"/>
                <w:lang w:eastAsia="pl-PL"/>
              </w:rPr>
              <w:t>późn</w:t>
            </w:r>
            <w:proofErr w:type="spellEnd"/>
            <w:r w:rsidRPr="00E23740">
              <w:rPr>
                <w:rFonts w:ascii="Times New Roman" w:eastAsia="Times New Roman" w:hAnsi="Times New Roman" w:cs="Times New Roman"/>
                <w:sz w:val="20"/>
                <w:szCs w:val="20"/>
                <w:lang w:eastAsia="pl-PL"/>
              </w:rPr>
              <w:t xml:space="preserve">. </w:t>
            </w:r>
            <w:proofErr w:type="gramStart"/>
            <w:r w:rsidRPr="00E23740">
              <w:rPr>
                <w:rFonts w:ascii="Times New Roman" w:eastAsia="Times New Roman" w:hAnsi="Times New Roman" w:cs="Times New Roman"/>
                <w:sz w:val="20"/>
                <w:szCs w:val="20"/>
                <w:lang w:eastAsia="pl-PL"/>
              </w:rPr>
              <w:t>zm</w:t>
            </w:r>
            <w:proofErr w:type="gramEnd"/>
            <w:r w:rsidRPr="00E23740">
              <w:rPr>
                <w:rFonts w:ascii="Times New Roman" w:eastAsia="Times New Roman" w:hAnsi="Times New Roman" w:cs="Times New Roman"/>
                <w:sz w:val="20"/>
                <w:szCs w:val="20"/>
                <w:lang w:eastAsia="pl-PL"/>
              </w:rPr>
              <w:t xml:space="preserve">.), dostosowując je do struktury i organizacji PIS. </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E23740" w:rsidRPr="00E23740"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w:t>
            </w:r>
            <w:r w:rsidRPr="00E23740">
              <w:rPr>
                <w:rFonts w:ascii="Times New Roman" w:eastAsia="Times New Roman" w:hAnsi="Times New Roman" w:cs="Times New Roman"/>
                <w:sz w:val="20"/>
                <w:szCs w:val="20"/>
                <w:lang w:eastAsia="pl-PL"/>
              </w:rPr>
              <w:lastRenderedPageBreak/>
              <w:t xml:space="preserve">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rsidR="00E23740" w:rsidRPr="003D3CCC" w:rsidRDefault="00E23740" w:rsidP="00E2374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3D3CCC" w:rsidRDefault="00E2374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D3CCC" w:rsidRDefault="00711978" w:rsidP="000E1A81">
            <w:hyperlink r:id="rId29" w:history="1">
              <w:r w:rsidR="00E23740">
                <w:rPr>
                  <w:rStyle w:val="Hipercze"/>
                </w:rPr>
                <w:t>Akt prawny (legislacja.</w:t>
              </w:r>
              <w:proofErr w:type="gramStart"/>
              <w:r w:rsidR="00E23740">
                <w:rPr>
                  <w:rStyle w:val="Hipercze"/>
                </w:rPr>
                <w:t>gov</w:t>
              </w:r>
              <w:proofErr w:type="gramEnd"/>
              <w:r w:rsidR="00E23740">
                <w:rPr>
                  <w:rStyle w:val="Hipercze"/>
                </w:rPr>
                <w:t>.</w:t>
              </w:r>
              <w:proofErr w:type="gramStart"/>
              <w:r w:rsidR="00E23740">
                <w:rPr>
                  <w:rStyle w:val="Hipercze"/>
                </w:rPr>
                <w:t>pl</w:t>
              </w:r>
              <w:proofErr w:type="gramEnd"/>
              <w:r w:rsidR="00E23740">
                <w:rPr>
                  <w:rStyle w:val="Hipercze"/>
                </w:rPr>
                <w:t>)</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Projektowane rozporządzenie zastąpi akt wykonawczy obowiązujący obecnie w powyższym zakresie, tj. rozporządzenie Ministra Zdrowia z dnia 27 marca 2008 r. w sprawie bazy danych urządzeń radiologicznych (Dz. U. </w:t>
            </w:r>
            <w:proofErr w:type="gramStart"/>
            <w:r w:rsidRPr="003D3CCC">
              <w:rPr>
                <w:rFonts w:ascii="Times New Roman" w:eastAsia="Times New Roman" w:hAnsi="Times New Roman" w:cs="Times New Roman"/>
                <w:sz w:val="20"/>
                <w:szCs w:val="20"/>
                <w:lang w:eastAsia="pl-PL"/>
              </w:rPr>
              <w:t>poz</w:t>
            </w:r>
            <w:proofErr w:type="gramEnd"/>
            <w:r w:rsidRPr="003D3CCC">
              <w:rPr>
                <w:rFonts w:ascii="Times New Roman" w:eastAsia="Times New Roman" w:hAnsi="Times New Roman" w:cs="Times New Roman"/>
                <w:sz w:val="20"/>
                <w:szCs w:val="20"/>
                <w:lang w:eastAsia="pl-PL"/>
              </w:rPr>
              <w:t xml:space="preserve">. 366), które zostało utrzymane w mocy do dnia 23 września 2021 r. zgodnie z art. 37 ust. 1 pkt 1 ustawy z dnia 13 czerwca 2019 r. o zmianie ustawy – Prawo atomowe oraz ustawy o ochronie przeciwpożarowej (Dz. U. </w:t>
            </w:r>
            <w:proofErr w:type="gramStart"/>
            <w:r w:rsidRPr="003D3CCC">
              <w:rPr>
                <w:rFonts w:ascii="Times New Roman" w:eastAsia="Times New Roman" w:hAnsi="Times New Roman" w:cs="Times New Roman"/>
                <w:sz w:val="20"/>
                <w:szCs w:val="20"/>
                <w:lang w:eastAsia="pl-PL"/>
              </w:rPr>
              <w:t>poz</w:t>
            </w:r>
            <w:proofErr w:type="gramEnd"/>
            <w:r w:rsidRPr="003D3CCC">
              <w:rPr>
                <w:rFonts w:ascii="Times New Roman" w:eastAsia="Times New Roman" w:hAnsi="Times New Roman" w:cs="Times New Roman"/>
                <w:sz w:val="20"/>
                <w:szCs w:val="20"/>
                <w:lang w:eastAsia="pl-PL"/>
              </w:rPr>
              <w:t>.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Oczekiwanym efektem projektowanego rozporządzenia będzie </w:t>
            </w:r>
            <w:r w:rsidRPr="003D3CCC">
              <w:rPr>
                <w:rFonts w:ascii="Times New Roman" w:eastAsia="Times New Roman" w:hAnsi="Times New Roman" w:cs="Times New Roman"/>
                <w:sz w:val="20"/>
                <w:szCs w:val="20"/>
                <w:lang w:eastAsia="pl-PL"/>
              </w:rPr>
              <w:lastRenderedPageBreak/>
              <w:t>posiadanie pełnej informacji o urządzeniach radiologicznych umożliwiające dokonywanie analiz i zwiększenie skuteczności kontroli 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Skierowanie aktu do ogłoszenia </w:t>
            </w:r>
          </w:p>
        </w:tc>
        <w:tc>
          <w:tcPr>
            <w:tcW w:w="1174" w:type="pct"/>
          </w:tcPr>
          <w:p w:rsidR="003D3CCC" w:rsidRDefault="00711978" w:rsidP="000E1A81">
            <w:hyperlink r:id="rId30" w:history="1">
              <w:r w:rsidR="003D3CCC">
                <w:rPr>
                  <w:rStyle w:val="Hipercze"/>
                </w:rPr>
                <w:t>Akt prawny (legislacja.</w:t>
              </w:r>
              <w:proofErr w:type="gramStart"/>
              <w:r w:rsidR="003D3CCC">
                <w:rPr>
                  <w:rStyle w:val="Hipercze"/>
                </w:rPr>
                <w:t>gov</w:t>
              </w:r>
              <w:proofErr w:type="gramEnd"/>
              <w:r w:rsidR="003D3CCC">
                <w:rPr>
                  <w:rStyle w:val="Hipercze"/>
                </w:rPr>
                <w:t>.</w:t>
              </w:r>
              <w:proofErr w:type="gramStart"/>
              <w:r w:rsidR="003D3CCC">
                <w:rPr>
                  <w:rStyle w:val="Hipercze"/>
                </w:rPr>
                <w:t>pl</w:t>
              </w:r>
              <w:proofErr w:type="gramEnd"/>
              <w:r w:rsidR="003D3CCC">
                <w:rPr>
                  <w:rStyle w:val="Hipercze"/>
                </w:rPr>
                <w:t>)</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 xml:space="preserve">z dnia 19.10.2021 </w:t>
            </w:r>
            <w:proofErr w:type="gramStart"/>
            <w:r w:rsidRPr="00A945C1">
              <w:rPr>
                <w:rFonts w:ascii="Times New Roman" w:hAnsi="Times New Roman" w:cs="Times New Roman"/>
                <w:b w:val="0"/>
                <w:color w:val="auto"/>
                <w:sz w:val="20"/>
                <w:szCs w:val="20"/>
                <w:shd w:val="clear" w:color="auto" w:fill="FFFFFF"/>
              </w:rPr>
              <w:t>r</w:t>
            </w:r>
            <w:proofErr w:type="gramEnd"/>
            <w:r w:rsidRPr="00A945C1">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proofErr w:type="gramStart"/>
            <w:r w:rsidRPr="00A945C1">
              <w:rPr>
                <w:rFonts w:ascii="Times New Roman" w:eastAsia="Times New Roman" w:hAnsi="Times New Roman" w:cs="Times New Roman"/>
                <w:sz w:val="20"/>
                <w:szCs w:val="20"/>
                <w:lang w:eastAsia="pl-PL"/>
              </w:rPr>
              <w:t>w</w:t>
            </w:r>
            <w:proofErr w:type="gramEnd"/>
            <w:r w:rsidRPr="00A945C1">
              <w:rPr>
                <w:rFonts w:ascii="Times New Roman" w:eastAsia="Times New Roman" w:hAnsi="Times New Roman" w:cs="Times New Roman"/>
                <w:sz w:val="20"/>
                <w:szCs w:val="20"/>
                <w:lang w:eastAsia="pl-PL"/>
              </w:rPr>
              <w:t xml:space="preserve"> sprawie ogólnych warunków umów o udzielanie świadczeń opieki zdrowotnej (Dz. z 2020 r. poz. 320, z </w:t>
            </w:r>
            <w:proofErr w:type="spellStart"/>
            <w:r w:rsidRPr="00A945C1">
              <w:rPr>
                <w:rFonts w:ascii="Times New Roman" w:eastAsia="Times New Roman" w:hAnsi="Times New Roman" w:cs="Times New Roman"/>
                <w:sz w:val="20"/>
                <w:szCs w:val="20"/>
                <w:lang w:eastAsia="pl-PL"/>
              </w:rPr>
              <w:t>późn</w:t>
            </w:r>
            <w:proofErr w:type="spellEnd"/>
            <w:r w:rsidRPr="00A945C1">
              <w:rPr>
                <w:rFonts w:ascii="Times New Roman" w:eastAsia="Times New Roman" w:hAnsi="Times New Roman" w:cs="Times New Roman"/>
                <w:sz w:val="20"/>
                <w:szCs w:val="20"/>
                <w:lang w:eastAsia="pl-PL"/>
              </w:rPr>
              <w:t xml:space="preserve">. </w:t>
            </w:r>
            <w:proofErr w:type="gramStart"/>
            <w:r w:rsidRPr="00A945C1">
              <w:rPr>
                <w:rFonts w:ascii="Times New Roman" w:eastAsia="Times New Roman" w:hAnsi="Times New Roman" w:cs="Times New Roman"/>
                <w:sz w:val="20"/>
                <w:szCs w:val="20"/>
                <w:lang w:eastAsia="pl-PL"/>
              </w:rPr>
              <w:t>zm</w:t>
            </w:r>
            <w:proofErr w:type="gramEnd"/>
            <w:r w:rsidRPr="00A945C1">
              <w:rPr>
                <w:rFonts w:ascii="Times New Roman" w:eastAsia="Times New Roman" w:hAnsi="Times New Roman" w:cs="Times New Roman"/>
                <w:sz w:val="20"/>
                <w:szCs w:val="20"/>
                <w:lang w:eastAsia="pl-PL"/>
              </w:rPr>
              <w:t xml:space="preserve">.).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 </w:t>
            </w:r>
            <w:proofErr w:type="gramStart"/>
            <w:r w:rsidRPr="00A945C1">
              <w:rPr>
                <w:rFonts w:ascii="Times New Roman" w:eastAsia="Times New Roman" w:hAnsi="Times New Roman" w:cs="Times New Roman"/>
                <w:sz w:val="20"/>
                <w:szCs w:val="20"/>
                <w:lang w:eastAsia="pl-PL"/>
              </w:rPr>
              <w:t>Poprawa jakości</w:t>
            </w:r>
            <w:proofErr w:type="gramEnd"/>
            <w:r w:rsidRPr="00A945C1">
              <w:rPr>
                <w:rFonts w:ascii="Times New Roman" w:eastAsia="Times New Roman" w:hAnsi="Times New Roman" w:cs="Times New Roman"/>
                <w:sz w:val="20"/>
                <w:szCs w:val="20"/>
                <w:lang w:eastAsia="pl-PL"/>
              </w:rPr>
              <w:t xml:space="preserve">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711978" w:rsidP="000E1A81">
            <w:hyperlink r:id="rId31" w:history="1">
              <w:r w:rsidR="00A945C1">
                <w:rPr>
                  <w:rStyle w:val="Hipercze"/>
                </w:rPr>
                <w:t>Zarządzenia Prezesa NFZ / Zarządzenia Prezesa / Narodowy Fundusz Zdrowia (NFZ) – 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 xml:space="preserve">z dnia 19.10.2021 </w:t>
            </w:r>
            <w:proofErr w:type="gramStart"/>
            <w:r w:rsidRPr="00A945C1">
              <w:rPr>
                <w:rFonts w:ascii="Times New Roman" w:hAnsi="Times New Roman" w:cs="Times New Roman"/>
                <w:b w:val="0"/>
                <w:color w:val="auto"/>
                <w:sz w:val="20"/>
                <w:szCs w:val="20"/>
                <w:shd w:val="clear" w:color="auto" w:fill="FFFFFF"/>
              </w:rPr>
              <w:t>r</w:t>
            </w:r>
            <w:proofErr w:type="gramEnd"/>
            <w:r w:rsidRPr="00A945C1">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 xml:space="preserve">zmieniające zarządzenie w sprawie warunków rozliczania środków </w:t>
            </w:r>
            <w:r w:rsidRPr="00A945C1">
              <w:rPr>
                <w:rFonts w:ascii="Times New Roman" w:hAnsi="Times New Roman" w:cs="Times New Roman"/>
                <w:b w:val="0"/>
                <w:color w:val="auto"/>
                <w:sz w:val="20"/>
                <w:szCs w:val="20"/>
                <w:shd w:val="clear" w:color="auto" w:fill="FFFFFF"/>
              </w:rPr>
              <w:lastRenderedPageBreak/>
              <w:t>pochodzących z dotacji celowej na 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lastRenderedPageBreak/>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711978" w:rsidP="000E1A81">
            <w:hyperlink r:id="rId32" w:history="1">
              <w:r w:rsidR="00A945C1">
                <w:rPr>
                  <w:rStyle w:val="Hipercze"/>
                </w:rPr>
                <w:t>Zarządzenia Prezesa NFZ / Zarządzenia Prezesa / Narodowy Fundusz Zdrowia (NFZ) – 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w:t>
            </w:r>
            <w:proofErr w:type="spellStart"/>
            <w:r w:rsidRPr="00C940C7">
              <w:rPr>
                <w:rFonts w:ascii="Times New Roman" w:hAnsi="Times New Roman" w:cs="Times New Roman"/>
                <w:b w:val="0"/>
                <w:color w:val="auto"/>
                <w:sz w:val="20"/>
                <w:szCs w:val="20"/>
                <w:shd w:val="clear" w:color="auto" w:fill="FFFFFF"/>
              </w:rPr>
              <w:t>radiofarmaceutycznych</w:t>
            </w:r>
            <w:proofErr w:type="spellEnd"/>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 dla jednostek ochrony zdrowia ubiegających się o uzyskanie zgody na prowadzenie działalności związanej z narażeniem w celach medycznych, polegającej na udzielaniu świadczeń zdrowotnych z zakresu radioterapii i leczenia za pomocą produktów </w:t>
            </w:r>
            <w:proofErr w:type="spellStart"/>
            <w:r w:rsidRPr="003501CB">
              <w:rPr>
                <w:rFonts w:ascii="Times New Roman" w:eastAsia="Times New Roman" w:hAnsi="Times New Roman" w:cs="Times New Roman"/>
                <w:sz w:val="20"/>
                <w:szCs w:val="20"/>
                <w:lang w:eastAsia="pl-PL"/>
              </w:rPr>
              <w:t>radiofarmaceutycznych</w:t>
            </w:r>
            <w:proofErr w:type="spellEnd"/>
            <w:r w:rsidRPr="003501CB">
              <w:rPr>
                <w:rFonts w:ascii="Times New Roman" w:eastAsia="Times New Roman" w:hAnsi="Times New Roman" w:cs="Times New Roman"/>
                <w:sz w:val="20"/>
                <w:szCs w:val="20"/>
                <w:lang w:eastAsia="pl-PL"/>
              </w:rPr>
              <w:t xml:space="preserve">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w:t>
            </w:r>
            <w:proofErr w:type="gramStart"/>
            <w:r w:rsidRPr="003501CB">
              <w:rPr>
                <w:rFonts w:ascii="Times New Roman" w:eastAsia="Times New Roman" w:hAnsi="Times New Roman" w:cs="Times New Roman"/>
                <w:sz w:val="20"/>
                <w:szCs w:val="20"/>
                <w:lang w:eastAsia="pl-PL"/>
              </w:rPr>
              <w:t>z</w:t>
            </w:r>
            <w:proofErr w:type="gramEnd"/>
            <w:r w:rsidRPr="003501CB">
              <w:rPr>
                <w:rFonts w:ascii="Times New Roman" w:eastAsia="Times New Roman" w:hAnsi="Times New Roman" w:cs="Times New Roman"/>
                <w:sz w:val="20"/>
                <w:szCs w:val="20"/>
                <w:lang w:eastAsia="pl-PL"/>
              </w:rPr>
              <w:t xml:space="preserve"> 2013 r. poz. 874), którego przepisy, zgodnie z art. 37 ust. 1 pkt 1 ustawy z dnia 13 czerwca 2019 r. o zmianie ustawy – Prawo atomowe oraz ustawy o ochronie przeciwpożarowej (Dz. U. </w:t>
            </w:r>
            <w:proofErr w:type="gramStart"/>
            <w:r w:rsidRPr="003501CB">
              <w:rPr>
                <w:rFonts w:ascii="Times New Roman" w:eastAsia="Times New Roman" w:hAnsi="Times New Roman" w:cs="Times New Roman"/>
                <w:sz w:val="20"/>
                <w:szCs w:val="20"/>
                <w:lang w:eastAsia="pl-PL"/>
              </w:rPr>
              <w:t>poz</w:t>
            </w:r>
            <w:proofErr w:type="gramEnd"/>
            <w:r w:rsidRPr="003501CB">
              <w:rPr>
                <w:rFonts w:ascii="Times New Roman" w:eastAsia="Times New Roman" w:hAnsi="Times New Roman" w:cs="Times New Roman"/>
                <w:sz w:val="20"/>
                <w:szCs w:val="20"/>
                <w:lang w:eastAsia="pl-PL"/>
              </w:rPr>
              <w:t xml:space="preserve">. 1593, z </w:t>
            </w:r>
            <w:proofErr w:type="spellStart"/>
            <w:r w:rsidRPr="003501CB">
              <w:rPr>
                <w:rFonts w:ascii="Times New Roman" w:eastAsia="Times New Roman" w:hAnsi="Times New Roman" w:cs="Times New Roman"/>
                <w:sz w:val="20"/>
                <w:szCs w:val="20"/>
                <w:lang w:eastAsia="pl-PL"/>
              </w:rPr>
              <w:t>późn</w:t>
            </w:r>
            <w:proofErr w:type="spellEnd"/>
            <w:r w:rsidRPr="003501CB">
              <w:rPr>
                <w:rFonts w:ascii="Times New Roman" w:eastAsia="Times New Roman" w:hAnsi="Times New Roman" w:cs="Times New Roman"/>
                <w:sz w:val="20"/>
                <w:szCs w:val="20"/>
                <w:lang w:eastAsia="pl-PL"/>
              </w:rPr>
              <w:t xml:space="preserve">. </w:t>
            </w:r>
            <w:proofErr w:type="gramStart"/>
            <w:r w:rsidRPr="003501CB">
              <w:rPr>
                <w:rFonts w:ascii="Times New Roman" w:eastAsia="Times New Roman" w:hAnsi="Times New Roman" w:cs="Times New Roman"/>
                <w:sz w:val="20"/>
                <w:szCs w:val="20"/>
                <w:lang w:eastAsia="pl-PL"/>
              </w:rPr>
              <w:t>zm</w:t>
            </w:r>
            <w:proofErr w:type="gramEnd"/>
            <w:r w:rsidRPr="003501CB">
              <w:rPr>
                <w:rFonts w:ascii="Times New Roman" w:eastAsia="Times New Roman" w:hAnsi="Times New Roman" w:cs="Times New Roman"/>
                <w:sz w:val="20"/>
                <w:szCs w:val="20"/>
                <w:lang w:eastAsia="pl-PL"/>
              </w:rPr>
              <w:t xml:space="preserve">.), zachowują moc do dnia wejścia w życie przepisów projektowanego rozporządzenia, jednak nie dłużej niż przez 24 miesiące od dnia wejścia 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xml:space="preserve"> z dnia 5 grudnia 2013 r. ustanawiającą podstawowe normy bezpieczeństwa w celu ochrony przed zagrożeniami wynikającymi z narażenia na działanie promieniowania jonizującego oraz uchylającą dyrektywy 89/618/</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90/641/</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96/29/</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97/43/</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xml:space="preserve"> i 2003/122/</w:t>
            </w:r>
            <w:proofErr w:type="spellStart"/>
            <w:r w:rsidRPr="003501CB">
              <w:rPr>
                <w:rFonts w:ascii="Times New Roman" w:eastAsia="Times New Roman" w:hAnsi="Times New Roman" w:cs="Times New Roman"/>
                <w:sz w:val="20"/>
                <w:szCs w:val="20"/>
                <w:lang w:eastAsia="pl-PL"/>
              </w:rPr>
              <w:t>Euratom</w:t>
            </w:r>
            <w:proofErr w:type="spellEnd"/>
            <w:r w:rsidRPr="003501CB">
              <w:rPr>
                <w:rFonts w:ascii="Times New Roman" w:eastAsia="Times New Roman" w:hAnsi="Times New Roman" w:cs="Times New Roman"/>
                <w:sz w:val="20"/>
                <w:szCs w:val="20"/>
                <w:lang w:eastAsia="pl-PL"/>
              </w:rPr>
              <w:t xml:space="preserve"> (Dz. Urz. UE L 13 z 17.01.2014, </w:t>
            </w:r>
            <w:proofErr w:type="gramStart"/>
            <w:r w:rsidRPr="003501CB">
              <w:rPr>
                <w:rFonts w:ascii="Times New Roman" w:eastAsia="Times New Roman" w:hAnsi="Times New Roman" w:cs="Times New Roman"/>
                <w:sz w:val="20"/>
                <w:szCs w:val="20"/>
                <w:lang w:eastAsia="pl-PL"/>
              </w:rPr>
              <w:t>str</w:t>
            </w:r>
            <w:proofErr w:type="gramEnd"/>
            <w:r w:rsidRPr="003501CB">
              <w:rPr>
                <w:rFonts w:ascii="Times New Roman" w:eastAsia="Times New Roman" w:hAnsi="Times New Roman" w:cs="Times New Roman"/>
                <w:sz w:val="20"/>
                <w:szCs w:val="20"/>
                <w:lang w:eastAsia="pl-PL"/>
              </w:rPr>
              <w:t xml:space="preserve">. 1, Dz. Urz. UE L 72 z 17.03.2016, </w:t>
            </w:r>
            <w:proofErr w:type="gramStart"/>
            <w:r w:rsidRPr="003501CB">
              <w:rPr>
                <w:rFonts w:ascii="Times New Roman" w:eastAsia="Times New Roman" w:hAnsi="Times New Roman" w:cs="Times New Roman"/>
                <w:sz w:val="20"/>
                <w:szCs w:val="20"/>
                <w:lang w:eastAsia="pl-PL"/>
              </w:rPr>
              <w:t>str</w:t>
            </w:r>
            <w:proofErr w:type="gramEnd"/>
            <w:r w:rsidRPr="003501CB">
              <w:rPr>
                <w:rFonts w:ascii="Times New Roman" w:eastAsia="Times New Roman" w:hAnsi="Times New Roman" w:cs="Times New Roman"/>
                <w:sz w:val="20"/>
                <w:szCs w:val="20"/>
                <w:lang w:eastAsia="pl-PL"/>
              </w:rPr>
              <w:t xml:space="preserve">. 69, Dz. Urz. UE L 152 z 11.06.2019, </w:t>
            </w:r>
            <w:proofErr w:type="gramStart"/>
            <w:r w:rsidRPr="003501CB">
              <w:rPr>
                <w:rFonts w:ascii="Times New Roman" w:eastAsia="Times New Roman" w:hAnsi="Times New Roman" w:cs="Times New Roman"/>
                <w:sz w:val="20"/>
                <w:szCs w:val="20"/>
                <w:lang w:eastAsia="pl-PL"/>
              </w:rPr>
              <w:t>str</w:t>
            </w:r>
            <w:proofErr w:type="gramEnd"/>
            <w:r w:rsidRPr="003501CB">
              <w:rPr>
                <w:rFonts w:ascii="Times New Roman" w:eastAsia="Times New Roman" w:hAnsi="Times New Roman" w:cs="Times New Roman"/>
                <w:sz w:val="20"/>
                <w:szCs w:val="20"/>
                <w:lang w:eastAsia="pl-PL"/>
              </w:rPr>
              <w:t xml:space="preserve">. 128 oraz Dz. Urz. UE L 324 z 13.12.2019, </w:t>
            </w:r>
            <w:proofErr w:type="gramStart"/>
            <w:r w:rsidRPr="003501CB">
              <w:rPr>
                <w:rFonts w:ascii="Times New Roman" w:eastAsia="Times New Roman" w:hAnsi="Times New Roman" w:cs="Times New Roman"/>
                <w:sz w:val="20"/>
                <w:szCs w:val="20"/>
                <w:lang w:eastAsia="pl-PL"/>
              </w:rPr>
              <w:lastRenderedPageBreak/>
              <w:t>str</w:t>
            </w:r>
            <w:proofErr w:type="gramEnd"/>
            <w:r w:rsidRPr="003501CB">
              <w:rPr>
                <w:rFonts w:ascii="Times New Roman" w:eastAsia="Times New Roman" w:hAnsi="Times New Roman" w:cs="Times New Roman"/>
                <w:sz w:val="20"/>
                <w:szCs w:val="20"/>
                <w:lang w:eastAsia="pl-PL"/>
              </w:rPr>
              <w:t>.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C940C7" w:rsidRDefault="00711978" w:rsidP="000E1A81">
            <w:hyperlink r:id="rId33" w:history="1">
              <w:r w:rsidR="00C940C7">
                <w:rPr>
                  <w:rStyle w:val="Hipercze"/>
                </w:rPr>
                <w:t xml:space="preserve">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w:t>
              </w:r>
              <w:proofErr w:type="spellStart"/>
              <w:r w:rsidR="00C940C7">
                <w:rPr>
                  <w:rStyle w:val="Hipercze"/>
                </w:rPr>
                <w:t>radiofarmaceutycznych</w:t>
              </w:r>
              <w:proofErr w:type="spellEnd"/>
              <w:r w:rsidR="00C940C7">
                <w:rPr>
                  <w:rStyle w:val="Hipercze"/>
                </w:rPr>
                <w:t xml:space="preserve"> (dziennikustaw.</w:t>
              </w:r>
              <w:proofErr w:type="gramStart"/>
              <w:r w:rsidR="00C940C7">
                <w:rPr>
                  <w:rStyle w:val="Hipercze"/>
                </w:rPr>
                <w:t>gov</w:t>
              </w:r>
              <w:proofErr w:type="gramEnd"/>
              <w:r w:rsidR="00C940C7">
                <w:rPr>
                  <w:rStyle w:val="Hipercze"/>
                </w:rPr>
                <w:t>.</w:t>
              </w:r>
              <w:proofErr w:type="gramStart"/>
              <w:r w:rsidR="00C940C7">
                <w:rPr>
                  <w:rStyle w:val="Hipercze"/>
                </w:rPr>
                <w:t>pl</w:t>
              </w:r>
              <w:proofErr w:type="gramEnd"/>
              <w:r w:rsidR="00C940C7">
                <w:rPr>
                  <w:rStyle w:val="Hipercze"/>
                </w:rPr>
                <w:t>)</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w:t>
            </w:r>
            <w:proofErr w:type="gramStart"/>
            <w:r w:rsidRPr="00C940C7">
              <w:rPr>
                <w:rFonts w:ascii="Times New Roman" w:eastAsia="Times New Roman" w:hAnsi="Times New Roman" w:cs="Times New Roman"/>
                <w:sz w:val="20"/>
                <w:szCs w:val="20"/>
                <w:lang w:eastAsia="pl-PL"/>
              </w:rPr>
              <w:t>zwłaszcza gdy</w:t>
            </w:r>
            <w:proofErr w:type="gramEnd"/>
            <w:r w:rsidRPr="00C940C7">
              <w:rPr>
                <w:rFonts w:ascii="Times New Roman" w:eastAsia="Times New Roman" w:hAnsi="Times New Roman" w:cs="Times New Roman"/>
                <w:sz w:val="20"/>
                <w:szCs w:val="20"/>
                <w:lang w:eastAsia="pl-PL"/>
              </w:rPr>
              <w:t xml:space="preserve"> wyniki oceny mammograficznej i </w:t>
            </w:r>
            <w:r w:rsidRPr="00C940C7">
              <w:rPr>
                <w:rFonts w:ascii="Times New Roman" w:eastAsia="Times New Roman" w:hAnsi="Times New Roman" w:cs="Times New Roman"/>
                <w:sz w:val="20"/>
                <w:szCs w:val="20"/>
                <w:lang w:eastAsia="pl-PL"/>
              </w:rPr>
              <w:lastRenderedPageBreak/>
              <w:t>ultrasonograficznej są rozbieżne. Rezonans magnetyczny piersi jest procedurą rekomendowaną w obowiązujących zaleceniach 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w:t>
            </w:r>
            <w:proofErr w:type="spellStart"/>
            <w:r w:rsidRPr="00C940C7">
              <w:rPr>
                <w:rFonts w:ascii="Times New Roman" w:eastAsia="Times New Roman" w:hAnsi="Times New Roman" w:cs="Times New Roman"/>
                <w:sz w:val="20"/>
                <w:szCs w:val="20"/>
                <w:lang w:eastAsia="pl-PL"/>
              </w:rPr>
              <w:t>telemonitoringu</w:t>
            </w:r>
            <w:proofErr w:type="spellEnd"/>
            <w:r w:rsidRPr="00C940C7">
              <w:rPr>
                <w:rFonts w:ascii="Times New Roman" w:eastAsia="Times New Roman" w:hAnsi="Times New Roman" w:cs="Times New Roman"/>
                <w:sz w:val="20"/>
                <w:szCs w:val="20"/>
                <w:lang w:eastAsia="pl-PL"/>
              </w:rPr>
              <w:t xml:space="preserve">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w:t>
            </w:r>
            <w:proofErr w:type="spellStart"/>
            <w:r w:rsidRPr="00C940C7">
              <w:rPr>
                <w:rFonts w:ascii="Times New Roman" w:eastAsia="Times New Roman" w:hAnsi="Times New Roman" w:cs="Times New Roman"/>
                <w:sz w:val="20"/>
                <w:szCs w:val="20"/>
                <w:lang w:eastAsia="pl-PL"/>
              </w:rPr>
              <w:t>Zdrow</w:t>
            </w:r>
            <w:proofErr w:type="spellEnd"/>
            <w:r w:rsidRPr="00C940C7">
              <w:rPr>
                <w:rFonts w:ascii="Times New Roman" w:eastAsia="Times New Roman" w:hAnsi="Times New Roman" w:cs="Times New Roman"/>
                <w:sz w:val="20"/>
                <w:szCs w:val="20"/>
                <w:lang w:eastAsia="pl-PL"/>
              </w:rPr>
              <w:t xml:space="preserve">. </w:t>
            </w:r>
            <w:proofErr w:type="gramStart"/>
            <w:r w:rsidRPr="00C940C7">
              <w:rPr>
                <w:rFonts w:ascii="Times New Roman" w:eastAsia="Times New Roman" w:hAnsi="Times New Roman" w:cs="Times New Roman"/>
                <w:sz w:val="20"/>
                <w:szCs w:val="20"/>
                <w:lang w:eastAsia="pl-PL"/>
              </w:rPr>
              <w:t>z</w:t>
            </w:r>
            <w:proofErr w:type="gramEnd"/>
            <w:r w:rsidRPr="00C940C7">
              <w:rPr>
                <w:rFonts w:ascii="Times New Roman" w:eastAsia="Times New Roman" w:hAnsi="Times New Roman" w:cs="Times New Roman"/>
                <w:sz w:val="20"/>
                <w:szCs w:val="20"/>
                <w:lang w:eastAsia="pl-PL"/>
              </w:rPr>
              <w:t xml:space="preserve">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34" w:history="1">
              <w:r w:rsidRPr="00291C16">
                <w:rPr>
                  <w:rStyle w:val="Hipercze"/>
                </w:rPr>
                <w:t>uwagi.swiadczenia.gwarantowane@mz.gov.pl</w:t>
              </w:r>
            </w:hyperlink>
            <w:r>
              <w:t xml:space="preserve">) </w:t>
            </w:r>
          </w:p>
        </w:tc>
        <w:tc>
          <w:tcPr>
            <w:tcW w:w="1174" w:type="pct"/>
          </w:tcPr>
          <w:p w:rsidR="00C940C7" w:rsidRPr="00C940C7" w:rsidRDefault="00711978" w:rsidP="000E1A81">
            <w:pPr>
              <w:rPr>
                <w:b/>
              </w:rPr>
            </w:pPr>
            <w:hyperlink r:id="rId35" w:history="1">
              <w:r w:rsidR="00C940C7">
                <w:rPr>
                  <w:rStyle w:val="Hipercze"/>
                </w:rPr>
                <w:t>Akt prawny (legislacja.</w:t>
              </w:r>
              <w:proofErr w:type="gramStart"/>
              <w:r w:rsidR="00C940C7">
                <w:rPr>
                  <w:rStyle w:val="Hipercze"/>
                </w:rPr>
                <w:t>gov</w:t>
              </w:r>
              <w:proofErr w:type="gramEnd"/>
              <w:r w:rsidR="00C940C7">
                <w:rPr>
                  <w:rStyle w:val="Hipercze"/>
                </w:rPr>
                <w:t>.</w:t>
              </w:r>
              <w:proofErr w:type="gramStart"/>
              <w:r w:rsidR="00C940C7">
                <w:rPr>
                  <w:rStyle w:val="Hipercze"/>
                </w:rPr>
                <w:t>pl</w:t>
              </w:r>
              <w:proofErr w:type="gramEnd"/>
              <w:r w:rsidR="00C940C7">
                <w:rPr>
                  <w:rStyle w:val="Hipercze"/>
                </w:rPr>
                <w:t>)</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Projekt rozporządzenia Ministra Zdrowia w sprawie formy i </w:t>
            </w:r>
            <w:r w:rsidRPr="00C940C7">
              <w:rPr>
                <w:rFonts w:ascii="Times New Roman" w:hAnsi="Times New Roman" w:cs="Times New Roman"/>
                <w:b w:val="0"/>
                <w:color w:val="auto"/>
                <w:sz w:val="20"/>
                <w:szCs w:val="20"/>
                <w:shd w:val="clear" w:color="auto" w:fill="FFFFFF"/>
              </w:rPr>
              <w:lastRenderedPageBreak/>
              <w:t>szczegółowego zakresu procedur wzorcowych i 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Zgodnie z tym upoważnieniem minister właściwy do spraw zdrowia określi, w drodze rozporządzenia, formę i szczegółowy zakres procedur wzorcowych i procedur szczegółowych, mając na względzie zagrożenie </w:t>
            </w:r>
            <w:r w:rsidRPr="00C940C7">
              <w:rPr>
                <w:rFonts w:ascii="Times New Roman" w:eastAsia="Times New Roman" w:hAnsi="Times New Roman" w:cs="Times New Roman"/>
                <w:sz w:val="20"/>
                <w:szCs w:val="20"/>
                <w:lang w:eastAsia="pl-PL"/>
              </w:rPr>
              <w:lastRenderedPageBreak/>
              <w:t>wynikające z narażenia osoby poddawanej ekspozycji medycznej na 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Obowiązek dostępności procedur (pisemnych protokołów) związanych ze stosowaniem promieniowania jonizującego w medycynie wynika bezpośrednio z przepisów dyrektywy 2013/59/EURATOM. </w:t>
            </w:r>
            <w:proofErr w:type="gramStart"/>
            <w:r w:rsidRPr="00C940C7">
              <w:rPr>
                <w:rFonts w:ascii="Times New Roman" w:eastAsia="Times New Roman" w:hAnsi="Times New Roman" w:cs="Times New Roman"/>
                <w:sz w:val="20"/>
                <w:szCs w:val="20"/>
                <w:lang w:eastAsia="pl-PL"/>
              </w:rPr>
              <w:t>Zgodnie bowiem</w:t>
            </w:r>
            <w:proofErr w:type="gramEnd"/>
            <w:r w:rsidRPr="00C940C7">
              <w:rPr>
                <w:rFonts w:ascii="Times New Roman" w:eastAsia="Times New Roman" w:hAnsi="Times New Roman" w:cs="Times New Roman"/>
                <w:sz w:val="20"/>
                <w:szCs w:val="20"/>
                <w:lang w:eastAsia="pl-PL"/>
              </w:rPr>
              <w:t xml:space="preserve"> z jej art. 58 lit. a „państwa członkowskie zapewniają aby dla każdego rodzaju standardowej medycznej procedury radiologicznej 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dotychczasowym stanie prawnym, tj. przed wejściem w życie nowelizacji Prawa atomowego (tj. ustawy z dnia 13 czerwca 2019 r. o zmianie ustawy – Prawo atomowe oraz ustawy o ochronie przeciwpożarowej, wdrażającej dyrektywę 2013/59/</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xml:space="preserve"> ustanawiającą podstawowe normy bezpieczeństwa w celu ochrony przed zagrożeniami wynikającymi z narażenia na działanie promieniowania jonizującego oraz uchylającą dyrektywy 89/618/</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90/641/</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96/29/</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97/43/</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xml:space="preserve"> i 2003/122/</w:t>
            </w:r>
            <w:proofErr w:type="spellStart"/>
            <w:r w:rsidRPr="00C940C7">
              <w:rPr>
                <w:rFonts w:ascii="Times New Roman" w:eastAsia="Times New Roman" w:hAnsi="Times New Roman" w:cs="Times New Roman"/>
                <w:sz w:val="20"/>
                <w:szCs w:val="20"/>
                <w:lang w:eastAsia="pl-PL"/>
              </w:rPr>
              <w:t>Euratom</w:t>
            </w:r>
            <w:proofErr w:type="spellEnd"/>
            <w:r w:rsidRPr="00C940C7">
              <w:rPr>
                <w:rFonts w:ascii="Times New Roman" w:eastAsia="Times New Roman" w:hAnsi="Times New Roman" w:cs="Times New Roman"/>
                <w:sz w:val="20"/>
                <w:szCs w:val="20"/>
                <w:lang w:eastAsia="pl-PL"/>
              </w:rPr>
              <w:t xml:space="preserve">), kwestie objęte projektowanym rozporządzeniem były uregulowane w rozporządzeniu Ministra Zdrowia z dnia 2 lutego 2007 r. w sprawie w sprawie szczegółowych wymagań dotyczących formy i treści wzorcowych i roboczych medycznych procedur radiologicznych (Dz. U. </w:t>
            </w:r>
            <w:proofErr w:type="gramStart"/>
            <w:r w:rsidRPr="00C940C7">
              <w:rPr>
                <w:rFonts w:ascii="Times New Roman" w:eastAsia="Times New Roman" w:hAnsi="Times New Roman" w:cs="Times New Roman"/>
                <w:sz w:val="20"/>
                <w:szCs w:val="20"/>
                <w:lang w:eastAsia="pl-PL"/>
              </w:rPr>
              <w:t>z</w:t>
            </w:r>
            <w:proofErr w:type="gramEnd"/>
            <w:r w:rsidRPr="00C940C7">
              <w:rPr>
                <w:rFonts w:ascii="Times New Roman" w:eastAsia="Times New Roman" w:hAnsi="Times New Roman" w:cs="Times New Roman"/>
                <w:sz w:val="20"/>
                <w:szCs w:val="20"/>
                <w:lang w:eastAsia="pl-PL"/>
              </w:rPr>
              <w:t xml:space="preserve">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Zgodnie z art. 37 ust. 1 pkt 1 ustawy z dnia 13 czerwca 2019 r. o zmianie ustawy – Prawo atomowe oraz ustawy o ochronie </w:t>
            </w:r>
            <w:r w:rsidRPr="00C940C7">
              <w:rPr>
                <w:rFonts w:ascii="Times New Roman" w:eastAsia="Times New Roman" w:hAnsi="Times New Roman" w:cs="Times New Roman"/>
                <w:sz w:val="20"/>
                <w:szCs w:val="20"/>
                <w:lang w:eastAsia="pl-PL"/>
              </w:rPr>
              <w:lastRenderedPageBreak/>
              <w:t xml:space="preserve">przeciwpożarowej, rozporządzenie dotychczas regulujące kwestie formy i treści procedur wzorcowych oraz procedur roboczych, utraci moc obowiązującą z dniem wejścia w życie niniejszego </w:t>
            </w:r>
            <w:proofErr w:type="gramStart"/>
            <w:r w:rsidRPr="00C940C7">
              <w:rPr>
                <w:rFonts w:ascii="Times New Roman" w:eastAsia="Times New Roman" w:hAnsi="Times New Roman" w:cs="Times New Roman"/>
                <w:sz w:val="20"/>
                <w:szCs w:val="20"/>
                <w:lang w:eastAsia="pl-PL"/>
              </w:rPr>
              <w:t>rozporządzenia,  jednak</w:t>
            </w:r>
            <w:proofErr w:type="gramEnd"/>
            <w:r w:rsidRPr="00C940C7">
              <w:rPr>
                <w:rFonts w:ascii="Times New Roman" w:eastAsia="Times New Roman" w:hAnsi="Times New Roman" w:cs="Times New Roman"/>
                <w:sz w:val="20"/>
                <w:szCs w:val="20"/>
                <w:lang w:eastAsia="pl-PL"/>
              </w:rPr>
              <w:t xml:space="preserve">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Ustawa z dnia 29 listopada 2000 r. – Prawo atomowe po nowelizacji dokonanej na podstawie ustawy z dnia 13 czerwca 2019 r. o zmianie ustawy – Prawo atomowe oraz ustawy o ochronie przeciwpożarowej (Dz. U. </w:t>
            </w:r>
            <w:proofErr w:type="gramStart"/>
            <w:r w:rsidRPr="00C940C7">
              <w:rPr>
                <w:rFonts w:ascii="Times New Roman" w:eastAsia="Times New Roman" w:hAnsi="Times New Roman" w:cs="Times New Roman"/>
                <w:sz w:val="20"/>
                <w:szCs w:val="20"/>
                <w:lang w:eastAsia="pl-PL"/>
              </w:rPr>
              <w:t>poz</w:t>
            </w:r>
            <w:proofErr w:type="gramEnd"/>
            <w:r w:rsidRPr="00C940C7">
              <w:rPr>
                <w:rFonts w:ascii="Times New Roman" w:eastAsia="Times New Roman" w:hAnsi="Times New Roman" w:cs="Times New Roman"/>
                <w:sz w:val="20"/>
                <w:szCs w:val="20"/>
                <w:lang w:eastAsia="pl-PL"/>
              </w:rPr>
              <w:t xml:space="preserve">. 1593) zachowała instytucję procedur wzorcowych opracowywanych przez komisje ds. procedur i audytów klinicznych zewnętrznych. Zachowano również procedury opracowywane przez jednostki ochrony zdrowia, które dotychczas ustawa </w:t>
            </w:r>
            <w:proofErr w:type="gramStart"/>
            <w:r w:rsidRPr="00C940C7">
              <w:rPr>
                <w:rFonts w:ascii="Times New Roman" w:eastAsia="Times New Roman" w:hAnsi="Times New Roman" w:cs="Times New Roman"/>
                <w:sz w:val="20"/>
                <w:szCs w:val="20"/>
                <w:lang w:eastAsia="pl-PL"/>
              </w:rPr>
              <w:t>określała jako</w:t>
            </w:r>
            <w:proofErr w:type="gramEnd"/>
            <w:r w:rsidRPr="00C940C7">
              <w:rPr>
                <w:rFonts w:ascii="Times New Roman" w:eastAsia="Times New Roman" w:hAnsi="Times New Roman" w:cs="Times New Roman"/>
                <w:sz w:val="20"/>
                <w:szCs w:val="20"/>
                <w:lang w:eastAsia="pl-PL"/>
              </w:rPr>
              <w:t xml:space="preserve">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w:t>
            </w:r>
            <w:proofErr w:type="gramStart"/>
            <w:r w:rsidRPr="00C940C7">
              <w:rPr>
                <w:rFonts w:ascii="Times New Roman" w:eastAsia="Times New Roman" w:hAnsi="Times New Roman" w:cs="Times New Roman"/>
                <w:sz w:val="20"/>
                <w:szCs w:val="20"/>
                <w:lang w:eastAsia="pl-PL"/>
              </w:rPr>
              <w:t>. 2). Do</w:t>
            </w:r>
            <w:proofErr w:type="gramEnd"/>
            <w:r w:rsidRPr="00C940C7">
              <w:rPr>
                <w:rFonts w:ascii="Times New Roman" w:eastAsia="Times New Roman" w:hAnsi="Times New Roman" w:cs="Times New Roman"/>
                <w:sz w:val="20"/>
                <w:szCs w:val="20"/>
                <w:lang w:eastAsia="pl-PL"/>
              </w:rPr>
              <w:t xml:space="preserve">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711978" w:rsidP="000E1A81">
            <w:hyperlink r:id="rId36" w:history="1">
              <w:r w:rsidR="00C940C7">
                <w:rPr>
                  <w:rStyle w:val="Hipercze"/>
                </w:rPr>
                <w:t>Akt prawny (legislacja.</w:t>
              </w:r>
              <w:proofErr w:type="gramStart"/>
              <w:r w:rsidR="00C940C7">
                <w:rPr>
                  <w:rStyle w:val="Hipercze"/>
                </w:rPr>
                <w:t>gov</w:t>
              </w:r>
              <w:proofErr w:type="gramEnd"/>
              <w:r w:rsidR="00C940C7">
                <w:rPr>
                  <w:rStyle w:val="Hipercze"/>
                </w:rPr>
                <w:t>.</w:t>
              </w:r>
              <w:proofErr w:type="gramStart"/>
              <w:r w:rsidR="00C940C7">
                <w:rPr>
                  <w:rStyle w:val="Hipercze"/>
                </w:rPr>
                <w:t>pl</w:t>
              </w:r>
              <w:proofErr w:type="gramEnd"/>
              <w:r w:rsidR="00C940C7">
                <w:rPr>
                  <w:rStyle w:val="Hipercze"/>
                </w:rPr>
                <w:t>)</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 xml:space="preserve">z dnia 18.10.2021 </w:t>
            </w:r>
            <w:proofErr w:type="gramStart"/>
            <w:r w:rsidRPr="00F84BD4">
              <w:rPr>
                <w:rFonts w:ascii="Times New Roman" w:hAnsi="Times New Roman" w:cs="Times New Roman"/>
                <w:b w:val="0"/>
                <w:color w:val="auto"/>
                <w:sz w:val="20"/>
                <w:szCs w:val="20"/>
                <w:shd w:val="clear" w:color="auto" w:fill="FFFFFF"/>
              </w:rPr>
              <w:t>r</w:t>
            </w:r>
            <w:proofErr w:type="gramEnd"/>
            <w:r w:rsidRPr="00F84BD4">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Niniejsze zarządzenie zmieniające zarządzenie Nr 42/2021/DSOZ Prezesa Narodowego Funduszu Zdrowia z dnia 5 marca 2021 r. w </w:t>
            </w:r>
            <w:proofErr w:type="spellStart"/>
            <w:r w:rsidRPr="00F84BD4">
              <w:rPr>
                <w:rFonts w:ascii="Times New Roman" w:eastAsia="Times New Roman" w:hAnsi="Times New Roman" w:cs="Times New Roman"/>
                <w:sz w:val="20"/>
                <w:szCs w:val="20"/>
                <w:lang w:eastAsia="pl-PL"/>
              </w:rPr>
              <w:t>spr</w:t>
            </w:r>
            <w:proofErr w:type="spellEnd"/>
            <w:r w:rsidR="00C940C7">
              <w:rPr>
                <w:rFonts w:ascii="Times New Roman" w:eastAsia="Times New Roman" w:hAnsi="Times New Roman" w:cs="Times New Roman"/>
                <w:sz w:val="20"/>
                <w:szCs w:val="20"/>
                <w:lang w:eastAsia="pl-PL"/>
              </w:rPr>
              <w:t xml:space="preserve"> </w:t>
            </w:r>
            <w:proofErr w:type="spellStart"/>
            <w:r w:rsidRPr="00F84BD4">
              <w:rPr>
                <w:rFonts w:ascii="Times New Roman" w:eastAsia="Times New Roman" w:hAnsi="Times New Roman" w:cs="Times New Roman"/>
                <w:sz w:val="20"/>
                <w:szCs w:val="20"/>
                <w:lang w:eastAsia="pl-PL"/>
              </w:rPr>
              <w:t>awie</w:t>
            </w:r>
            <w:proofErr w:type="spellEnd"/>
            <w:r w:rsidRPr="00F84BD4">
              <w:rPr>
                <w:rFonts w:ascii="Times New Roman" w:eastAsia="Times New Roman" w:hAnsi="Times New Roman" w:cs="Times New Roman"/>
                <w:sz w:val="20"/>
                <w:szCs w:val="20"/>
                <w:lang w:eastAsia="pl-PL"/>
              </w:rPr>
              <w:t xml:space="preserv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W odniesieniu natomiast do Programu fizjoterapii dla osób po przebyciu COVID-19 (załącznik nr 6b do zarządzenia) do programu fizjoterapii dla ozdrowieńców w systemie leczenia chorych z COVID-19 </w:t>
            </w:r>
            <w:proofErr w:type="gramStart"/>
            <w:r w:rsidRPr="00F84BD4">
              <w:rPr>
                <w:rFonts w:ascii="Times New Roman" w:eastAsia="Times New Roman" w:hAnsi="Times New Roman" w:cs="Times New Roman"/>
                <w:sz w:val="20"/>
                <w:szCs w:val="20"/>
                <w:lang w:eastAsia="pl-PL"/>
              </w:rPr>
              <w:t>dodano jako</w:t>
            </w:r>
            <w:proofErr w:type="gramEnd"/>
            <w:r w:rsidRPr="00F84BD4">
              <w:rPr>
                <w:rFonts w:ascii="Times New Roman" w:eastAsia="Times New Roman" w:hAnsi="Times New Roman" w:cs="Times New Roman"/>
                <w:sz w:val="20"/>
                <w:szCs w:val="20"/>
                <w:lang w:eastAsia="pl-PL"/>
              </w:rPr>
              <w:t xml:space="preserve">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w:t>
            </w:r>
            <w:proofErr w:type="gramStart"/>
            <w:r w:rsidRPr="00F84BD4">
              <w:rPr>
                <w:rFonts w:ascii="Times New Roman" w:eastAsia="Times New Roman" w:hAnsi="Times New Roman" w:cs="Times New Roman"/>
                <w:sz w:val="20"/>
                <w:szCs w:val="20"/>
                <w:lang w:eastAsia="pl-PL"/>
              </w:rPr>
              <w:t>się jako</w:t>
            </w:r>
            <w:proofErr w:type="gramEnd"/>
            <w:r w:rsidRPr="00F84BD4">
              <w:rPr>
                <w:rFonts w:ascii="Times New Roman" w:eastAsia="Times New Roman" w:hAnsi="Times New Roman" w:cs="Times New Roman"/>
                <w:sz w:val="20"/>
                <w:szCs w:val="20"/>
                <w:lang w:eastAsia="pl-PL"/>
              </w:rPr>
              <w:t>: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proofErr w:type="gramStart"/>
            <w:r w:rsidRPr="00F84BD4">
              <w:rPr>
                <w:rFonts w:ascii="Times New Roman" w:eastAsia="Times New Roman" w:hAnsi="Times New Roman" w:cs="Times New Roman"/>
                <w:sz w:val="20"/>
                <w:szCs w:val="20"/>
                <w:lang w:eastAsia="pl-PL"/>
              </w:rPr>
              <w:t>do</w:t>
            </w:r>
            <w:proofErr w:type="gramEnd"/>
            <w:r w:rsidRPr="00F84BD4">
              <w:rPr>
                <w:rFonts w:ascii="Times New Roman" w:eastAsia="Times New Roman" w:hAnsi="Times New Roman" w:cs="Times New Roman"/>
                <w:sz w:val="20"/>
                <w:szCs w:val="20"/>
                <w:lang w:eastAsia="pl-PL"/>
              </w:rPr>
              <w:t xml:space="preserve">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lastRenderedPageBreak/>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października 2021 r.</w:t>
            </w:r>
          </w:p>
        </w:tc>
        <w:tc>
          <w:tcPr>
            <w:tcW w:w="1174" w:type="pct"/>
          </w:tcPr>
          <w:p w:rsidR="00486ECB" w:rsidRDefault="00711978" w:rsidP="000E1A81">
            <w:hyperlink r:id="rId37" w:history="1">
              <w:r w:rsidR="00F84BD4">
                <w:rPr>
                  <w:rStyle w:val="Hipercze"/>
                </w:rPr>
                <w:t>Zarządzenia Prezesa NFZ / Zarządzenia Prezesa / Narodowy Fundusz Zdrowia (NFZ) – finansujemy zdrowie Polaków</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86ECB" w:rsidRPr="0054537B" w:rsidRDefault="00486ECB" w:rsidP="00CA171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Projektu ustawy o zmianie </w:t>
            </w:r>
            <w:r w:rsidRPr="008F337B">
              <w:rPr>
                <w:rFonts w:ascii="Times New Roman" w:hAnsi="Times New Roman" w:cs="Times New Roman"/>
                <w:b w:val="0"/>
                <w:color w:val="auto"/>
                <w:sz w:val="20"/>
                <w:szCs w:val="20"/>
                <w:shd w:val="clear" w:color="auto" w:fill="FFFFFF"/>
              </w:rPr>
              <w:t>ustawy o świadczeniach opieki zdrowotnej finansowanych ze środków publicznych oraz niektórych inny</w:t>
            </w:r>
            <w:r>
              <w:rPr>
                <w:rFonts w:ascii="Times New Roman" w:hAnsi="Times New Roman" w:cs="Times New Roman"/>
                <w:b w:val="0"/>
                <w:color w:val="auto"/>
                <w:sz w:val="20"/>
                <w:szCs w:val="20"/>
                <w:shd w:val="clear" w:color="auto" w:fill="FFFFFF"/>
              </w:rPr>
              <w:t>ch ustaw (druki nr 1568 i 1618)</w:t>
            </w:r>
          </w:p>
        </w:tc>
        <w:tc>
          <w:tcPr>
            <w:tcW w:w="2115" w:type="pct"/>
          </w:tcPr>
          <w:p w:rsidR="00486ECB" w:rsidRDefault="00486ECB" w:rsidP="00486EC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486ECB" w:rsidRDefault="00486ECB" w:rsidP="00486ECB">
            <w:pPr>
              <w:tabs>
                <w:tab w:val="left" w:pos="97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w:t>
            </w:r>
            <w:proofErr w:type="gramStart"/>
            <w:r w:rsidRPr="00B94A88">
              <w:rPr>
                <w:rFonts w:ascii="Times New Roman" w:eastAsia="Times New Roman" w:hAnsi="Times New Roman" w:cs="Times New Roman"/>
                <w:sz w:val="20"/>
                <w:szCs w:val="20"/>
                <w:lang w:eastAsia="pl-PL"/>
              </w:rPr>
              <w:t>mocy którego</w:t>
            </w:r>
            <w:proofErr w:type="gramEnd"/>
            <w:r w:rsidRPr="00B94A88">
              <w:rPr>
                <w:rFonts w:ascii="Times New Roman" w:eastAsia="Times New Roman" w:hAnsi="Times New Roman" w:cs="Times New Roman"/>
                <w:sz w:val="20"/>
                <w:szCs w:val="20"/>
                <w:lang w:eastAsia="pl-PL"/>
              </w:rPr>
              <w:t xml:space="preserve">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w:t>
            </w:r>
            <w:proofErr w:type="gramStart"/>
            <w:r w:rsidRPr="00B94A88">
              <w:rPr>
                <w:rFonts w:ascii="Times New Roman" w:eastAsia="Times New Roman" w:hAnsi="Times New Roman" w:cs="Times New Roman"/>
                <w:sz w:val="20"/>
                <w:szCs w:val="20"/>
                <w:lang w:eastAsia="pl-PL"/>
              </w:rPr>
              <w:t>z</w:t>
            </w:r>
            <w:proofErr w:type="gramEnd"/>
            <w:r w:rsidRPr="00B94A88">
              <w:rPr>
                <w:rFonts w:ascii="Times New Roman" w:eastAsia="Times New Roman" w:hAnsi="Times New Roman" w:cs="Times New Roman"/>
                <w:sz w:val="20"/>
                <w:szCs w:val="20"/>
                <w:lang w:eastAsia="pl-PL"/>
              </w:rPr>
              <w:t xml:space="preserve"> 2020 r. poz. 1398, z </w:t>
            </w:r>
            <w:proofErr w:type="spellStart"/>
            <w:r w:rsidRPr="00B94A88">
              <w:rPr>
                <w:rFonts w:ascii="Times New Roman" w:eastAsia="Times New Roman" w:hAnsi="Times New Roman" w:cs="Times New Roman"/>
                <w:sz w:val="20"/>
                <w:szCs w:val="20"/>
                <w:lang w:eastAsia="pl-PL"/>
              </w:rPr>
              <w:t>późn</w:t>
            </w:r>
            <w:proofErr w:type="spellEnd"/>
            <w:r w:rsidRPr="00B94A88">
              <w:rPr>
                <w:rFonts w:ascii="Times New Roman" w:eastAsia="Times New Roman" w:hAnsi="Times New Roman" w:cs="Times New Roman"/>
                <w:sz w:val="20"/>
                <w:szCs w:val="20"/>
                <w:lang w:eastAsia="pl-PL"/>
              </w:rPr>
              <w:t xml:space="preserve">. </w:t>
            </w:r>
            <w:proofErr w:type="gramStart"/>
            <w:r w:rsidRPr="00B94A88">
              <w:rPr>
                <w:rFonts w:ascii="Times New Roman" w:eastAsia="Times New Roman" w:hAnsi="Times New Roman" w:cs="Times New Roman"/>
                <w:sz w:val="20"/>
                <w:szCs w:val="20"/>
                <w:lang w:eastAsia="pl-PL"/>
              </w:rPr>
              <w:t>zm</w:t>
            </w:r>
            <w:proofErr w:type="gramEnd"/>
            <w:r w:rsidRPr="00B94A88">
              <w:rPr>
                <w:rFonts w:ascii="Times New Roman" w:eastAsia="Times New Roman" w:hAnsi="Times New Roman" w:cs="Times New Roman"/>
                <w:sz w:val="20"/>
                <w:szCs w:val="20"/>
                <w:lang w:eastAsia="pl-PL"/>
              </w:rPr>
              <w:t>.), zwanej dalej „ustawą o świadczeniach”, w sposób analogiczny do tego, w jaki zostały w tej ustawie uwzględnione ww. przepisy o koordynacji.</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lastRenderedPageBreak/>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w:t>
            </w:r>
            <w:proofErr w:type="spellStart"/>
            <w:r w:rsidRPr="00B94A88">
              <w:rPr>
                <w:rFonts w:ascii="Times New Roman" w:eastAsia="Times New Roman" w:hAnsi="Times New Roman" w:cs="Times New Roman"/>
                <w:sz w:val="20"/>
                <w:szCs w:val="20"/>
                <w:lang w:eastAsia="pl-PL"/>
              </w:rPr>
              <w:t>anonimizacji</w:t>
            </w:r>
            <w:proofErr w:type="spellEnd"/>
            <w:r w:rsidRPr="00B94A88">
              <w:rPr>
                <w:rFonts w:ascii="Times New Roman" w:eastAsia="Times New Roman" w:hAnsi="Times New Roman" w:cs="Times New Roman"/>
                <w:sz w:val="20"/>
                <w:szCs w:val="20"/>
                <w:lang w:eastAsia="pl-PL"/>
              </w:rPr>
              <w:t xml:space="preserve"> danych osobowych zawartych w upublicznianych zgodnie z tym przepisem decyzji administracyjnych Prezesa Narodowego Funduszu Zdrowia, zwanego dalej „Funduszem”.</w:t>
            </w:r>
          </w:p>
          <w:p w:rsidR="00486EC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486ECB" w:rsidRDefault="00486ECB" w:rsidP="00486ECB">
            <w:pPr>
              <w:rPr>
                <w:rFonts w:ascii="Times New Roman" w:eastAsia="Times New Roman" w:hAnsi="Times New Roman" w:cs="Times New Roman"/>
                <w:sz w:val="20"/>
                <w:szCs w:val="20"/>
                <w:lang w:eastAsia="pl-PL"/>
              </w:rPr>
            </w:pP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doprecyzowanie art. 136 ust. 2 pkt 3 oraz art. 139a, przez określenie zdarzenia rozpoczynającego bieg wskazanego we tych przepisach 5-letniego terminu, w </w:t>
            </w:r>
            <w:proofErr w:type="gramStart"/>
            <w:r w:rsidRPr="00B94A88">
              <w:rPr>
                <w:rFonts w:ascii="Times New Roman" w:eastAsia="Times New Roman" w:hAnsi="Times New Roman" w:cs="Times New Roman"/>
                <w:sz w:val="20"/>
                <w:szCs w:val="20"/>
                <w:lang w:eastAsia="pl-PL"/>
              </w:rPr>
              <w:t>przypadku gdy</w:t>
            </w:r>
            <w:proofErr w:type="gramEnd"/>
            <w:r w:rsidRPr="00B94A88">
              <w:rPr>
                <w:rFonts w:ascii="Times New Roman" w:eastAsia="Times New Roman" w:hAnsi="Times New Roman" w:cs="Times New Roman"/>
                <w:sz w:val="20"/>
                <w:szCs w:val="20"/>
                <w:lang w:eastAsia="pl-PL"/>
              </w:rPr>
              <w:t xml:space="preserve"> dla inwestycji nie wydaje się pozwolenia na użytkowanie, a dodatkowo wprowadza się korektę w brzmieniu art. 139a zdanie pierwsze.</w:t>
            </w:r>
          </w:p>
          <w:p w:rsidR="00486ECB" w:rsidRPr="00B94A88"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uzupełnienie art. 154 ust. 3 ustawy o świadczeniach o obowiązek </w:t>
            </w:r>
            <w:proofErr w:type="spellStart"/>
            <w:r w:rsidRPr="00B94A88">
              <w:rPr>
                <w:rFonts w:ascii="Times New Roman" w:eastAsia="Times New Roman" w:hAnsi="Times New Roman" w:cs="Times New Roman"/>
                <w:sz w:val="20"/>
                <w:szCs w:val="20"/>
                <w:lang w:eastAsia="pl-PL"/>
              </w:rPr>
              <w:t>anonimizacji</w:t>
            </w:r>
            <w:proofErr w:type="spellEnd"/>
            <w:r w:rsidRPr="00B94A88">
              <w:rPr>
                <w:rFonts w:ascii="Times New Roman" w:eastAsia="Times New Roman" w:hAnsi="Times New Roman" w:cs="Times New Roman"/>
                <w:sz w:val="20"/>
                <w:szCs w:val="20"/>
                <w:lang w:eastAsia="pl-PL"/>
              </w:rPr>
              <w:t xml:space="preserve"> danych osobowych zawartych w upublicznianych na podstawie tego przepisu decyzjach administracyjnych.</w:t>
            </w:r>
          </w:p>
          <w:p w:rsidR="00486ECB" w:rsidRPr="0054537B" w:rsidRDefault="00486ECB" w:rsidP="00486ECB">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zmianę art. 4c ustawy z dnia 6 września 2001 r. - Prawo farmaceutyczne (Dz. U. </w:t>
            </w:r>
            <w:proofErr w:type="gramStart"/>
            <w:r w:rsidRPr="00B94A88">
              <w:rPr>
                <w:rFonts w:ascii="Times New Roman" w:eastAsia="Times New Roman" w:hAnsi="Times New Roman" w:cs="Times New Roman"/>
                <w:sz w:val="20"/>
                <w:szCs w:val="20"/>
                <w:lang w:eastAsia="pl-PL"/>
              </w:rPr>
              <w:t>z</w:t>
            </w:r>
            <w:proofErr w:type="gramEnd"/>
            <w:r w:rsidRPr="00B94A88">
              <w:rPr>
                <w:rFonts w:ascii="Times New Roman" w:eastAsia="Times New Roman" w:hAnsi="Times New Roman" w:cs="Times New Roman"/>
                <w:sz w:val="20"/>
                <w:szCs w:val="20"/>
                <w:lang w:eastAsia="pl-PL"/>
              </w:rPr>
              <w:t xml:space="preserve"> 2020 r. poz. 944, z </w:t>
            </w:r>
            <w:proofErr w:type="spellStart"/>
            <w:r w:rsidRPr="00B94A88">
              <w:rPr>
                <w:rFonts w:ascii="Times New Roman" w:eastAsia="Times New Roman" w:hAnsi="Times New Roman" w:cs="Times New Roman"/>
                <w:sz w:val="20"/>
                <w:szCs w:val="20"/>
                <w:lang w:eastAsia="pl-PL"/>
              </w:rPr>
              <w:t>późn</w:t>
            </w:r>
            <w:proofErr w:type="spellEnd"/>
            <w:r w:rsidRPr="00B94A88">
              <w:rPr>
                <w:rFonts w:ascii="Times New Roman" w:eastAsia="Times New Roman" w:hAnsi="Times New Roman" w:cs="Times New Roman"/>
                <w:sz w:val="20"/>
                <w:szCs w:val="20"/>
                <w:lang w:eastAsia="pl-PL"/>
              </w:rPr>
              <w:t xml:space="preserve">. zm.), mającą na celu rozszerzenie o szczepionki katalogu produktów, w </w:t>
            </w:r>
            <w:proofErr w:type="gramStart"/>
            <w:r w:rsidRPr="00B94A88">
              <w:rPr>
                <w:rFonts w:ascii="Times New Roman" w:eastAsia="Times New Roman" w:hAnsi="Times New Roman" w:cs="Times New Roman"/>
                <w:sz w:val="20"/>
                <w:szCs w:val="20"/>
                <w:lang w:eastAsia="pl-PL"/>
              </w:rPr>
              <w:t xml:space="preserve">stosunku do </w:t>
            </w:r>
            <w:r w:rsidRPr="00B94A88">
              <w:rPr>
                <w:rFonts w:ascii="Times New Roman" w:eastAsia="Times New Roman" w:hAnsi="Times New Roman" w:cs="Times New Roman"/>
                <w:sz w:val="20"/>
                <w:szCs w:val="20"/>
                <w:lang w:eastAsia="pl-PL"/>
              </w:rPr>
              <w:lastRenderedPageBreak/>
              <w:t>których</w:t>
            </w:r>
            <w:proofErr w:type="gramEnd"/>
            <w:r w:rsidRPr="00B94A88">
              <w:rPr>
                <w:rFonts w:ascii="Times New Roman" w:eastAsia="Times New Roman" w:hAnsi="Times New Roman" w:cs="Times New Roman"/>
                <w:sz w:val="20"/>
                <w:szCs w:val="20"/>
                <w:lang w:eastAsia="pl-PL"/>
              </w:rPr>
              <w:t xml:space="preserve">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Senacka Komisja Zdrowa 20 października 2021 r.</w:t>
            </w:r>
          </w:p>
          <w:p w:rsidR="00265235" w:rsidRDefault="00265235" w:rsidP="00777A1E">
            <w:pPr>
              <w:jc w:val="center"/>
              <w:rPr>
                <w:rFonts w:ascii="Times New Roman" w:hAnsi="Times New Roman" w:cs="Times New Roman"/>
                <w:sz w:val="20"/>
                <w:szCs w:val="20"/>
              </w:rPr>
            </w:pPr>
            <w:r w:rsidRPr="00265235">
              <w:rPr>
                <w:rFonts w:ascii="Times New Roman" w:hAnsi="Times New Roman" w:cs="Times New Roman"/>
                <w:i/>
                <w:iCs/>
                <w:sz w:val="20"/>
                <w:szCs w:val="20"/>
              </w:rPr>
              <w:t>Komisja wnosi o wprowadzenie poprawek do ustawy</w:t>
            </w:r>
            <w:r w:rsidRPr="00265235">
              <w:rPr>
                <w:rFonts w:ascii="Times New Roman" w:hAnsi="Times New Roman" w:cs="Times New Roman"/>
                <w:sz w:val="20"/>
                <w:szCs w:val="20"/>
              </w:rPr>
              <w:t> (druk senacki nr 531 A).</w:t>
            </w:r>
          </w:p>
          <w:p w:rsidR="00486ECB" w:rsidRDefault="00486ECB" w:rsidP="00777A1E">
            <w:pPr>
              <w:jc w:val="center"/>
              <w:rPr>
                <w:rFonts w:ascii="Times New Roman" w:hAnsi="Times New Roman" w:cs="Times New Roman"/>
                <w:sz w:val="20"/>
                <w:szCs w:val="20"/>
              </w:rPr>
            </w:pPr>
          </w:p>
          <w:p w:rsidR="00486ECB" w:rsidRDefault="00486ECB" w:rsidP="00777A1E">
            <w:pPr>
              <w:jc w:val="center"/>
              <w:rPr>
                <w:rFonts w:ascii="Times New Roman" w:hAnsi="Times New Roman" w:cs="Times New Roman"/>
                <w:sz w:val="20"/>
                <w:szCs w:val="20"/>
              </w:rPr>
            </w:pPr>
            <w:r>
              <w:rPr>
                <w:rFonts w:ascii="Times New Roman" w:hAnsi="Times New Roman" w:cs="Times New Roman"/>
                <w:sz w:val="20"/>
                <w:szCs w:val="20"/>
              </w:rPr>
              <w:t>Posiedzenie Senatu (27,28 i 29 października 2021 r.)</w:t>
            </w:r>
          </w:p>
        </w:tc>
        <w:tc>
          <w:tcPr>
            <w:tcW w:w="1174" w:type="pct"/>
          </w:tcPr>
          <w:p w:rsidR="00486ECB" w:rsidRDefault="00711978" w:rsidP="000E1A81">
            <w:hyperlink r:id="rId38" w:history="1">
              <w:r w:rsidR="00486ECB">
                <w:rPr>
                  <w:rStyle w:val="Hipercze"/>
                </w:rPr>
                <w:t>1568.</w:t>
              </w:r>
              <w:proofErr w:type="gramStart"/>
              <w:r w:rsidR="00486ECB">
                <w:rPr>
                  <w:rStyle w:val="Hipercze"/>
                </w:rPr>
                <w:t>pdf</w:t>
              </w:r>
            </w:hyperlink>
            <w:proofErr w:type="gramEnd"/>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ustawy o zmianie ustawy o zdrowiu publicznym oraz niektórych innych ustaw</w:t>
            </w:r>
            <w:r>
              <w:rPr>
                <w:rFonts w:ascii="Times New Roman" w:hAnsi="Times New Roman" w:cs="Times New Roman"/>
                <w:b w:val="0"/>
                <w:color w:val="auto"/>
                <w:sz w:val="20"/>
                <w:szCs w:val="20"/>
                <w:shd w:val="clear" w:color="auto" w:fill="FFFFFF"/>
              </w:rPr>
              <w:t xml:space="preserve"> (druk 1631)</w:t>
            </w:r>
          </w:p>
        </w:tc>
        <w:tc>
          <w:tcPr>
            <w:tcW w:w="2115" w:type="pct"/>
          </w:tcPr>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4D7464"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Centrum powstanie przez włączenie do Krajowego Biura do Spraw Przeciwdziałania Narkomanii działającego na podstawie ustawy z dnia 29 lipca 2005 r. o przeciwdziałaniu narkomanii (Dz. U. </w:t>
            </w:r>
            <w:proofErr w:type="gramStart"/>
            <w:r w:rsidRPr="0054537B">
              <w:rPr>
                <w:rFonts w:ascii="Times New Roman" w:eastAsia="Times New Roman" w:hAnsi="Times New Roman" w:cs="Times New Roman"/>
                <w:sz w:val="20"/>
                <w:szCs w:val="20"/>
                <w:lang w:eastAsia="pl-PL"/>
              </w:rPr>
              <w:t>z</w:t>
            </w:r>
            <w:proofErr w:type="gramEnd"/>
            <w:r w:rsidRPr="0054537B">
              <w:rPr>
                <w:rFonts w:ascii="Times New Roman" w:eastAsia="Times New Roman" w:hAnsi="Times New Roman" w:cs="Times New Roman"/>
                <w:sz w:val="20"/>
                <w:szCs w:val="20"/>
                <w:lang w:eastAsia="pl-PL"/>
              </w:rPr>
              <w:t xml:space="preserve"> 2019 r. poz. 852, z </w:t>
            </w:r>
            <w:proofErr w:type="spellStart"/>
            <w:r w:rsidRPr="0054537B">
              <w:rPr>
                <w:rFonts w:ascii="Times New Roman" w:eastAsia="Times New Roman" w:hAnsi="Times New Roman" w:cs="Times New Roman"/>
                <w:sz w:val="20"/>
                <w:szCs w:val="20"/>
                <w:lang w:eastAsia="pl-PL"/>
              </w:rPr>
              <w:t>późn</w:t>
            </w:r>
            <w:proofErr w:type="spellEnd"/>
            <w:r w:rsidRPr="0054537B">
              <w:rPr>
                <w:rFonts w:ascii="Times New Roman" w:eastAsia="Times New Roman" w:hAnsi="Times New Roman" w:cs="Times New Roman"/>
                <w:sz w:val="20"/>
                <w:szCs w:val="20"/>
                <w:lang w:eastAsia="pl-PL"/>
              </w:rPr>
              <w:t xml:space="preserve">. </w:t>
            </w:r>
            <w:proofErr w:type="gramStart"/>
            <w:r w:rsidRPr="0054537B">
              <w:rPr>
                <w:rFonts w:ascii="Times New Roman" w:eastAsia="Times New Roman" w:hAnsi="Times New Roman" w:cs="Times New Roman"/>
                <w:sz w:val="20"/>
                <w:szCs w:val="20"/>
                <w:lang w:eastAsia="pl-PL"/>
              </w:rPr>
              <w:t>zm.)  Państwowej</w:t>
            </w:r>
            <w:proofErr w:type="gramEnd"/>
            <w:r w:rsidRPr="0054537B">
              <w:rPr>
                <w:rFonts w:ascii="Times New Roman" w:eastAsia="Times New Roman" w:hAnsi="Times New Roman" w:cs="Times New Roman"/>
                <w:sz w:val="20"/>
                <w:szCs w:val="20"/>
                <w:lang w:eastAsia="pl-PL"/>
              </w:rPr>
              <w:t xml:space="preserve"> Agencji Rozwiązywania Problemów Alkoholowych działającej na podstawie ustawy z dnia 26 października 1982 r. o wychowaniu w trzeźwości i przeciwdziałaniu alkoholizmowi (Dz. U. </w:t>
            </w:r>
            <w:proofErr w:type="gramStart"/>
            <w:r w:rsidRPr="0054537B">
              <w:rPr>
                <w:rFonts w:ascii="Times New Roman" w:eastAsia="Times New Roman" w:hAnsi="Times New Roman" w:cs="Times New Roman"/>
                <w:sz w:val="20"/>
                <w:szCs w:val="20"/>
                <w:lang w:eastAsia="pl-PL"/>
              </w:rPr>
              <w:t>z</w:t>
            </w:r>
            <w:proofErr w:type="gramEnd"/>
            <w:r w:rsidRPr="0054537B">
              <w:rPr>
                <w:rFonts w:ascii="Times New Roman" w:eastAsia="Times New Roman" w:hAnsi="Times New Roman" w:cs="Times New Roman"/>
                <w:sz w:val="20"/>
                <w:szCs w:val="20"/>
                <w:lang w:eastAsia="pl-PL"/>
              </w:rPr>
              <w:t xml:space="preserve"> 2019 r. poz. 2277).</w:t>
            </w:r>
          </w:p>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w:t>
            </w:r>
            <w:proofErr w:type="gramStart"/>
            <w:r w:rsidRPr="0054537B">
              <w:rPr>
                <w:rFonts w:ascii="Times New Roman" w:eastAsia="Times New Roman" w:hAnsi="Times New Roman" w:cs="Times New Roman"/>
                <w:sz w:val="20"/>
                <w:szCs w:val="20"/>
                <w:lang w:eastAsia="pl-PL"/>
              </w:rPr>
              <w:t xml:space="preserve">realiach. </w:t>
            </w:r>
            <w:proofErr w:type="gramEnd"/>
            <w:r w:rsidRPr="0054537B">
              <w:rPr>
                <w:rFonts w:ascii="Times New Roman" w:eastAsia="Times New Roman" w:hAnsi="Times New Roman" w:cs="Times New Roman"/>
                <w:sz w:val="20"/>
                <w:szCs w:val="20"/>
                <w:lang w:eastAsia="pl-PL"/>
              </w:rPr>
              <w:t xml:space="preserve">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w:t>
            </w:r>
            <w:r w:rsidRPr="0054537B">
              <w:rPr>
                <w:rFonts w:ascii="Times New Roman" w:eastAsia="Times New Roman" w:hAnsi="Times New Roman" w:cs="Times New Roman"/>
                <w:sz w:val="20"/>
                <w:szCs w:val="20"/>
                <w:lang w:eastAsia="pl-PL"/>
              </w:rPr>
              <w:lastRenderedPageBreak/>
              <w:t>Agencji Rozwiązywania Problemów Alkoholowych oraz Krajowego Biura do Spraw Przeciwdziałania Narkomanii.</w:t>
            </w:r>
          </w:p>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w:t>
            </w:r>
            <w:proofErr w:type="gramStart"/>
            <w:r w:rsidRPr="0054537B">
              <w:rPr>
                <w:rFonts w:ascii="Times New Roman" w:eastAsia="Times New Roman" w:hAnsi="Times New Roman" w:cs="Times New Roman"/>
                <w:sz w:val="20"/>
                <w:szCs w:val="20"/>
                <w:lang w:eastAsia="pl-PL"/>
              </w:rPr>
              <w:t>leków jako</w:t>
            </w:r>
            <w:proofErr w:type="gramEnd"/>
            <w:r w:rsidRPr="0054537B">
              <w:rPr>
                <w:rFonts w:ascii="Times New Roman" w:eastAsia="Times New Roman" w:hAnsi="Times New Roman" w:cs="Times New Roman"/>
                <w:sz w:val="20"/>
                <w:szCs w:val="20"/>
                <w:lang w:eastAsia="pl-PL"/>
              </w:rPr>
              <w:t xml:space="preserve">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rsidR="004D7464" w:rsidRPr="0054537B" w:rsidRDefault="004D7464" w:rsidP="004D7464">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w:t>
            </w:r>
            <w:proofErr w:type="gramStart"/>
            <w:r w:rsidRPr="0054537B">
              <w:rPr>
                <w:rFonts w:ascii="Times New Roman" w:eastAsia="Times New Roman" w:hAnsi="Times New Roman" w:cs="Times New Roman"/>
                <w:sz w:val="20"/>
                <w:szCs w:val="20"/>
                <w:lang w:eastAsia="pl-PL"/>
              </w:rPr>
              <w:t>zwłaszcza  na</w:t>
            </w:r>
            <w:proofErr w:type="gramEnd"/>
            <w:r w:rsidRPr="0054537B">
              <w:rPr>
                <w:rFonts w:ascii="Times New Roman" w:eastAsia="Times New Roman" w:hAnsi="Times New Roman" w:cs="Times New Roman"/>
                <w:sz w:val="20"/>
                <w:szCs w:val="20"/>
                <w:lang w:eastAsia="pl-PL"/>
              </w:rPr>
              <w:t xml:space="preserve"> poziomie gminnym, które wskazują na coraz powszechniejsze przyjmowanie przez nie wspólnych strategii realizowanych w ramach gminnych programów.</w:t>
            </w:r>
          </w:p>
          <w:p w:rsidR="00F011BC" w:rsidRPr="00F011BC" w:rsidRDefault="004D7464" w:rsidP="004D7464">
            <w:r w:rsidRPr="0054537B">
              <w:rPr>
                <w:sz w:val="20"/>
                <w:szCs w:val="20"/>
              </w:rPr>
              <w:t xml:space="preserve">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w:t>
            </w:r>
            <w:r w:rsidRPr="0054537B">
              <w:rPr>
                <w:sz w:val="20"/>
                <w:szCs w:val="20"/>
              </w:rPr>
              <w:lastRenderedPageBreak/>
              <w:t xml:space="preserve">(Dz. U. </w:t>
            </w:r>
            <w:proofErr w:type="gramStart"/>
            <w:r w:rsidRPr="0054537B">
              <w:rPr>
                <w:sz w:val="20"/>
                <w:szCs w:val="20"/>
              </w:rPr>
              <w:t>z</w:t>
            </w:r>
            <w:proofErr w:type="gramEnd"/>
            <w:r w:rsidRPr="0054537B">
              <w:rPr>
                <w:sz w:val="20"/>
                <w:szCs w:val="20"/>
              </w:rPr>
              <w:t xml:space="preserve"> 2020 r. poz. 1169).</w:t>
            </w:r>
          </w:p>
        </w:tc>
        <w:tc>
          <w:tcPr>
            <w:tcW w:w="448" w:type="pct"/>
          </w:tcPr>
          <w:p w:rsidR="00F011BC" w:rsidRDefault="004D746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Pierwsze czytanie projektu na posiedzeniu Sejmu (28 i 29 października 2021 r.)</w:t>
            </w:r>
          </w:p>
        </w:tc>
        <w:tc>
          <w:tcPr>
            <w:tcW w:w="1174" w:type="pct"/>
          </w:tcPr>
          <w:p w:rsidR="00F011BC" w:rsidRDefault="00711978" w:rsidP="000E1A81">
            <w:hyperlink r:id="rId39" w:history="1">
              <w:r w:rsidR="004D7464">
                <w:rPr>
                  <w:rStyle w:val="Hipercze"/>
                </w:rPr>
                <w:t>1631.</w:t>
              </w:r>
              <w:proofErr w:type="gramStart"/>
              <w:r w:rsidR="004D7464">
                <w:rPr>
                  <w:rStyle w:val="Hipercze"/>
                </w:rPr>
                <w:t>pdf</w:t>
              </w:r>
              <w:proofErr w:type="gramEnd"/>
              <w:r w:rsidR="004D7464">
                <w:rPr>
                  <w:rStyle w:val="Hipercze"/>
                </w:rPr>
                <w:t xml:space="preserve"> (sejm.</w:t>
              </w:r>
              <w:proofErr w:type="gramStart"/>
              <w:r w:rsidR="004D7464">
                <w:rPr>
                  <w:rStyle w:val="Hipercze"/>
                </w:rPr>
                <w:t>gov</w:t>
              </w:r>
              <w:proofErr w:type="gramEnd"/>
              <w:r w:rsidR="004D7464">
                <w:rPr>
                  <w:rStyle w:val="Hipercze"/>
                </w:rPr>
                <w:t>.</w:t>
              </w:r>
              <w:proofErr w:type="gramStart"/>
              <w:r w:rsidR="004D7464">
                <w:rPr>
                  <w:rStyle w:val="Hipercze"/>
                </w:rPr>
                <w:t>pl</w:t>
              </w:r>
              <w:proofErr w:type="gramEnd"/>
              <w:r w:rsidR="004D7464">
                <w:rPr>
                  <w:rStyle w:val="Hipercze"/>
                </w:rPr>
                <w:t>)</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rsidR="00F011BC" w:rsidRDefault="00711978" w:rsidP="000E1A81">
            <w:hyperlink r:id="rId40" w:history="1">
              <w:r w:rsidR="00F011BC">
                <w:rPr>
                  <w:rStyle w:val="Hipercze"/>
                </w:rPr>
                <w:t>9-020-683-2021.</w:t>
              </w:r>
              <w:proofErr w:type="gramStart"/>
              <w:r w:rsidR="00F011BC">
                <w:rPr>
                  <w:rStyle w:val="Hipercze"/>
                </w:rPr>
                <w:t>pdf</w:t>
              </w:r>
              <w:proofErr w:type="gramEnd"/>
              <w:r w:rsidR="00F011BC">
                <w:rPr>
                  <w:rStyle w:val="Hipercze"/>
                </w:rPr>
                <w:t xml:space="preserve"> (sejm.</w:t>
              </w:r>
              <w:proofErr w:type="gramStart"/>
              <w:r w:rsidR="00F011BC">
                <w:rPr>
                  <w:rStyle w:val="Hipercze"/>
                </w:rPr>
                <w:t>gov</w:t>
              </w:r>
              <w:proofErr w:type="gramEnd"/>
              <w:r w:rsidR="00F011BC">
                <w:rPr>
                  <w:rStyle w:val="Hipercze"/>
                </w:rPr>
                <w:t>.</w:t>
              </w:r>
              <w:proofErr w:type="gramStart"/>
              <w:r w:rsidR="00F011BC">
                <w:rPr>
                  <w:rStyle w:val="Hipercze"/>
                </w:rPr>
                <w:t>pl</w:t>
              </w:r>
              <w:proofErr w:type="gramEnd"/>
              <w:r w:rsidR="00F011BC">
                <w:rPr>
                  <w:rStyle w:val="Hipercze"/>
                </w:rPr>
                <w:t>)</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711978" w:rsidP="000E1A81">
            <w:hyperlink r:id="rId41" w:history="1">
              <w:proofErr w:type="gramStart"/>
              <w:r w:rsidR="00F011BC">
                <w:rPr>
                  <w:rStyle w:val="Hipercze"/>
                </w:rPr>
                <w:t>akt</w:t>
              </w:r>
              <w:proofErr w:type="gramEnd"/>
              <w:r w:rsidR="00F011BC">
                <w:rPr>
                  <w:rStyle w:val="Hipercze"/>
                </w:rPr>
                <w:t>.</w:t>
              </w:r>
              <w:proofErr w:type="gramStart"/>
              <w:r w:rsidR="00F011BC">
                <w:rPr>
                  <w:rStyle w:val="Hipercze"/>
                </w:rPr>
                <w:t>pdf</w:t>
              </w:r>
              <w:proofErr w:type="gramEnd"/>
              <w:r w:rsidR="00F011BC">
                <w:rPr>
                  <w:rStyle w:val="Hipercze"/>
                </w:rPr>
                <w:t xml:space="preserve"> (mz.</w:t>
              </w:r>
              <w:proofErr w:type="gramStart"/>
              <w:r w:rsidR="00F011BC">
                <w:rPr>
                  <w:rStyle w:val="Hipercze"/>
                </w:rPr>
                <w:t>gov</w:t>
              </w:r>
              <w:proofErr w:type="gramEnd"/>
              <w:r w:rsidR="00F011BC">
                <w:rPr>
                  <w:rStyle w:val="Hipercze"/>
                </w:rPr>
                <w:t>.</w:t>
              </w:r>
              <w:proofErr w:type="gramStart"/>
              <w:r w:rsidR="00F011BC">
                <w:rPr>
                  <w:rStyle w:val="Hipercze"/>
                </w:rPr>
                <w:t>pl</w:t>
              </w:r>
              <w:proofErr w:type="gramEnd"/>
              <w:r w:rsidR="00F011BC">
                <w:rPr>
                  <w:rStyle w:val="Hipercze"/>
                </w:rPr>
                <w:t>)</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 xml:space="preserve">Obwieszczenie Ministra Zdrowia z dnia 27 września 2021 r. w sprawie ogłoszenia jednolitego tekstu rozporządzenia Ministra Zdrowia w sprawie wzoru formularza </w:t>
            </w:r>
            <w:r w:rsidRPr="00F011BC">
              <w:rPr>
                <w:rFonts w:ascii="Times New Roman" w:hAnsi="Times New Roman" w:cs="Times New Roman"/>
                <w:b w:val="0"/>
                <w:color w:val="auto"/>
                <w:sz w:val="20"/>
                <w:szCs w:val="20"/>
                <w:shd w:val="clear" w:color="auto" w:fill="FFFFFF"/>
              </w:rPr>
              <w:lastRenderedPageBreak/>
              <w:t>powiadomienia o produktach wprowadzanych po raz pierwszy do obrotu na terytorium Rzeczypospolitej Polskiej, rejestru produktów objętych 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lastRenderedPageBreak/>
              <w:t xml:space="preserve">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w:t>
            </w:r>
            <w:proofErr w:type="gramStart"/>
            <w:r>
              <w:t>poz</w:t>
            </w:r>
            <w:proofErr w:type="gramEnd"/>
            <w:r>
              <w:t xml:space="preserve">.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w:t>
            </w:r>
            <w:proofErr w:type="gramStart"/>
            <w:r>
              <w:t>poz</w:t>
            </w:r>
            <w:proofErr w:type="gramEnd"/>
            <w:r>
              <w:t>.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Wejście w życie 1 stycznia 2021 r.</w:t>
            </w:r>
          </w:p>
        </w:tc>
        <w:tc>
          <w:tcPr>
            <w:tcW w:w="1174" w:type="pct"/>
          </w:tcPr>
          <w:p w:rsidR="00F011BC" w:rsidRDefault="00711978" w:rsidP="000E1A81">
            <w:hyperlink r:id="rId42" w:history="1">
              <w:r w:rsidR="00F011BC">
                <w:rPr>
                  <w:rStyle w:val="Hipercze"/>
                </w:rPr>
                <w:t xml:space="preserve">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 </w:t>
              </w:r>
              <w:r w:rsidR="00F011BC">
                <w:rPr>
                  <w:rStyle w:val="Hipercze"/>
                </w:rPr>
                <w:lastRenderedPageBreak/>
                <w:t>(dziennikustaw.</w:t>
              </w:r>
              <w:proofErr w:type="gramStart"/>
              <w:r w:rsidR="00F011BC">
                <w:rPr>
                  <w:rStyle w:val="Hipercze"/>
                </w:rPr>
                <w:t>gov</w:t>
              </w:r>
              <w:proofErr w:type="gramEnd"/>
              <w:r w:rsidR="00F011BC">
                <w:rPr>
                  <w:rStyle w:val="Hipercze"/>
                </w:rPr>
                <w:t>.</w:t>
              </w:r>
              <w:proofErr w:type="gramStart"/>
              <w:r w:rsidR="00F011BC">
                <w:rPr>
                  <w:rStyle w:val="Hipercze"/>
                </w:rPr>
                <w:t>pl</w:t>
              </w:r>
              <w:proofErr w:type="gramEnd"/>
              <w:r w:rsidR="00F011BC">
                <w:rPr>
                  <w:rStyle w:val="Hipercze"/>
                </w:rPr>
                <w:t>)</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 xml:space="preserve">Zarządzenie Ministra Zdrowia z dnia 14 października 2021 r. w sprawie powołania Zespołu roboczego do przeprowadzenia postępowania przygotowawczego mającego na celu dokonanie oceny potrzeby i warunków reorganizacji Instytutu </w:t>
            </w:r>
            <w:r w:rsidRPr="003501CB">
              <w:rPr>
                <w:rFonts w:ascii="Times New Roman" w:hAnsi="Times New Roman" w:cs="Times New Roman"/>
                <w:b w:val="0"/>
                <w:color w:val="auto"/>
                <w:sz w:val="20"/>
                <w:szCs w:val="20"/>
                <w:shd w:val="clear" w:color="auto" w:fill="FFFFFF"/>
              </w:rPr>
              <w:lastRenderedPageBreak/>
              <w:t>Psychiatrii i Neurologii w Warszawie oraz nadania Instytutowi statusu państwowego instytutu 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rsidR="003501CB" w:rsidRDefault="00711978" w:rsidP="000E1A81">
            <w:hyperlink r:id="rId43" w:history="1">
              <w:r w:rsidR="003519CA">
                <w:rPr>
                  <w:rStyle w:val="Hipercze"/>
                </w:rPr>
                <w:t>Zarządzenie z dnia 14 października 2021 r. (mz.</w:t>
              </w:r>
              <w:proofErr w:type="gramStart"/>
              <w:r w:rsidR="003519CA">
                <w:rPr>
                  <w:rStyle w:val="Hipercze"/>
                </w:rPr>
                <w:t>gov</w:t>
              </w:r>
              <w:proofErr w:type="gramEnd"/>
              <w:r w:rsidR="003519CA">
                <w:rPr>
                  <w:rStyle w:val="Hipercze"/>
                </w:rPr>
                <w:t>.</w:t>
              </w:r>
              <w:proofErr w:type="gramStart"/>
              <w:r w:rsidR="003519CA">
                <w:rPr>
                  <w:rStyle w:val="Hipercze"/>
                </w:rPr>
                <w:t>pl</w:t>
              </w:r>
              <w:proofErr w:type="gramEnd"/>
              <w:r w:rsidR="003519CA">
                <w:rPr>
                  <w:rStyle w:val="Hipercze"/>
                </w:rPr>
                <w:t>)</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w:t>
            </w:r>
            <w:proofErr w:type="gramStart"/>
            <w:r w:rsidRPr="003501CB">
              <w:rPr>
                <w:rFonts w:ascii="Times New Roman" w:eastAsia="Times New Roman" w:hAnsi="Times New Roman" w:cs="Times New Roman"/>
                <w:sz w:val="20"/>
                <w:szCs w:val="20"/>
                <w:lang w:eastAsia="pl-PL"/>
              </w:rPr>
              <w:t>umiejętności jakie</w:t>
            </w:r>
            <w:proofErr w:type="gramEnd"/>
            <w:r w:rsidRPr="003501CB">
              <w:rPr>
                <w:rFonts w:ascii="Times New Roman" w:eastAsia="Times New Roman" w:hAnsi="Times New Roman" w:cs="Times New Roman"/>
                <w:sz w:val="20"/>
                <w:szCs w:val="20"/>
                <w:lang w:eastAsia="pl-PL"/>
              </w:rPr>
              <w:t xml:space="preserve"> posiada już lekarz 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Umożliwienie lekarzom posiadającym tytuł specjalisty w dziedzinie pediatrii odbywania szkolenia specjalizacyjnego w dziedzinie psychiatrii dzieci i młodzieży na podstawie skróconego programu specjalizacji, który uwzględnia wiedzę i </w:t>
            </w:r>
            <w:proofErr w:type="gramStart"/>
            <w:r w:rsidRPr="003501CB">
              <w:rPr>
                <w:rFonts w:ascii="Times New Roman" w:eastAsia="Times New Roman" w:hAnsi="Times New Roman" w:cs="Times New Roman"/>
                <w:sz w:val="20"/>
                <w:szCs w:val="20"/>
                <w:lang w:eastAsia="pl-PL"/>
              </w:rPr>
              <w:t>umiejętności jakie</w:t>
            </w:r>
            <w:proofErr w:type="gramEnd"/>
            <w:r w:rsidRPr="003501CB">
              <w:rPr>
                <w:rFonts w:ascii="Times New Roman" w:eastAsia="Times New Roman" w:hAnsi="Times New Roman" w:cs="Times New Roman"/>
                <w:sz w:val="20"/>
                <w:szCs w:val="20"/>
                <w:lang w:eastAsia="pl-PL"/>
              </w:rPr>
              <w:t xml:space="preserve"> posiada już 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8 listopada 2021 r. (</w:t>
            </w:r>
            <w:hyperlink r:id="rId44" w:history="1">
              <w:r w:rsidRPr="00697103">
                <w:rPr>
                  <w:rStyle w:val="Hipercze"/>
                </w:rPr>
                <w:t>ldep-rkm@mz.gov.pl</w:t>
              </w:r>
            </w:hyperlink>
            <w:r>
              <w:t xml:space="preserve">) </w:t>
            </w:r>
          </w:p>
        </w:tc>
        <w:tc>
          <w:tcPr>
            <w:tcW w:w="1174" w:type="pct"/>
          </w:tcPr>
          <w:p w:rsidR="003501CB" w:rsidRDefault="00711978" w:rsidP="000E1A81">
            <w:hyperlink r:id="rId45" w:history="1">
              <w:r w:rsidR="003501CB">
                <w:rPr>
                  <w:rStyle w:val="Hipercze"/>
                </w:rPr>
                <w:t>Akt prawny (legislacja.</w:t>
              </w:r>
              <w:proofErr w:type="gramStart"/>
              <w:r w:rsidR="003501CB">
                <w:rPr>
                  <w:rStyle w:val="Hipercze"/>
                </w:rPr>
                <w:t>gov</w:t>
              </w:r>
              <w:proofErr w:type="gramEnd"/>
              <w:r w:rsidR="003501CB">
                <w:rPr>
                  <w:rStyle w:val="Hipercze"/>
                </w:rPr>
                <w:t>.</w:t>
              </w:r>
              <w:proofErr w:type="gramStart"/>
              <w:r w:rsidR="003501CB">
                <w:rPr>
                  <w:rStyle w:val="Hipercze"/>
                </w:rPr>
                <w:t>pl</w:t>
              </w:r>
              <w:proofErr w:type="gramEnd"/>
              <w:r w:rsidR="003501CB">
                <w:rPr>
                  <w:rStyle w:val="Hipercze"/>
                </w:rPr>
                <w:t>)</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 xml:space="preserve">Projekt rozporządzenia Ministra Zdrowia w sprawie </w:t>
            </w:r>
            <w:r w:rsidRPr="003312C1">
              <w:rPr>
                <w:rFonts w:ascii="Times New Roman" w:hAnsi="Times New Roman" w:cs="Times New Roman"/>
                <w:b w:val="0"/>
                <w:color w:val="auto"/>
                <w:sz w:val="20"/>
                <w:szCs w:val="20"/>
                <w:shd w:val="clear" w:color="auto" w:fill="FFFFFF"/>
              </w:rPr>
              <w:lastRenderedPageBreak/>
              <w:t>nadawania uprawnień inspektora ochrony radiologicznej sprawującego wewnętrzny nadzór nad przestrzeganiem 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proofErr w:type="gramStart"/>
            <w:r w:rsidRPr="00AF081F">
              <w:rPr>
                <w:rFonts w:ascii="Times New Roman" w:eastAsia="Times New Roman" w:hAnsi="Times New Roman" w:cs="Times New Roman"/>
                <w:sz w:val="20"/>
                <w:szCs w:val="20"/>
                <w:lang w:eastAsia="pl-PL"/>
              </w:rPr>
              <w:t>a</w:t>
            </w:r>
            <w:proofErr w:type="gramEnd"/>
            <w:r w:rsidRPr="00AF081F">
              <w:rPr>
                <w:rFonts w:ascii="Times New Roman" w:eastAsia="Times New Roman" w:hAnsi="Times New Roman" w:cs="Times New Roman"/>
                <w:sz w:val="20"/>
                <w:szCs w:val="20"/>
                <w:lang w:eastAsia="pl-PL"/>
              </w:rPr>
              <w:t xml:space="preserve">) uruchamianiu lub stosowaniu aparatów rentgenowskich w medycznej 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proofErr w:type="gramStart"/>
            <w:r w:rsidRPr="00AF081F">
              <w:rPr>
                <w:rFonts w:ascii="Times New Roman" w:eastAsia="Times New Roman" w:hAnsi="Times New Roman" w:cs="Times New Roman"/>
                <w:sz w:val="20"/>
                <w:szCs w:val="20"/>
                <w:lang w:eastAsia="pl-PL"/>
              </w:rPr>
              <w:t>b</w:t>
            </w:r>
            <w:proofErr w:type="gramEnd"/>
            <w:r w:rsidRPr="00AF081F">
              <w:rPr>
                <w:rFonts w:ascii="Times New Roman" w:eastAsia="Times New Roman" w:hAnsi="Times New Roman" w:cs="Times New Roman"/>
                <w:sz w:val="20"/>
                <w:szCs w:val="20"/>
                <w:lang w:eastAsia="pl-PL"/>
              </w:rPr>
              <w:t xml:space="preserve">) uruchamianiu lub stosowaniu aparatów rentgenowskich do celów rentgenodiagnostyki, radiologii zabiegowej, radioterapii </w:t>
            </w:r>
            <w:r w:rsidRPr="00AF081F">
              <w:rPr>
                <w:rFonts w:ascii="Times New Roman" w:eastAsia="Times New Roman" w:hAnsi="Times New Roman" w:cs="Times New Roman"/>
                <w:sz w:val="20"/>
                <w:szCs w:val="20"/>
                <w:lang w:eastAsia="pl-PL"/>
              </w:rPr>
              <w:lastRenderedPageBreak/>
              <w:t>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w:t>
            </w:r>
            <w:proofErr w:type="gramStart"/>
            <w:r w:rsidRPr="00AF081F">
              <w:rPr>
                <w:rFonts w:ascii="Times New Roman" w:eastAsia="Times New Roman" w:hAnsi="Times New Roman" w:cs="Times New Roman"/>
                <w:sz w:val="20"/>
                <w:szCs w:val="20"/>
                <w:lang w:eastAsia="pl-PL"/>
              </w:rPr>
              <w:t>poz</w:t>
            </w:r>
            <w:proofErr w:type="gramEnd"/>
            <w:r w:rsidRPr="00AF081F">
              <w:rPr>
                <w:rFonts w:ascii="Times New Roman" w:eastAsia="Times New Roman" w:hAnsi="Times New Roman" w:cs="Times New Roman"/>
                <w:sz w:val="20"/>
                <w:szCs w:val="20"/>
                <w:lang w:eastAsia="pl-PL"/>
              </w:rPr>
              <w:t xml:space="preserve">. 1534), którego przepisy, zgodnie z art. 37 ust. 1 pkt 1 ustawy z dnia 13 czerwca 2019 r. o zmianie ustawy – Prawo atomowe oraz ustawy o ochronie przeciwpożarowej (Dz. U. </w:t>
            </w:r>
            <w:proofErr w:type="gramStart"/>
            <w:r w:rsidRPr="00AF081F">
              <w:rPr>
                <w:rFonts w:ascii="Times New Roman" w:eastAsia="Times New Roman" w:hAnsi="Times New Roman" w:cs="Times New Roman"/>
                <w:sz w:val="20"/>
                <w:szCs w:val="20"/>
                <w:lang w:eastAsia="pl-PL"/>
              </w:rPr>
              <w:t>poz</w:t>
            </w:r>
            <w:proofErr w:type="gramEnd"/>
            <w:r w:rsidRPr="00AF081F">
              <w:rPr>
                <w:rFonts w:ascii="Times New Roman" w:eastAsia="Times New Roman" w:hAnsi="Times New Roman" w:cs="Times New Roman"/>
                <w:sz w:val="20"/>
                <w:szCs w:val="20"/>
                <w:lang w:eastAsia="pl-PL"/>
              </w:rPr>
              <w:t xml:space="preserve">. 1593, z </w:t>
            </w:r>
            <w:proofErr w:type="spellStart"/>
            <w:r w:rsidRPr="00AF081F">
              <w:rPr>
                <w:rFonts w:ascii="Times New Roman" w:eastAsia="Times New Roman" w:hAnsi="Times New Roman" w:cs="Times New Roman"/>
                <w:sz w:val="20"/>
                <w:szCs w:val="20"/>
                <w:lang w:eastAsia="pl-PL"/>
              </w:rPr>
              <w:t>późn</w:t>
            </w:r>
            <w:proofErr w:type="spellEnd"/>
            <w:r w:rsidRPr="00AF081F">
              <w:rPr>
                <w:rFonts w:ascii="Times New Roman" w:eastAsia="Times New Roman" w:hAnsi="Times New Roman" w:cs="Times New Roman"/>
                <w:sz w:val="20"/>
                <w:szCs w:val="20"/>
                <w:lang w:eastAsia="pl-PL"/>
              </w:rPr>
              <w:t xml:space="preserve">. </w:t>
            </w:r>
            <w:proofErr w:type="gramStart"/>
            <w:r w:rsidRPr="00AF081F">
              <w:rPr>
                <w:rFonts w:ascii="Times New Roman" w:eastAsia="Times New Roman" w:hAnsi="Times New Roman" w:cs="Times New Roman"/>
                <w:sz w:val="20"/>
                <w:szCs w:val="20"/>
                <w:lang w:eastAsia="pl-PL"/>
              </w:rPr>
              <w:t>zm</w:t>
            </w:r>
            <w:proofErr w:type="gramEnd"/>
            <w:r w:rsidRPr="00AF081F">
              <w:rPr>
                <w:rFonts w:ascii="Times New Roman" w:eastAsia="Times New Roman" w:hAnsi="Times New Roman" w:cs="Times New Roman"/>
                <w:sz w:val="20"/>
                <w:szCs w:val="20"/>
                <w:lang w:eastAsia="pl-PL"/>
              </w:rPr>
              <w:t xml:space="preserve">.),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z dnia 5 grudnia 2013 r. ustanawiającą podstawowe normy bezpieczeństwa w celu ochrony przed zagrożeniami wynikającymi z narażenia na działanie promieniowania jonizującego oraz uchylającą dyrektywy 89/618/</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90/641/</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96/29/</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97/43/</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i 2003/122/</w:t>
            </w:r>
            <w:proofErr w:type="spellStart"/>
            <w:r w:rsidRPr="00AF081F">
              <w:rPr>
                <w:rFonts w:ascii="Times New Roman" w:eastAsia="Times New Roman" w:hAnsi="Times New Roman" w:cs="Times New Roman"/>
                <w:sz w:val="20"/>
                <w:szCs w:val="20"/>
                <w:lang w:eastAsia="pl-PL"/>
              </w:rPr>
              <w:t>Euratom</w:t>
            </w:r>
            <w:proofErr w:type="spellEnd"/>
            <w:r w:rsidRPr="00AF081F">
              <w:rPr>
                <w:rFonts w:ascii="Times New Roman" w:eastAsia="Times New Roman" w:hAnsi="Times New Roman" w:cs="Times New Roman"/>
                <w:sz w:val="20"/>
                <w:szCs w:val="20"/>
                <w:lang w:eastAsia="pl-PL"/>
              </w:rPr>
              <w:t xml:space="preserve"> (Dz. Urz. UE L 13 z 17.01.2014, </w:t>
            </w:r>
            <w:proofErr w:type="gramStart"/>
            <w:r w:rsidRPr="00AF081F">
              <w:rPr>
                <w:rFonts w:ascii="Times New Roman" w:eastAsia="Times New Roman" w:hAnsi="Times New Roman" w:cs="Times New Roman"/>
                <w:sz w:val="20"/>
                <w:szCs w:val="20"/>
                <w:lang w:eastAsia="pl-PL"/>
              </w:rPr>
              <w:t>str</w:t>
            </w:r>
            <w:proofErr w:type="gramEnd"/>
            <w:r w:rsidRPr="00AF081F">
              <w:rPr>
                <w:rFonts w:ascii="Times New Roman" w:eastAsia="Times New Roman" w:hAnsi="Times New Roman" w:cs="Times New Roman"/>
                <w:sz w:val="20"/>
                <w:szCs w:val="20"/>
                <w:lang w:eastAsia="pl-PL"/>
              </w:rPr>
              <w:t xml:space="preserve">. 1, Dz. Urz. UE L 72 z 17.03.2016, </w:t>
            </w:r>
            <w:proofErr w:type="gramStart"/>
            <w:r w:rsidRPr="00AF081F">
              <w:rPr>
                <w:rFonts w:ascii="Times New Roman" w:eastAsia="Times New Roman" w:hAnsi="Times New Roman" w:cs="Times New Roman"/>
                <w:sz w:val="20"/>
                <w:szCs w:val="20"/>
                <w:lang w:eastAsia="pl-PL"/>
              </w:rPr>
              <w:t>str</w:t>
            </w:r>
            <w:proofErr w:type="gramEnd"/>
            <w:r w:rsidRPr="00AF081F">
              <w:rPr>
                <w:rFonts w:ascii="Times New Roman" w:eastAsia="Times New Roman" w:hAnsi="Times New Roman" w:cs="Times New Roman"/>
                <w:sz w:val="20"/>
                <w:szCs w:val="20"/>
                <w:lang w:eastAsia="pl-PL"/>
              </w:rPr>
              <w:t xml:space="preserve">. 69, Dz. Urz. UE L 152 z 11.06.2019, </w:t>
            </w:r>
            <w:proofErr w:type="gramStart"/>
            <w:r w:rsidRPr="00AF081F">
              <w:rPr>
                <w:rFonts w:ascii="Times New Roman" w:eastAsia="Times New Roman" w:hAnsi="Times New Roman" w:cs="Times New Roman"/>
                <w:sz w:val="20"/>
                <w:szCs w:val="20"/>
                <w:lang w:eastAsia="pl-PL"/>
              </w:rPr>
              <w:t>str</w:t>
            </w:r>
            <w:proofErr w:type="gramEnd"/>
            <w:r w:rsidRPr="00AF081F">
              <w:rPr>
                <w:rFonts w:ascii="Times New Roman" w:eastAsia="Times New Roman" w:hAnsi="Times New Roman" w:cs="Times New Roman"/>
                <w:sz w:val="20"/>
                <w:szCs w:val="20"/>
                <w:lang w:eastAsia="pl-PL"/>
              </w:rPr>
              <w:t xml:space="preserve">. 128 oraz Dz. Urz. UE L 324 z 13.12.2019, </w:t>
            </w:r>
            <w:proofErr w:type="gramStart"/>
            <w:r w:rsidRPr="00AF081F">
              <w:rPr>
                <w:rFonts w:ascii="Times New Roman" w:eastAsia="Times New Roman" w:hAnsi="Times New Roman" w:cs="Times New Roman"/>
                <w:sz w:val="20"/>
                <w:szCs w:val="20"/>
                <w:lang w:eastAsia="pl-PL"/>
              </w:rPr>
              <w:t>str</w:t>
            </w:r>
            <w:proofErr w:type="gramEnd"/>
            <w:r w:rsidRPr="00AF081F">
              <w:rPr>
                <w:rFonts w:ascii="Times New Roman" w:eastAsia="Times New Roman" w:hAnsi="Times New Roman" w:cs="Times New Roman"/>
                <w:sz w:val="20"/>
                <w:szCs w:val="20"/>
                <w:lang w:eastAsia="pl-PL"/>
              </w:rPr>
              <w:t>.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Oczekiwanym efektem będzie zapewnienie właściwego poziomu bezpieczeństwa pacjentów i pracowników w jednostkach ochrony </w:t>
            </w:r>
            <w:r w:rsidRPr="00AF081F">
              <w:rPr>
                <w:rFonts w:ascii="Times New Roman" w:eastAsia="Times New Roman" w:hAnsi="Times New Roman" w:cs="Times New Roman"/>
                <w:sz w:val="20"/>
                <w:szCs w:val="20"/>
                <w:lang w:eastAsia="pl-PL"/>
              </w:rPr>
              <w:lastRenderedPageBreak/>
              <w:t>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711978" w:rsidP="000E1A81">
            <w:hyperlink r:id="rId46" w:history="1">
              <w:r w:rsidR="003501CB">
                <w:rPr>
                  <w:rStyle w:val="Hipercze"/>
                </w:rPr>
                <w:t>Akt prawny (legislacja.</w:t>
              </w:r>
              <w:proofErr w:type="gramStart"/>
              <w:r w:rsidR="003501CB">
                <w:rPr>
                  <w:rStyle w:val="Hipercze"/>
                </w:rPr>
                <w:t>gov</w:t>
              </w:r>
              <w:proofErr w:type="gramEnd"/>
              <w:r w:rsidR="003501CB">
                <w:rPr>
                  <w:rStyle w:val="Hipercze"/>
                </w:rPr>
                <w:t>.</w:t>
              </w:r>
              <w:proofErr w:type="gramStart"/>
              <w:r w:rsidR="003501CB">
                <w:rPr>
                  <w:rStyle w:val="Hipercze"/>
                </w:rPr>
                <w:t>pl</w:t>
              </w:r>
              <w:proofErr w:type="gramEnd"/>
              <w:r w:rsidR="003501CB">
                <w:rPr>
                  <w:rStyle w:val="Hipercze"/>
                </w:rPr>
                <w:t>)</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proofErr w:type="gramStart"/>
            <w:r w:rsidRPr="00CA1712">
              <w:rPr>
                <w:rFonts w:ascii="Times New Roman" w:eastAsia="Times New Roman" w:hAnsi="Times New Roman" w:cs="Times New Roman"/>
                <w:sz w:val="20"/>
                <w:szCs w:val="20"/>
                <w:lang w:eastAsia="pl-PL"/>
              </w:rPr>
              <w:t>rozporządzenia</w:t>
            </w:r>
            <w:proofErr w:type="gramEnd"/>
            <w:r w:rsidRPr="00CA1712">
              <w:rPr>
                <w:rFonts w:ascii="Times New Roman" w:eastAsia="Times New Roman" w:hAnsi="Times New Roman" w:cs="Times New Roman"/>
                <w:sz w:val="20"/>
                <w:szCs w:val="20"/>
                <w:lang w:eastAsia="pl-PL"/>
              </w:rPr>
              <w:t xml:space="preserve"> Ministra Zdrowia z dnia 15 grudnia 2018 r. w sprawie funkcjonowania podmiotów leczniczych sprawujących opiekę nad uzależnionymi od alkoholu (Dz. U. </w:t>
            </w:r>
            <w:proofErr w:type="gramStart"/>
            <w:r w:rsidRPr="00CA1712">
              <w:rPr>
                <w:rFonts w:ascii="Times New Roman" w:eastAsia="Times New Roman" w:hAnsi="Times New Roman" w:cs="Times New Roman"/>
                <w:sz w:val="20"/>
                <w:szCs w:val="20"/>
                <w:lang w:eastAsia="pl-PL"/>
              </w:rPr>
              <w:t>poz</w:t>
            </w:r>
            <w:proofErr w:type="gramEnd"/>
            <w:r w:rsidRPr="00CA1712">
              <w:rPr>
                <w:rFonts w:ascii="Times New Roman" w:eastAsia="Times New Roman" w:hAnsi="Times New Roman" w:cs="Times New Roman"/>
                <w:sz w:val="20"/>
                <w:szCs w:val="20"/>
                <w:lang w:eastAsia="pl-PL"/>
              </w:rPr>
              <w:t>.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 xml:space="preserve">leczniczych sprawujących opiekę nad uzależnionymi od alkoholu (Dz. U. </w:t>
            </w:r>
            <w:proofErr w:type="gramStart"/>
            <w:r w:rsidRPr="00CA1712">
              <w:rPr>
                <w:rFonts w:ascii="Times New Roman" w:eastAsia="Times New Roman" w:hAnsi="Times New Roman" w:cs="Times New Roman"/>
                <w:sz w:val="20"/>
                <w:szCs w:val="20"/>
                <w:lang w:eastAsia="pl-PL"/>
              </w:rPr>
              <w:t>poz</w:t>
            </w:r>
            <w:proofErr w:type="gramEnd"/>
            <w:r w:rsidRPr="00CA1712">
              <w:rPr>
                <w:rFonts w:ascii="Times New Roman" w:eastAsia="Times New Roman" w:hAnsi="Times New Roman" w:cs="Times New Roman"/>
                <w:sz w:val="20"/>
                <w:szCs w:val="20"/>
                <w:lang w:eastAsia="pl-PL"/>
              </w:rPr>
              <w:t>.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rsidR="00CA1712" w:rsidRDefault="00711978" w:rsidP="000E1A81">
            <w:hyperlink r:id="rId47"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w:t>
              </w:r>
              <w:proofErr w:type="gramStart"/>
              <w:r w:rsidR="00CA1712">
                <w:rPr>
                  <w:rStyle w:val="Hipercze"/>
                </w:rPr>
                <w:t>gov</w:t>
              </w:r>
              <w:proofErr w:type="gramEnd"/>
              <w:r w:rsidR="00CA1712">
                <w:rPr>
                  <w:rStyle w:val="Hipercze"/>
                </w:rPr>
                <w:t>.</w:t>
              </w:r>
              <w:proofErr w:type="gramStart"/>
              <w:r w:rsidR="00CA1712">
                <w:rPr>
                  <w:rStyle w:val="Hipercze"/>
                </w:rPr>
                <w:t>pl</w:t>
              </w:r>
              <w:proofErr w:type="gramEnd"/>
              <w:r w:rsidR="00CA1712">
                <w:rPr>
                  <w:rStyle w:val="Hipercze"/>
                </w:rPr>
                <w:t>)</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 xml:space="preserve">z dnia 14.10.2021 </w:t>
            </w:r>
            <w:proofErr w:type="gramStart"/>
            <w:r w:rsidRPr="00CA1712">
              <w:rPr>
                <w:rFonts w:ascii="Times New Roman" w:hAnsi="Times New Roman" w:cs="Times New Roman"/>
                <w:b w:val="0"/>
                <w:color w:val="auto"/>
                <w:sz w:val="20"/>
                <w:szCs w:val="20"/>
                <w:shd w:val="clear" w:color="auto" w:fill="FFFFFF"/>
              </w:rPr>
              <w:t>r</w:t>
            </w:r>
            <w:proofErr w:type="gramEnd"/>
            <w:r w:rsidRPr="00CA1712">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określenia warunków zawierania i </w:t>
            </w:r>
            <w:r w:rsidRPr="00CA1712">
              <w:rPr>
                <w:rFonts w:ascii="Times New Roman" w:hAnsi="Times New Roman" w:cs="Times New Roman"/>
                <w:b w:val="0"/>
                <w:color w:val="auto"/>
                <w:sz w:val="20"/>
                <w:szCs w:val="20"/>
                <w:shd w:val="clear" w:color="auto" w:fill="FFFFFF"/>
              </w:rPr>
              <w:lastRenderedPageBreak/>
              <w:t>realizacji umów 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proofErr w:type="gramStart"/>
            <w:r w:rsidRPr="00144947">
              <w:rPr>
                <w:rFonts w:ascii="Times New Roman" w:eastAsia="Times New Roman" w:hAnsi="Times New Roman" w:cs="Times New Roman"/>
                <w:sz w:val="20"/>
                <w:szCs w:val="20"/>
                <w:lang w:eastAsia="pl-PL"/>
              </w:rPr>
              <w:t>w</w:t>
            </w:r>
            <w:proofErr w:type="gramEnd"/>
            <w:r w:rsidRPr="00144947">
              <w:rPr>
                <w:rFonts w:ascii="Times New Roman" w:eastAsia="Times New Roman" w:hAnsi="Times New Roman" w:cs="Times New Roman"/>
                <w:sz w:val="20"/>
                <w:szCs w:val="20"/>
                <w:lang w:eastAsia="pl-PL"/>
              </w:rPr>
              <w:t xml:space="preserve"> art. 146 ust.1 ustawy z dnia 27 sierpnia 2004 r. o świadczeniach opieki zdrowotnej finansowanych ze środków publicznych (Dz. U. </w:t>
            </w:r>
            <w:proofErr w:type="gramStart"/>
            <w:r w:rsidRPr="00144947">
              <w:rPr>
                <w:rFonts w:ascii="Times New Roman" w:eastAsia="Times New Roman" w:hAnsi="Times New Roman" w:cs="Times New Roman"/>
                <w:sz w:val="20"/>
                <w:szCs w:val="20"/>
                <w:lang w:eastAsia="pl-PL"/>
              </w:rPr>
              <w:t>z</w:t>
            </w:r>
            <w:proofErr w:type="gramEnd"/>
            <w:r w:rsidRPr="00144947">
              <w:rPr>
                <w:rFonts w:ascii="Times New Roman" w:eastAsia="Times New Roman" w:hAnsi="Times New Roman" w:cs="Times New Roman"/>
                <w:sz w:val="20"/>
                <w:szCs w:val="20"/>
                <w:lang w:eastAsia="pl-PL"/>
              </w:rPr>
              <w:t xml:space="preserve"> 2021 r. poz. 1285, z </w:t>
            </w:r>
            <w:proofErr w:type="spellStart"/>
            <w:r w:rsidRPr="00144947">
              <w:rPr>
                <w:rFonts w:ascii="Times New Roman" w:eastAsia="Times New Roman" w:hAnsi="Times New Roman" w:cs="Times New Roman"/>
                <w:sz w:val="20"/>
                <w:szCs w:val="20"/>
                <w:lang w:eastAsia="pl-PL"/>
              </w:rPr>
              <w:t>późn</w:t>
            </w:r>
            <w:proofErr w:type="spellEnd"/>
            <w:r w:rsidRPr="00144947">
              <w:rPr>
                <w:rFonts w:ascii="Times New Roman" w:eastAsia="Times New Roman" w:hAnsi="Times New Roman" w:cs="Times New Roman"/>
                <w:sz w:val="20"/>
                <w:szCs w:val="20"/>
                <w:lang w:eastAsia="pl-PL"/>
              </w:rPr>
              <w:t xml:space="preserve">. </w:t>
            </w:r>
            <w:proofErr w:type="gramStart"/>
            <w:r w:rsidRPr="00144947">
              <w:rPr>
                <w:rFonts w:ascii="Times New Roman" w:eastAsia="Times New Roman" w:hAnsi="Times New Roman" w:cs="Times New Roman"/>
                <w:sz w:val="20"/>
                <w:szCs w:val="20"/>
                <w:lang w:eastAsia="pl-PL"/>
              </w:rPr>
              <w:t>zm</w:t>
            </w:r>
            <w:proofErr w:type="gramEnd"/>
            <w:r w:rsidRPr="00144947">
              <w:rPr>
                <w:rFonts w:ascii="Times New Roman" w:eastAsia="Times New Roman" w:hAnsi="Times New Roman" w:cs="Times New Roman"/>
                <w:sz w:val="20"/>
                <w:szCs w:val="20"/>
                <w:lang w:eastAsia="pl-PL"/>
              </w:rPr>
              <w:t>.)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w:t>
            </w:r>
            <w:proofErr w:type="spellStart"/>
            <w:r w:rsidRPr="00144947">
              <w:rPr>
                <w:rFonts w:ascii="Times New Roman" w:eastAsia="Times New Roman" w:hAnsi="Times New Roman" w:cs="Times New Roman"/>
                <w:sz w:val="20"/>
                <w:szCs w:val="20"/>
                <w:lang w:eastAsia="pl-PL"/>
              </w:rPr>
              <w:t>Zdr</w:t>
            </w:r>
            <w:proofErr w:type="spellEnd"/>
            <w:r w:rsidRPr="00144947">
              <w:rPr>
                <w:rFonts w:ascii="Times New Roman" w:eastAsia="Times New Roman" w:hAnsi="Times New Roman" w:cs="Times New Roman"/>
                <w:sz w:val="20"/>
                <w:szCs w:val="20"/>
                <w:lang w:eastAsia="pl-PL"/>
              </w:rPr>
              <w:t xml:space="preserve">. </w:t>
            </w:r>
            <w:proofErr w:type="gramStart"/>
            <w:r w:rsidRPr="00144947">
              <w:rPr>
                <w:rFonts w:ascii="Times New Roman" w:eastAsia="Times New Roman" w:hAnsi="Times New Roman" w:cs="Times New Roman"/>
                <w:sz w:val="20"/>
                <w:szCs w:val="20"/>
                <w:lang w:eastAsia="pl-PL"/>
              </w:rPr>
              <w:t>poz</w:t>
            </w:r>
            <w:proofErr w:type="gramEnd"/>
            <w:r w:rsidRPr="00144947">
              <w:rPr>
                <w:rFonts w:ascii="Times New Roman" w:eastAsia="Times New Roman" w:hAnsi="Times New Roman" w:cs="Times New Roman"/>
                <w:sz w:val="20"/>
                <w:szCs w:val="20"/>
                <w:lang w:eastAsia="pl-PL"/>
              </w:rPr>
              <w:t xml:space="preserve">.65), wydanego na podstawie art. 37 ust. 1 ustawy z dnia 12 maja 2011 r. o refundacji leków, środków spożywczych specjalnego przeznaczenia </w:t>
            </w:r>
            <w:r w:rsidRPr="00144947">
              <w:rPr>
                <w:rFonts w:ascii="Times New Roman" w:eastAsia="Times New Roman" w:hAnsi="Times New Roman" w:cs="Times New Roman"/>
                <w:sz w:val="20"/>
                <w:szCs w:val="20"/>
                <w:lang w:eastAsia="pl-PL"/>
              </w:rPr>
              <w:lastRenderedPageBreak/>
              <w:t xml:space="preserve">żywieniowego oraz wyrobów medycznych (Dz. U. </w:t>
            </w:r>
            <w:proofErr w:type="gramStart"/>
            <w:r w:rsidRPr="00144947">
              <w:rPr>
                <w:rFonts w:ascii="Times New Roman" w:eastAsia="Times New Roman" w:hAnsi="Times New Roman" w:cs="Times New Roman"/>
                <w:sz w:val="20"/>
                <w:szCs w:val="20"/>
                <w:lang w:eastAsia="pl-PL"/>
              </w:rPr>
              <w:t>z</w:t>
            </w:r>
            <w:proofErr w:type="gramEnd"/>
            <w:r w:rsidRPr="00144947">
              <w:rPr>
                <w:rFonts w:ascii="Times New Roman" w:eastAsia="Times New Roman" w:hAnsi="Times New Roman" w:cs="Times New Roman"/>
                <w:sz w:val="20"/>
                <w:szCs w:val="20"/>
                <w:lang w:eastAsia="pl-PL"/>
              </w:rPr>
              <w:t xml:space="preserve">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w:t>
            </w:r>
            <w:proofErr w:type="gramStart"/>
            <w:r w:rsidRPr="00144947">
              <w:rPr>
                <w:rFonts w:ascii="Times New Roman" w:eastAsia="Times New Roman" w:hAnsi="Times New Roman" w:cs="Times New Roman"/>
                <w:sz w:val="20"/>
                <w:szCs w:val="20"/>
                <w:lang w:eastAsia="pl-PL"/>
              </w:rPr>
              <w:t>poprawa jakości</w:t>
            </w:r>
            <w:proofErr w:type="gramEnd"/>
            <w:r w:rsidRPr="00144947">
              <w:rPr>
                <w:rFonts w:ascii="Times New Roman" w:eastAsia="Times New Roman" w:hAnsi="Times New Roman" w:cs="Times New Roman"/>
                <w:sz w:val="20"/>
                <w:szCs w:val="20"/>
                <w:lang w:eastAsia="pl-PL"/>
              </w:rPr>
              <w:t xml:space="preserve">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 xml:space="preserve">brzmienia § 13 oraz załącznika nr 1e katalog świadczeń podstawowych, i polegają na umożliwieniu rozliczania świadczeń </w:t>
            </w:r>
            <w:proofErr w:type="gramStart"/>
            <w:r w:rsidRPr="00144947">
              <w:rPr>
                <w:rFonts w:ascii="Times New Roman" w:eastAsia="Times New Roman" w:hAnsi="Times New Roman" w:cs="Times New Roman"/>
                <w:sz w:val="20"/>
                <w:szCs w:val="20"/>
                <w:lang w:eastAsia="pl-PL"/>
              </w:rPr>
              <w:t>hospitalizacji  hematologicznej</w:t>
            </w:r>
            <w:proofErr w:type="gramEnd"/>
            <w:r w:rsidRPr="00144947">
              <w:rPr>
                <w:rFonts w:ascii="Times New Roman" w:eastAsia="Times New Roman" w:hAnsi="Times New Roman" w:cs="Times New Roman"/>
                <w:sz w:val="20"/>
                <w:szCs w:val="20"/>
                <w:lang w:eastAsia="pl-PL"/>
              </w:rPr>
              <w:t xml:space="preserve"> u dorosłych (kod: 5.08.05.0000170) </w:t>
            </w:r>
            <w:proofErr w:type="gramStart"/>
            <w:r w:rsidRPr="00144947">
              <w:rPr>
                <w:rFonts w:ascii="Times New Roman" w:eastAsia="Times New Roman" w:hAnsi="Times New Roman" w:cs="Times New Roman"/>
                <w:sz w:val="20"/>
                <w:szCs w:val="20"/>
                <w:lang w:eastAsia="pl-PL"/>
              </w:rPr>
              <w:t>lub</w:t>
            </w:r>
            <w:proofErr w:type="gramEnd"/>
            <w:r w:rsidRPr="00144947">
              <w:rPr>
                <w:rFonts w:ascii="Times New Roman" w:eastAsia="Times New Roman" w:hAnsi="Times New Roman" w:cs="Times New Roman"/>
                <w:sz w:val="20"/>
                <w:szCs w:val="20"/>
                <w:lang w:eastAsia="pl-PL"/>
              </w:rPr>
              <w:t xml:space="preserve"> hospitalizacji </w:t>
            </w:r>
            <w:proofErr w:type="spellStart"/>
            <w:r w:rsidRPr="00144947">
              <w:rPr>
                <w:rFonts w:ascii="Times New Roman" w:eastAsia="Times New Roman" w:hAnsi="Times New Roman" w:cs="Times New Roman"/>
                <w:sz w:val="20"/>
                <w:szCs w:val="20"/>
                <w:lang w:eastAsia="pl-PL"/>
              </w:rPr>
              <w:t>hematoonkologicznej</w:t>
            </w:r>
            <w:proofErr w:type="spellEnd"/>
            <w:r w:rsidRPr="00144947">
              <w:rPr>
                <w:rFonts w:ascii="Times New Roman" w:eastAsia="Times New Roman" w:hAnsi="Times New Roman" w:cs="Times New Roman"/>
                <w:sz w:val="20"/>
                <w:szCs w:val="20"/>
                <w:lang w:eastAsia="pl-PL"/>
              </w:rPr>
              <w:t xml:space="preserve"> u dzieci (kod: 5.08.05.0000174), </w:t>
            </w:r>
            <w:proofErr w:type="gramStart"/>
            <w:r w:rsidRPr="00144947">
              <w:rPr>
                <w:rFonts w:ascii="Times New Roman" w:eastAsia="Times New Roman" w:hAnsi="Times New Roman" w:cs="Times New Roman"/>
                <w:sz w:val="20"/>
                <w:szCs w:val="20"/>
                <w:lang w:eastAsia="pl-PL"/>
              </w:rPr>
              <w:t>w</w:t>
            </w:r>
            <w:proofErr w:type="gramEnd"/>
            <w:r w:rsidRPr="00144947">
              <w:rPr>
                <w:rFonts w:ascii="Times New Roman" w:eastAsia="Times New Roman" w:hAnsi="Times New Roman" w:cs="Times New Roman"/>
                <w:sz w:val="20"/>
                <w:szCs w:val="20"/>
                <w:lang w:eastAsia="pl-PL"/>
              </w:rPr>
              <w:t xml:space="preserve"> przypadku leczenia pacjentów substancją czynną </w:t>
            </w:r>
            <w:proofErr w:type="spellStart"/>
            <w:r w:rsidRPr="00144947">
              <w:rPr>
                <w:rFonts w:ascii="Times New Roman" w:eastAsia="Times New Roman" w:hAnsi="Times New Roman" w:cs="Times New Roman"/>
                <w:sz w:val="20"/>
                <w:szCs w:val="20"/>
                <w:lang w:eastAsia="pl-PL"/>
              </w:rPr>
              <w:t>tisagenlecleucel</w:t>
            </w:r>
            <w:proofErr w:type="spellEnd"/>
            <w:r w:rsidRPr="00144947">
              <w:rPr>
                <w:rFonts w:ascii="Times New Roman" w:eastAsia="Times New Roman" w:hAnsi="Times New Roman" w:cs="Times New Roman"/>
                <w:sz w:val="20"/>
                <w:szCs w:val="20"/>
                <w:lang w:eastAsia="pl-PL"/>
              </w:rPr>
              <w:t xml:space="preserve">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w:t>
            </w:r>
            <w:proofErr w:type="spellStart"/>
            <w:r w:rsidRPr="00144947">
              <w:rPr>
                <w:rFonts w:ascii="Times New Roman" w:eastAsia="Times New Roman" w:hAnsi="Times New Roman" w:cs="Times New Roman"/>
                <w:sz w:val="20"/>
                <w:szCs w:val="20"/>
                <w:lang w:eastAsia="pl-PL"/>
              </w:rPr>
              <w:t>limfoblastyczną</w:t>
            </w:r>
            <w:proofErr w:type="spellEnd"/>
            <w:r w:rsidRPr="00144947">
              <w:rPr>
                <w:rFonts w:ascii="Times New Roman" w:eastAsia="Times New Roman" w:hAnsi="Times New Roman" w:cs="Times New Roman"/>
                <w:sz w:val="20"/>
                <w:szCs w:val="20"/>
                <w:lang w:eastAsia="pl-PL"/>
              </w:rPr>
              <w:t xml:space="preserve">, oraz w przypadku leczenia pacjentów substancją czynną </w:t>
            </w:r>
            <w:proofErr w:type="spellStart"/>
            <w:r w:rsidRPr="00144947">
              <w:rPr>
                <w:rFonts w:ascii="Times New Roman" w:eastAsia="Times New Roman" w:hAnsi="Times New Roman" w:cs="Times New Roman"/>
                <w:sz w:val="20"/>
                <w:szCs w:val="20"/>
                <w:lang w:eastAsia="pl-PL"/>
              </w:rPr>
              <w:t>midostauryna</w:t>
            </w:r>
            <w:proofErr w:type="spellEnd"/>
            <w:r w:rsidRPr="00144947">
              <w:rPr>
                <w:rFonts w:ascii="Times New Roman" w:eastAsia="Times New Roman" w:hAnsi="Times New Roman" w:cs="Times New Roman"/>
                <w:sz w:val="20"/>
                <w:szCs w:val="20"/>
                <w:lang w:eastAsia="pl-PL"/>
              </w:rPr>
              <w:t xml:space="preserve">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w:t>
            </w:r>
            <w:proofErr w:type="gramStart"/>
            <w:r w:rsidRPr="00144947">
              <w:rPr>
                <w:rFonts w:ascii="Times New Roman" w:eastAsia="Times New Roman" w:hAnsi="Times New Roman" w:cs="Times New Roman"/>
                <w:sz w:val="20"/>
                <w:szCs w:val="20"/>
                <w:lang w:eastAsia="pl-PL"/>
              </w:rPr>
              <w:t>programu</w:t>
            </w:r>
            <w:proofErr w:type="gramEnd"/>
            <w:r w:rsidRPr="00144947">
              <w:rPr>
                <w:rFonts w:ascii="Times New Roman" w:eastAsia="Times New Roman" w:hAnsi="Times New Roman" w:cs="Times New Roman"/>
                <w:sz w:val="20"/>
                <w:szCs w:val="20"/>
                <w:lang w:eastAsia="pl-PL"/>
              </w:rPr>
              <w:t xml:space="preserve">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proofErr w:type="gramStart"/>
            <w:r w:rsidRPr="00144947">
              <w:rPr>
                <w:rFonts w:ascii="Times New Roman" w:eastAsia="Times New Roman" w:hAnsi="Times New Roman" w:cs="Times New Roman"/>
                <w:sz w:val="20"/>
                <w:szCs w:val="20"/>
                <w:lang w:eastAsia="pl-PL"/>
              </w:rPr>
              <w:t>brzmienia</w:t>
            </w:r>
            <w:proofErr w:type="gramEnd"/>
            <w:r w:rsidRPr="00144947">
              <w:rPr>
                <w:rFonts w:ascii="Times New Roman" w:eastAsia="Times New Roman" w:hAnsi="Times New Roman" w:cs="Times New Roman"/>
                <w:sz w:val="20"/>
                <w:szCs w:val="20"/>
                <w:lang w:eastAsia="pl-PL"/>
              </w:rPr>
              <w:t xml:space="preserve">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proofErr w:type="gramStart"/>
            <w:r w:rsidRPr="00144947">
              <w:rPr>
                <w:rFonts w:ascii="Times New Roman" w:eastAsia="Times New Roman" w:hAnsi="Times New Roman" w:cs="Times New Roman"/>
                <w:sz w:val="20"/>
                <w:szCs w:val="20"/>
                <w:lang w:eastAsia="pl-PL"/>
              </w:rPr>
              <w:t>załącznika</w:t>
            </w:r>
            <w:proofErr w:type="gramEnd"/>
            <w:r w:rsidRPr="00144947">
              <w:rPr>
                <w:rFonts w:ascii="Times New Roman" w:eastAsia="Times New Roman" w:hAnsi="Times New Roman" w:cs="Times New Roman"/>
                <w:sz w:val="20"/>
                <w:szCs w:val="20"/>
                <w:lang w:eastAsia="pl-PL"/>
              </w:rPr>
              <w:t xml:space="preserve"> nr 1n - katalog leków refundowanych stosowanych w 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proofErr w:type="gramStart"/>
            <w:r>
              <w:rPr>
                <w:rFonts w:ascii="Times New Roman" w:eastAsia="Times New Roman" w:hAnsi="Times New Roman" w:cs="Times New Roman"/>
                <w:sz w:val="20"/>
                <w:szCs w:val="20"/>
                <w:lang w:eastAsia="pl-PL"/>
              </w:rPr>
              <w:t>a</w:t>
            </w:r>
            <w:proofErr w:type="gramEnd"/>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 xml:space="preserve">5.08.10.0000029 - </w:t>
            </w:r>
            <w:proofErr w:type="spellStart"/>
            <w:r w:rsidRPr="00144947">
              <w:rPr>
                <w:rFonts w:ascii="Times New Roman" w:eastAsia="Times New Roman" w:hAnsi="Times New Roman" w:cs="Times New Roman"/>
                <w:sz w:val="20"/>
                <w:szCs w:val="20"/>
                <w:lang w:eastAsia="pl-PL"/>
              </w:rPr>
              <w:t>Fulvestrantum</w:t>
            </w:r>
            <w:proofErr w:type="spellEnd"/>
            <w:r w:rsidRPr="00144947">
              <w:rPr>
                <w:rFonts w:ascii="Times New Roman" w:eastAsia="Times New Roman" w:hAnsi="Times New Roman" w:cs="Times New Roman"/>
                <w:sz w:val="20"/>
                <w:szCs w:val="20"/>
                <w:lang w:eastAsia="pl-PL"/>
              </w:rPr>
              <w:t xml:space="preserve">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 xml:space="preserve">5.08.10.0000082 - </w:t>
            </w:r>
            <w:proofErr w:type="spellStart"/>
            <w:r w:rsidRPr="00144947">
              <w:rPr>
                <w:rFonts w:ascii="Times New Roman" w:eastAsia="Times New Roman" w:hAnsi="Times New Roman" w:cs="Times New Roman"/>
                <w:sz w:val="20"/>
                <w:szCs w:val="20"/>
                <w:lang w:eastAsia="pl-PL"/>
              </w:rPr>
              <w:t>Anagrelidum</w:t>
            </w:r>
            <w:proofErr w:type="spellEnd"/>
            <w:r w:rsidRPr="00144947">
              <w:rPr>
                <w:rFonts w:ascii="Times New Roman" w:eastAsia="Times New Roman" w:hAnsi="Times New Roman" w:cs="Times New Roman"/>
                <w:sz w:val="20"/>
                <w:szCs w:val="20"/>
                <w:lang w:eastAsia="pl-PL"/>
              </w:rPr>
              <w:t xml:space="preserve">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 xml:space="preserve">usunięciu substancji </w:t>
            </w:r>
            <w:proofErr w:type="gramStart"/>
            <w:r w:rsidRPr="00144947">
              <w:rPr>
                <w:rFonts w:ascii="Times New Roman" w:eastAsia="Times New Roman" w:hAnsi="Times New Roman" w:cs="Times New Roman"/>
                <w:sz w:val="20"/>
                <w:szCs w:val="20"/>
                <w:lang w:eastAsia="pl-PL"/>
              </w:rPr>
              <w:t>czynnej  i</w:t>
            </w:r>
            <w:proofErr w:type="gramEnd"/>
            <w:r w:rsidRPr="00144947">
              <w:rPr>
                <w:rFonts w:ascii="Times New Roman" w:eastAsia="Times New Roman" w:hAnsi="Times New Roman" w:cs="Times New Roman"/>
                <w:sz w:val="20"/>
                <w:szCs w:val="20"/>
                <w:lang w:eastAsia="pl-PL"/>
              </w:rPr>
              <w:t xml:space="preserve">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 xml:space="preserve">5.08.10.0000089 – </w:t>
            </w:r>
            <w:proofErr w:type="spellStart"/>
            <w:r w:rsidRPr="00144947">
              <w:rPr>
                <w:rFonts w:ascii="Times New Roman" w:eastAsia="Times New Roman" w:hAnsi="Times New Roman" w:cs="Times New Roman"/>
                <w:sz w:val="20"/>
                <w:szCs w:val="20"/>
                <w:lang w:eastAsia="pl-PL"/>
              </w:rPr>
              <w:t>Crisantaspasum</w:t>
            </w:r>
            <w:proofErr w:type="spellEnd"/>
            <w:r w:rsidRPr="00144947">
              <w:rPr>
                <w:rFonts w:ascii="Times New Roman" w:eastAsia="Times New Roman" w:hAnsi="Times New Roman" w:cs="Times New Roman"/>
                <w:sz w:val="20"/>
                <w:szCs w:val="20"/>
                <w:lang w:eastAsia="pl-PL"/>
              </w:rPr>
              <w:t xml:space="preserve">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proofErr w:type="gramStart"/>
            <w:r>
              <w:rPr>
                <w:rFonts w:ascii="Times New Roman" w:eastAsia="Times New Roman" w:hAnsi="Times New Roman" w:cs="Times New Roman"/>
                <w:sz w:val="20"/>
                <w:szCs w:val="20"/>
                <w:lang w:eastAsia="pl-PL"/>
              </w:rPr>
              <w:t>c</w:t>
            </w:r>
            <w:proofErr w:type="gramEnd"/>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144947">
              <w:rPr>
                <w:rFonts w:ascii="Times New Roman" w:eastAsia="Times New Roman" w:hAnsi="Times New Roman" w:cs="Times New Roman"/>
                <w:sz w:val="20"/>
                <w:szCs w:val="20"/>
                <w:lang w:eastAsia="pl-PL"/>
              </w:rPr>
              <w:t xml:space="preserve">5.08.10.0000087 – </w:t>
            </w:r>
            <w:proofErr w:type="spellStart"/>
            <w:r w:rsidRPr="00144947">
              <w:rPr>
                <w:rFonts w:ascii="Times New Roman" w:eastAsia="Times New Roman" w:hAnsi="Times New Roman" w:cs="Times New Roman"/>
                <w:sz w:val="20"/>
                <w:szCs w:val="20"/>
                <w:lang w:eastAsia="pl-PL"/>
              </w:rPr>
              <w:t>Voriconazolum</w:t>
            </w:r>
            <w:proofErr w:type="spellEnd"/>
            <w:r w:rsidRPr="00144947">
              <w:rPr>
                <w:rFonts w:ascii="Times New Roman" w:eastAsia="Times New Roman" w:hAnsi="Times New Roman" w:cs="Times New Roman"/>
                <w:sz w:val="20"/>
                <w:szCs w:val="20"/>
                <w:lang w:eastAsia="pl-PL"/>
              </w:rPr>
              <w:t xml:space="preserve"> - GTIN: 05909991095741, 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proofErr w:type="gramStart"/>
            <w:r w:rsidRPr="00144947">
              <w:rPr>
                <w:rFonts w:ascii="Times New Roman" w:eastAsia="Times New Roman" w:hAnsi="Times New Roman" w:cs="Times New Roman"/>
                <w:sz w:val="20"/>
                <w:szCs w:val="20"/>
                <w:lang w:eastAsia="pl-PL"/>
              </w:rPr>
              <w:t>załącznika</w:t>
            </w:r>
            <w:proofErr w:type="gramEnd"/>
            <w:r w:rsidRPr="00144947">
              <w:rPr>
                <w:rFonts w:ascii="Times New Roman" w:eastAsia="Times New Roman" w:hAnsi="Times New Roman" w:cs="Times New Roman"/>
                <w:sz w:val="20"/>
                <w:szCs w:val="20"/>
                <w:lang w:eastAsia="pl-PL"/>
              </w:rPr>
              <w:t xml:space="preserve"> nr 1t - katalog refundowanych substancji czynnych, w części B, tj. substancji czynnych zawartych w lekach czasowo niedostępnych w obrocie na terytorium RP i polegają na usunięciu świadczenia o kodzie 5.08.05.0000209 </w:t>
            </w:r>
            <w:proofErr w:type="spellStart"/>
            <w:proofErr w:type="gramStart"/>
            <w:r w:rsidRPr="00144947">
              <w:rPr>
                <w:rFonts w:ascii="Times New Roman" w:eastAsia="Times New Roman" w:hAnsi="Times New Roman" w:cs="Times New Roman"/>
                <w:sz w:val="20"/>
                <w:szCs w:val="20"/>
                <w:lang w:eastAsia="pl-PL"/>
              </w:rPr>
              <w:t>crisantaspasum</w:t>
            </w:r>
            <w:proofErr w:type="spellEnd"/>
            <w:r w:rsidRPr="00144947">
              <w:rPr>
                <w:rFonts w:ascii="Times New Roman" w:eastAsia="Times New Roman" w:hAnsi="Times New Roman" w:cs="Times New Roman"/>
                <w:sz w:val="20"/>
                <w:szCs w:val="20"/>
                <w:lang w:eastAsia="pl-PL"/>
              </w:rPr>
              <w:t>-</w:t>
            </w:r>
            <w:proofErr w:type="gramEnd"/>
            <w:r w:rsidRPr="00144947">
              <w:rPr>
                <w:rFonts w:ascii="Times New Roman" w:eastAsia="Times New Roman" w:hAnsi="Times New Roman" w:cs="Times New Roman"/>
                <w:sz w:val="20"/>
                <w:szCs w:val="20"/>
                <w:lang w:eastAsia="pl-PL"/>
              </w:rPr>
              <w:t xml:space="preserve"> </w:t>
            </w:r>
            <w:proofErr w:type="spellStart"/>
            <w:r w:rsidRPr="00144947">
              <w:rPr>
                <w:rFonts w:ascii="Times New Roman" w:eastAsia="Times New Roman" w:hAnsi="Times New Roman" w:cs="Times New Roman"/>
                <w:sz w:val="20"/>
                <w:szCs w:val="20"/>
                <w:lang w:eastAsia="pl-PL"/>
              </w:rPr>
              <w:t>inj</w:t>
            </w:r>
            <w:proofErr w:type="spellEnd"/>
            <w:r w:rsidRPr="00144947">
              <w:rPr>
                <w:rFonts w:ascii="Times New Roman" w:eastAsia="Times New Roman" w:hAnsi="Times New Roman" w:cs="Times New Roman"/>
                <w:sz w:val="20"/>
                <w:szCs w:val="20"/>
                <w:lang w:eastAsia="pl-PL"/>
              </w:rPr>
              <w:t xml:space="preserve">. - 1000 </w:t>
            </w:r>
            <w:proofErr w:type="gramStart"/>
            <w:r w:rsidRPr="00144947">
              <w:rPr>
                <w:rFonts w:ascii="Times New Roman" w:eastAsia="Times New Roman" w:hAnsi="Times New Roman" w:cs="Times New Roman"/>
                <w:sz w:val="20"/>
                <w:szCs w:val="20"/>
                <w:lang w:eastAsia="pl-PL"/>
              </w:rPr>
              <w:t>j</w:t>
            </w:r>
            <w:proofErr w:type="gramEnd"/>
            <w:r w:rsidRPr="00144947">
              <w:rPr>
                <w:rFonts w:ascii="Times New Roman" w:eastAsia="Times New Roman" w:hAnsi="Times New Roman" w:cs="Times New Roman"/>
                <w:sz w:val="20"/>
                <w:szCs w:val="20"/>
                <w:lang w:eastAsia="pl-PL"/>
              </w:rPr>
              <w:t>.m., w związku z zakończeniem okresu wskazanego do rozliczania 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proofErr w:type="gramStart"/>
            <w:r w:rsidRPr="00144947">
              <w:rPr>
                <w:rFonts w:ascii="Times New Roman" w:eastAsia="Times New Roman" w:hAnsi="Times New Roman" w:cs="Times New Roman"/>
                <w:sz w:val="20"/>
                <w:szCs w:val="20"/>
                <w:lang w:eastAsia="pl-PL"/>
              </w:rPr>
              <w:t>załącznika</w:t>
            </w:r>
            <w:proofErr w:type="gramEnd"/>
            <w:r w:rsidRPr="00144947">
              <w:rPr>
                <w:rFonts w:ascii="Times New Roman" w:eastAsia="Times New Roman" w:hAnsi="Times New Roman" w:cs="Times New Roman"/>
                <w:sz w:val="20"/>
                <w:szCs w:val="20"/>
                <w:lang w:eastAsia="pl-PL"/>
              </w:rPr>
              <w:t xml:space="preserve">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proofErr w:type="gramStart"/>
            <w:r w:rsidRPr="00144947">
              <w:rPr>
                <w:rFonts w:ascii="Times New Roman" w:eastAsia="Times New Roman" w:hAnsi="Times New Roman" w:cs="Times New Roman"/>
                <w:sz w:val="20"/>
                <w:szCs w:val="20"/>
                <w:lang w:eastAsia="pl-PL"/>
              </w:rPr>
              <w:t>a</w:t>
            </w:r>
            <w:proofErr w:type="gramEnd"/>
            <w:r w:rsidRPr="00144947">
              <w:rPr>
                <w:rFonts w:ascii="Times New Roman" w:eastAsia="Times New Roman" w:hAnsi="Times New Roman" w:cs="Times New Roman"/>
                <w:sz w:val="20"/>
                <w:szCs w:val="20"/>
                <w:lang w:eastAsia="pl-PL"/>
              </w:rPr>
              <w:t xml:space="preserve">) aktualizacji nazwy świadczenia o kodzie 5.08.05.0000046 </w:t>
            </w:r>
            <w:proofErr w:type="gramStart"/>
            <w:r w:rsidRPr="00144947">
              <w:rPr>
                <w:rFonts w:ascii="Times New Roman" w:eastAsia="Times New Roman" w:hAnsi="Times New Roman" w:cs="Times New Roman"/>
                <w:sz w:val="20"/>
                <w:szCs w:val="20"/>
                <w:lang w:eastAsia="pl-PL"/>
              </w:rPr>
              <w:t>oraz</w:t>
            </w:r>
            <w:proofErr w:type="gramEnd"/>
            <w:r w:rsidRPr="00144947">
              <w:rPr>
                <w:rFonts w:ascii="Times New Roman" w:eastAsia="Times New Roman" w:hAnsi="Times New Roman" w:cs="Times New Roman"/>
                <w:sz w:val="20"/>
                <w:szCs w:val="20"/>
                <w:lang w:eastAsia="pl-PL"/>
              </w:rPr>
              <w:t xml:space="preserve">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Zmiana ma charakter porządkujący i wynika z wykreślenia </w:t>
            </w:r>
            <w:proofErr w:type="spellStart"/>
            <w:r w:rsidRPr="00144947">
              <w:rPr>
                <w:rFonts w:ascii="Times New Roman" w:eastAsia="Times New Roman" w:hAnsi="Times New Roman" w:cs="Times New Roman"/>
                <w:sz w:val="20"/>
                <w:szCs w:val="20"/>
                <w:lang w:eastAsia="pl-PL"/>
              </w:rPr>
              <w:t>crisantaspasum</w:t>
            </w:r>
            <w:proofErr w:type="spellEnd"/>
            <w:r w:rsidRPr="00144947">
              <w:rPr>
                <w:rFonts w:ascii="Times New Roman" w:eastAsia="Times New Roman" w:hAnsi="Times New Roman" w:cs="Times New Roman"/>
                <w:sz w:val="20"/>
                <w:szCs w:val="20"/>
                <w:lang w:eastAsia="pl-PL"/>
              </w:rPr>
              <w:t xml:space="preserve">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proofErr w:type="gramStart"/>
            <w:r w:rsidRPr="00144947">
              <w:rPr>
                <w:rFonts w:ascii="Times New Roman" w:eastAsia="Times New Roman" w:hAnsi="Times New Roman" w:cs="Times New Roman"/>
                <w:sz w:val="20"/>
                <w:szCs w:val="20"/>
                <w:lang w:eastAsia="pl-PL"/>
              </w:rPr>
              <w:t>b</w:t>
            </w:r>
            <w:proofErr w:type="gramEnd"/>
            <w:r w:rsidRPr="00144947">
              <w:rPr>
                <w:rFonts w:ascii="Times New Roman" w:eastAsia="Times New Roman" w:hAnsi="Times New Roman" w:cs="Times New Roman"/>
                <w:sz w:val="20"/>
                <w:szCs w:val="20"/>
                <w:lang w:eastAsia="pl-PL"/>
              </w:rPr>
              <w:t>)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- 5.08.05.0000210 - </w:t>
            </w:r>
            <w:proofErr w:type="gramStart"/>
            <w:r w:rsidRPr="00144947">
              <w:rPr>
                <w:rFonts w:ascii="Times New Roman" w:eastAsia="Times New Roman" w:hAnsi="Times New Roman" w:cs="Times New Roman"/>
                <w:sz w:val="20"/>
                <w:szCs w:val="20"/>
                <w:lang w:eastAsia="pl-PL"/>
              </w:rPr>
              <w:t>usunięcie</w:t>
            </w:r>
            <w:proofErr w:type="gramEnd"/>
            <w:r w:rsidRPr="00144947">
              <w:rPr>
                <w:rFonts w:ascii="Times New Roman" w:eastAsia="Times New Roman" w:hAnsi="Times New Roman" w:cs="Times New Roman"/>
                <w:sz w:val="20"/>
                <w:szCs w:val="20"/>
                <w:lang w:eastAsia="pl-PL"/>
              </w:rPr>
              <w:t xml:space="preserve"> </w:t>
            </w:r>
            <w:proofErr w:type="spellStart"/>
            <w:r w:rsidRPr="00144947">
              <w:rPr>
                <w:rFonts w:ascii="Times New Roman" w:eastAsia="Times New Roman" w:hAnsi="Times New Roman" w:cs="Times New Roman"/>
                <w:sz w:val="20"/>
                <w:szCs w:val="20"/>
                <w:lang w:eastAsia="pl-PL"/>
              </w:rPr>
              <w:t>infuzora</w:t>
            </w:r>
            <w:proofErr w:type="spellEnd"/>
            <w:r w:rsidRPr="00144947">
              <w:rPr>
                <w:rFonts w:ascii="Times New Roman" w:eastAsia="Times New Roman" w:hAnsi="Times New Roman" w:cs="Times New Roman"/>
                <w:sz w:val="20"/>
                <w:szCs w:val="20"/>
                <w:lang w:eastAsia="pl-PL"/>
              </w:rPr>
              <w:t xml:space="preserve">, z wartością 0,00, możliwego do rozliczania ze świadczeniem o kodzie 5.08.05.0000172 - </w:t>
            </w:r>
            <w:proofErr w:type="gramStart"/>
            <w:r w:rsidRPr="00144947">
              <w:rPr>
                <w:rFonts w:ascii="Times New Roman" w:eastAsia="Times New Roman" w:hAnsi="Times New Roman" w:cs="Times New Roman"/>
                <w:sz w:val="20"/>
                <w:szCs w:val="20"/>
                <w:lang w:eastAsia="pl-PL"/>
              </w:rPr>
              <w:t>kompleksowa</w:t>
            </w:r>
            <w:proofErr w:type="gramEnd"/>
            <w:r w:rsidRPr="00144947">
              <w:rPr>
                <w:rFonts w:ascii="Times New Roman" w:eastAsia="Times New Roman" w:hAnsi="Times New Roman" w:cs="Times New Roman"/>
                <w:sz w:val="20"/>
                <w:szCs w:val="20"/>
                <w:lang w:eastAsia="pl-PL"/>
              </w:rPr>
              <w:t xml:space="preserve">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- 5.08.05.0000211 - </w:t>
            </w:r>
            <w:proofErr w:type="gramStart"/>
            <w:r w:rsidRPr="00144947">
              <w:rPr>
                <w:rFonts w:ascii="Times New Roman" w:eastAsia="Times New Roman" w:hAnsi="Times New Roman" w:cs="Times New Roman"/>
                <w:sz w:val="20"/>
                <w:szCs w:val="20"/>
                <w:lang w:eastAsia="pl-PL"/>
              </w:rPr>
              <w:t>wizyta</w:t>
            </w:r>
            <w:proofErr w:type="gramEnd"/>
            <w:r w:rsidRPr="00144947">
              <w:rPr>
                <w:rFonts w:ascii="Times New Roman" w:eastAsia="Times New Roman" w:hAnsi="Times New Roman" w:cs="Times New Roman"/>
                <w:sz w:val="20"/>
                <w:szCs w:val="20"/>
                <w:lang w:eastAsia="pl-PL"/>
              </w:rPr>
              <w:t xml:space="preserve"> kontrolna, z wartością 0,00, możliwego do rozliczania ze świadczeniem o kodzie 5.08.05.0000173 - </w:t>
            </w:r>
            <w:proofErr w:type="gramStart"/>
            <w:r w:rsidRPr="00144947">
              <w:rPr>
                <w:rFonts w:ascii="Times New Roman" w:eastAsia="Times New Roman" w:hAnsi="Times New Roman" w:cs="Times New Roman"/>
                <w:sz w:val="20"/>
                <w:szCs w:val="20"/>
                <w:lang w:eastAsia="pl-PL"/>
              </w:rPr>
              <w:t>podstawowa</w:t>
            </w:r>
            <w:proofErr w:type="gramEnd"/>
            <w:r w:rsidRPr="00144947">
              <w:rPr>
                <w:rFonts w:ascii="Times New Roman" w:eastAsia="Times New Roman" w:hAnsi="Times New Roman" w:cs="Times New Roman"/>
                <w:sz w:val="20"/>
                <w:szCs w:val="20"/>
                <w:lang w:eastAsia="pl-PL"/>
              </w:rPr>
              <w:t xml:space="preserve">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proofErr w:type="gramStart"/>
            <w:r w:rsidRPr="00144947">
              <w:rPr>
                <w:rFonts w:ascii="Times New Roman" w:eastAsia="Times New Roman" w:hAnsi="Times New Roman" w:cs="Times New Roman"/>
                <w:sz w:val="20"/>
                <w:szCs w:val="20"/>
                <w:lang w:eastAsia="pl-PL"/>
              </w:rPr>
              <w:t>załącznika</w:t>
            </w:r>
            <w:proofErr w:type="gramEnd"/>
            <w:r w:rsidRPr="00144947">
              <w:rPr>
                <w:rFonts w:ascii="Times New Roman" w:eastAsia="Times New Roman" w:hAnsi="Times New Roman" w:cs="Times New Roman"/>
                <w:sz w:val="20"/>
                <w:szCs w:val="20"/>
                <w:lang w:eastAsia="pl-PL"/>
              </w:rPr>
              <w:t xml:space="preserve">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proofErr w:type="gramStart"/>
            <w:r>
              <w:rPr>
                <w:rFonts w:ascii="Times New Roman" w:eastAsia="Times New Roman" w:hAnsi="Times New Roman" w:cs="Times New Roman"/>
                <w:sz w:val="20"/>
                <w:szCs w:val="20"/>
                <w:lang w:eastAsia="pl-PL"/>
              </w:rPr>
              <w:t>a</w:t>
            </w:r>
            <w:proofErr w:type="gramEnd"/>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 xml:space="preserve">5.08.10.0000082 </w:t>
            </w:r>
            <w:proofErr w:type="spellStart"/>
            <w:proofErr w:type="gramStart"/>
            <w:r w:rsidRPr="00144947">
              <w:rPr>
                <w:rFonts w:ascii="Times New Roman" w:eastAsia="Times New Roman" w:hAnsi="Times New Roman" w:cs="Times New Roman"/>
                <w:sz w:val="20"/>
                <w:szCs w:val="20"/>
                <w:lang w:eastAsia="pl-PL"/>
              </w:rPr>
              <w:t>anagrelidum</w:t>
            </w:r>
            <w:proofErr w:type="spellEnd"/>
            <w:proofErr w:type="gramEnd"/>
            <w:r w:rsidRPr="00144947">
              <w:rPr>
                <w:rFonts w:ascii="Times New Roman" w:eastAsia="Times New Roman" w:hAnsi="Times New Roman" w:cs="Times New Roman"/>
                <w:sz w:val="20"/>
                <w:szCs w:val="20"/>
                <w:lang w:eastAsia="pl-PL"/>
              </w:rPr>
              <w:t xml:space="preserve">: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proofErr w:type="gramStart"/>
            <w:r>
              <w:rPr>
                <w:rFonts w:ascii="Times New Roman" w:eastAsia="Times New Roman" w:hAnsi="Times New Roman" w:cs="Times New Roman"/>
                <w:sz w:val="20"/>
                <w:szCs w:val="20"/>
                <w:lang w:eastAsia="pl-PL"/>
              </w:rPr>
              <w:t>b</w:t>
            </w:r>
            <w:proofErr w:type="gramEnd"/>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 xml:space="preserve">5.08.10.0000094 </w:t>
            </w:r>
            <w:proofErr w:type="spellStart"/>
            <w:r w:rsidRPr="00144947">
              <w:rPr>
                <w:rFonts w:ascii="Times New Roman" w:eastAsia="Times New Roman" w:hAnsi="Times New Roman" w:cs="Times New Roman"/>
                <w:sz w:val="20"/>
                <w:szCs w:val="20"/>
                <w:lang w:eastAsia="pl-PL"/>
              </w:rPr>
              <w:t>gefitynibum</w:t>
            </w:r>
            <w:proofErr w:type="spellEnd"/>
            <w:r w:rsidRPr="00144947">
              <w:rPr>
                <w:rFonts w:ascii="Times New Roman" w:eastAsia="Times New Roman" w:hAnsi="Times New Roman" w:cs="Times New Roman"/>
                <w:sz w:val="20"/>
                <w:szCs w:val="20"/>
                <w:lang w:eastAsia="pl-PL"/>
              </w:rPr>
              <w:t>: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w:t>
            </w:r>
            <w:r w:rsidRPr="00144947">
              <w:rPr>
                <w:rFonts w:ascii="Times New Roman" w:eastAsia="Times New Roman" w:hAnsi="Times New Roman" w:cs="Times New Roman"/>
                <w:sz w:val="20"/>
                <w:szCs w:val="20"/>
                <w:lang w:eastAsia="pl-PL"/>
              </w:rPr>
              <w:lastRenderedPageBreak/>
              <w:t>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rsidR="00CA1712" w:rsidRDefault="00711978" w:rsidP="000E1A81">
            <w:hyperlink r:id="rId48"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 xml:space="preserve">z dnia 14.10.2021 </w:t>
            </w:r>
            <w:proofErr w:type="gramStart"/>
            <w:r w:rsidRPr="00CA1712">
              <w:rPr>
                <w:rFonts w:ascii="Times New Roman" w:hAnsi="Times New Roman" w:cs="Times New Roman"/>
                <w:b w:val="0"/>
                <w:color w:val="auto"/>
                <w:sz w:val="20"/>
                <w:szCs w:val="20"/>
                <w:shd w:val="clear" w:color="auto" w:fill="FFFFFF"/>
              </w:rPr>
              <w:t>r</w:t>
            </w:r>
            <w:proofErr w:type="gramEnd"/>
            <w:r w:rsidRPr="00CA1712">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procedury ustalania oraz zmiany numeru rachunku bankowego świadczeniodawców, podmiotów prowadzących apteki lub punkty apteczne </w:t>
            </w:r>
            <w:r w:rsidRPr="00CA1712">
              <w:rPr>
                <w:rFonts w:ascii="Times New Roman" w:hAnsi="Times New Roman" w:cs="Times New Roman"/>
                <w:b w:val="0"/>
                <w:color w:val="auto"/>
                <w:sz w:val="20"/>
                <w:szCs w:val="20"/>
                <w:shd w:val="clear" w:color="auto" w:fill="FFFFFF"/>
              </w:rPr>
              <w:lastRenderedPageBreak/>
              <w:t>oraz pozostałych 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 xml:space="preserve">Niniejsze zarządzenie wprowadza zmiany do zarządzenia nr 60/2011/BK Prezesa Narodowego Funduszu Zdrowia </w:t>
            </w:r>
            <w:proofErr w:type="gramStart"/>
            <w:r w:rsidRPr="00CA1712">
              <w:rPr>
                <w:rFonts w:ascii="Times New Roman" w:eastAsia="Times New Roman" w:hAnsi="Times New Roman" w:cs="Times New Roman"/>
                <w:sz w:val="20"/>
                <w:szCs w:val="20"/>
                <w:lang w:eastAsia="pl-PL"/>
              </w:rPr>
              <w:t>z  dnia</w:t>
            </w:r>
            <w:proofErr w:type="gramEnd"/>
            <w:r w:rsidRPr="00CA1712">
              <w:rPr>
                <w:rFonts w:ascii="Times New Roman" w:eastAsia="Times New Roman" w:hAnsi="Times New Roman" w:cs="Times New Roman"/>
                <w:sz w:val="20"/>
                <w:szCs w:val="20"/>
                <w:lang w:eastAsia="pl-PL"/>
              </w:rPr>
              <w:t xml:space="preserve"> 10 października 2011 r. z </w:t>
            </w:r>
            <w:proofErr w:type="spellStart"/>
            <w:r w:rsidRPr="00CA1712">
              <w:rPr>
                <w:rFonts w:ascii="Times New Roman" w:eastAsia="Times New Roman" w:hAnsi="Times New Roman" w:cs="Times New Roman"/>
                <w:sz w:val="20"/>
                <w:szCs w:val="20"/>
                <w:lang w:eastAsia="pl-PL"/>
              </w:rPr>
              <w:t>późn</w:t>
            </w:r>
            <w:proofErr w:type="spellEnd"/>
            <w:r w:rsidRPr="00CA1712">
              <w:rPr>
                <w:rFonts w:ascii="Times New Roman" w:eastAsia="Times New Roman" w:hAnsi="Times New Roman" w:cs="Times New Roman"/>
                <w:sz w:val="20"/>
                <w:szCs w:val="20"/>
                <w:lang w:eastAsia="pl-PL"/>
              </w:rPr>
              <w:t xml:space="preserve">. </w:t>
            </w:r>
            <w:proofErr w:type="gramStart"/>
            <w:r w:rsidRPr="00CA1712">
              <w:rPr>
                <w:rFonts w:ascii="Times New Roman" w:eastAsia="Times New Roman" w:hAnsi="Times New Roman" w:cs="Times New Roman"/>
                <w:sz w:val="20"/>
                <w:szCs w:val="20"/>
                <w:lang w:eastAsia="pl-PL"/>
              </w:rPr>
              <w:t>zm</w:t>
            </w:r>
            <w:proofErr w:type="gramEnd"/>
            <w:r w:rsidRPr="00CA1712">
              <w:rPr>
                <w:rFonts w:ascii="Times New Roman" w:eastAsia="Times New Roman" w:hAnsi="Times New Roman" w:cs="Times New Roman"/>
                <w:sz w:val="20"/>
                <w:szCs w:val="20"/>
                <w:lang w:eastAsia="pl-PL"/>
              </w:rPr>
              <w:t>.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711978" w:rsidP="000E1A81">
            <w:hyperlink r:id="rId49"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 xml:space="preserve">z dnia 14.10.2021 </w:t>
            </w:r>
            <w:proofErr w:type="gramStart"/>
            <w:r w:rsidRPr="00CA1712">
              <w:rPr>
                <w:rFonts w:ascii="Times New Roman" w:hAnsi="Times New Roman" w:cs="Times New Roman"/>
                <w:b w:val="0"/>
                <w:color w:val="auto"/>
                <w:sz w:val="20"/>
                <w:szCs w:val="20"/>
                <w:shd w:val="clear" w:color="auto" w:fill="FFFFFF"/>
              </w:rPr>
              <w:t>r</w:t>
            </w:r>
            <w:proofErr w:type="gramEnd"/>
            <w:r w:rsidRPr="00CA1712">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proofErr w:type="gramStart"/>
            <w:r w:rsidRPr="00CA1712">
              <w:rPr>
                <w:rFonts w:ascii="Times New Roman" w:eastAsia="Times New Roman" w:hAnsi="Times New Roman" w:cs="Times New Roman"/>
                <w:sz w:val="20"/>
                <w:szCs w:val="20"/>
                <w:lang w:eastAsia="pl-PL"/>
              </w:rPr>
              <w:t>w</w:t>
            </w:r>
            <w:proofErr w:type="gramEnd"/>
            <w:r w:rsidRPr="00CA1712">
              <w:rPr>
                <w:rFonts w:ascii="Times New Roman" w:eastAsia="Times New Roman" w:hAnsi="Times New Roman" w:cs="Times New Roman"/>
                <w:sz w:val="20"/>
                <w:szCs w:val="20"/>
                <w:lang w:eastAsia="pl-PL"/>
              </w:rPr>
              <w:t xml:space="preserve">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w:t>
            </w:r>
            <w:proofErr w:type="spellStart"/>
            <w:r w:rsidRPr="00CA1712">
              <w:rPr>
                <w:rFonts w:ascii="Times New Roman" w:eastAsia="Times New Roman" w:hAnsi="Times New Roman" w:cs="Times New Roman"/>
                <w:sz w:val="20"/>
                <w:szCs w:val="20"/>
                <w:lang w:eastAsia="pl-PL"/>
              </w:rPr>
              <w:t>późn</w:t>
            </w:r>
            <w:proofErr w:type="spellEnd"/>
            <w:r w:rsidRPr="00CA1712">
              <w:rPr>
                <w:rFonts w:ascii="Times New Roman" w:eastAsia="Times New Roman" w:hAnsi="Times New Roman" w:cs="Times New Roman"/>
                <w:sz w:val="20"/>
                <w:szCs w:val="20"/>
                <w:lang w:eastAsia="pl-PL"/>
              </w:rPr>
              <w:t xml:space="preserve">. </w:t>
            </w:r>
            <w:proofErr w:type="gramStart"/>
            <w:r w:rsidRPr="00CA1712">
              <w:rPr>
                <w:rFonts w:ascii="Times New Roman" w:eastAsia="Times New Roman" w:hAnsi="Times New Roman" w:cs="Times New Roman"/>
                <w:sz w:val="20"/>
                <w:szCs w:val="20"/>
                <w:lang w:eastAsia="pl-PL"/>
              </w:rPr>
              <w:t>zm</w:t>
            </w:r>
            <w:proofErr w:type="gramEnd"/>
            <w:r w:rsidRPr="00CA1712">
              <w:rPr>
                <w:rFonts w:ascii="Times New Roman" w:eastAsia="Times New Roman" w:hAnsi="Times New Roman" w:cs="Times New Roman"/>
                <w:sz w:val="20"/>
                <w:szCs w:val="20"/>
                <w:lang w:eastAsia="pl-PL"/>
              </w:rPr>
              <w:t xml:space="preserve">.).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Mając na uwadze to, iż zmiany mają charakter porządkowy, wynikający wprost </w:t>
            </w:r>
            <w:proofErr w:type="gramStart"/>
            <w:r w:rsidRPr="00CA1712">
              <w:rPr>
                <w:rFonts w:ascii="Times New Roman" w:eastAsia="Times New Roman" w:hAnsi="Times New Roman" w:cs="Times New Roman"/>
                <w:sz w:val="20"/>
                <w:szCs w:val="20"/>
                <w:lang w:eastAsia="pl-PL"/>
              </w:rPr>
              <w:t>z  przepisów</w:t>
            </w:r>
            <w:proofErr w:type="gramEnd"/>
            <w:r w:rsidRPr="00CA1712">
              <w:rPr>
                <w:rFonts w:ascii="Times New Roman" w:eastAsia="Times New Roman" w:hAnsi="Times New Roman" w:cs="Times New Roman"/>
                <w:sz w:val="20"/>
                <w:szCs w:val="20"/>
                <w:lang w:eastAsia="pl-PL"/>
              </w:rPr>
              <w:t xml:space="preserve">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 </w:t>
            </w:r>
            <w:proofErr w:type="gramStart"/>
            <w:r w:rsidRPr="00CA1712">
              <w:rPr>
                <w:rFonts w:ascii="Times New Roman" w:eastAsia="Times New Roman" w:hAnsi="Times New Roman" w:cs="Times New Roman"/>
                <w:sz w:val="20"/>
                <w:szCs w:val="20"/>
                <w:lang w:eastAsia="pl-PL"/>
              </w:rPr>
              <w:t>Poprawa jakości</w:t>
            </w:r>
            <w:proofErr w:type="gramEnd"/>
            <w:r w:rsidRPr="00CA1712">
              <w:rPr>
                <w:rFonts w:ascii="Times New Roman" w:eastAsia="Times New Roman" w:hAnsi="Times New Roman" w:cs="Times New Roman"/>
                <w:sz w:val="20"/>
                <w:szCs w:val="20"/>
                <w:lang w:eastAsia="pl-PL"/>
              </w:rPr>
              <w:t xml:space="preserve">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711978" w:rsidP="000E1A81">
            <w:hyperlink r:id="rId50" w:history="1">
              <w:r w:rsidR="00CA1712">
                <w:rPr>
                  <w:rStyle w:val="Hipercze"/>
                </w:rPr>
                <w:t>Zarządzenia Prezesa NFZ / Zarządzenia Prezesa / Narodowy Fundusz Zdrowia (NFZ) – 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 xml:space="preserve">Projekt rozporządzenia Ministra Zdrowia </w:t>
            </w:r>
            <w:r w:rsidRPr="005756DA">
              <w:rPr>
                <w:rFonts w:ascii="Times New Roman" w:hAnsi="Times New Roman" w:cs="Times New Roman"/>
                <w:b w:val="0"/>
                <w:color w:val="auto"/>
                <w:sz w:val="20"/>
                <w:szCs w:val="20"/>
                <w:shd w:val="clear" w:color="auto" w:fill="FFFFFF"/>
              </w:rPr>
              <w:lastRenderedPageBreak/>
              <w:t>zmieniającego rozporządzenie w sprawie wymagań dotyczących apteczek okrętowych i apteczek medycznych 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lastRenderedPageBreak/>
              <w:t xml:space="preserve">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w:t>
            </w:r>
            <w:r w:rsidRPr="005756DA">
              <w:rPr>
                <w:rFonts w:ascii="Times New Roman" w:eastAsia="Times New Roman" w:hAnsi="Times New Roman" w:cs="Times New Roman"/>
                <w:sz w:val="20"/>
                <w:szCs w:val="20"/>
                <w:lang w:eastAsia="pl-PL"/>
              </w:rPr>
              <w:lastRenderedPageBreak/>
              <w:t>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dostosowań wyłącznie technicznych (Dz. Urz. UE L 279 z 31.10.2019, </w:t>
            </w:r>
            <w:proofErr w:type="gramStart"/>
            <w:r w:rsidRPr="005756DA">
              <w:rPr>
                <w:rFonts w:ascii="Times New Roman" w:eastAsia="Times New Roman" w:hAnsi="Times New Roman" w:cs="Times New Roman"/>
                <w:sz w:val="20"/>
                <w:szCs w:val="20"/>
                <w:lang w:eastAsia="pl-PL"/>
              </w:rPr>
              <w:t>str</w:t>
            </w:r>
            <w:proofErr w:type="gramEnd"/>
            <w:r w:rsidRPr="005756DA">
              <w:rPr>
                <w:rFonts w:ascii="Times New Roman" w:eastAsia="Times New Roman" w:hAnsi="Times New Roman" w:cs="Times New Roman"/>
                <w:sz w:val="20"/>
                <w:szCs w:val="20"/>
                <w:lang w:eastAsia="pl-PL"/>
              </w:rPr>
              <w:t>.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21 października 2021 r. (</w:t>
            </w:r>
            <w:hyperlink r:id="rId51" w:history="1">
              <w:r w:rsidRPr="009D48A4">
                <w:rPr>
                  <w:rStyle w:val="Hipercze"/>
                </w:rPr>
                <w:t>dep-</w:t>
              </w:r>
              <w:r w:rsidRPr="009D48A4">
                <w:rPr>
                  <w:rStyle w:val="Hipercze"/>
                </w:rPr>
                <w:lastRenderedPageBreak/>
                <w:t>zp@mz.gov.pl</w:t>
              </w:r>
            </w:hyperlink>
            <w:r>
              <w:t xml:space="preserve">) </w:t>
            </w:r>
          </w:p>
        </w:tc>
        <w:tc>
          <w:tcPr>
            <w:tcW w:w="1174" w:type="pct"/>
          </w:tcPr>
          <w:p w:rsidR="005756DA" w:rsidRDefault="00711978" w:rsidP="000E1A81">
            <w:hyperlink r:id="rId52" w:history="1">
              <w:r w:rsidR="005756DA">
                <w:rPr>
                  <w:rStyle w:val="Hipercze"/>
                </w:rPr>
                <w:t>Akt prawny (legislacja.</w:t>
              </w:r>
              <w:proofErr w:type="gramStart"/>
              <w:r w:rsidR="005756DA">
                <w:rPr>
                  <w:rStyle w:val="Hipercze"/>
                </w:rPr>
                <w:t>gov</w:t>
              </w:r>
              <w:proofErr w:type="gramEnd"/>
              <w:r w:rsidR="005756DA">
                <w:rPr>
                  <w:rStyle w:val="Hipercze"/>
                </w:rPr>
                <w:t>.</w:t>
              </w:r>
              <w:proofErr w:type="gramStart"/>
              <w:r w:rsidR="005756DA">
                <w:rPr>
                  <w:rStyle w:val="Hipercze"/>
                </w:rPr>
                <w:t>pl</w:t>
              </w:r>
              <w:proofErr w:type="gramEnd"/>
              <w:r w:rsidR="005756DA">
                <w:rPr>
                  <w:rStyle w:val="Hipercze"/>
                </w:rPr>
                <w:t>)</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w:t>
            </w:r>
            <w:proofErr w:type="gramStart"/>
            <w:r w:rsidRPr="00777A1E">
              <w:rPr>
                <w:rFonts w:ascii="Times New Roman" w:eastAsia="Times New Roman" w:hAnsi="Times New Roman" w:cs="Times New Roman"/>
                <w:sz w:val="20"/>
                <w:szCs w:val="20"/>
                <w:lang w:eastAsia="pl-PL"/>
              </w:rPr>
              <w:t>poz</w:t>
            </w:r>
            <w:proofErr w:type="gramEnd"/>
            <w:r w:rsidRPr="00777A1E">
              <w:rPr>
                <w:rFonts w:ascii="Times New Roman" w:eastAsia="Times New Roman" w:hAnsi="Times New Roman" w:cs="Times New Roman"/>
                <w:sz w:val="20"/>
                <w:szCs w:val="20"/>
                <w:lang w:eastAsia="pl-PL"/>
              </w:rPr>
              <w:t xml:space="preserve">. 1213, z </w:t>
            </w:r>
            <w:proofErr w:type="spellStart"/>
            <w:r w:rsidRPr="00777A1E">
              <w:rPr>
                <w:rFonts w:ascii="Times New Roman" w:eastAsia="Times New Roman" w:hAnsi="Times New Roman" w:cs="Times New Roman"/>
                <w:sz w:val="20"/>
                <w:szCs w:val="20"/>
                <w:lang w:eastAsia="pl-PL"/>
              </w:rPr>
              <w:t>późn</w:t>
            </w:r>
            <w:proofErr w:type="spellEnd"/>
            <w:r w:rsidRPr="00777A1E">
              <w:rPr>
                <w:rFonts w:ascii="Times New Roman" w:eastAsia="Times New Roman" w:hAnsi="Times New Roman" w:cs="Times New Roman"/>
                <w:sz w:val="20"/>
                <w:szCs w:val="20"/>
                <w:lang w:eastAsia="pl-PL"/>
              </w:rPr>
              <w:t xml:space="preserve">. </w:t>
            </w:r>
            <w:proofErr w:type="gramStart"/>
            <w:r w:rsidRPr="00777A1E">
              <w:rPr>
                <w:rFonts w:ascii="Times New Roman" w:eastAsia="Times New Roman" w:hAnsi="Times New Roman" w:cs="Times New Roman"/>
                <w:sz w:val="20"/>
                <w:szCs w:val="20"/>
                <w:lang w:eastAsia="pl-PL"/>
              </w:rPr>
              <w:t>zm</w:t>
            </w:r>
            <w:proofErr w:type="gramEnd"/>
            <w:r w:rsidRPr="00777A1E">
              <w:rPr>
                <w:rFonts w:ascii="Times New Roman" w:eastAsia="Times New Roman" w:hAnsi="Times New Roman" w:cs="Times New Roman"/>
                <w:sz w:val="20"/>
                <w:szCs w:val="20"/>
                <w:lang w:eastAsia="pl-PL"/>
              </w:rPr>
              <w:t xml:space="preserve">.)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Ponadto obecnie wątpliwości budzi termin obowiązywania przepisów odnoszących się do segregacji medycznej oraz systemu TOPSOR. W art. 19 ustawy z dnia 21 lutego 2019 r. o zmianie ustawy o </w:t>
            </w:r>
            <w:r w:rsidRPr="00777A1E">
              <w:rPr>
                <w:rFonts w:ascii="Times New Roman" w:eastAsia="Times New Roman" w:hAnsi="Times New Roman" w:cs="Times New Roman"/>
                <w:sz w:val="20"/>
                <w:szCs w:val="20"/>
                <w:lang w:eastAsia="pl-PL"/>
              </w:rPr>
              <w:lastRenderedPageBreak/>
              <w:t xml:space="preserve">świadczeniach opieki zdrowotnej finansowanych ze środków publicznych oraz niektórych innych ustaw (Dz. U. </w:t>
            </w:r>
            <w:proofErr w:type="gramStart"/>
            <w:r w:rsidRPr="00777A1E">
              <w:rPr>
                <w:rFonts w:ascii="Times New Roman" w:eastAsia="Times New Roman" w:hAnsi="Times New Roman" w:cs="Times New Roman"/>
                <w:sz w:val="20"/>
                <w:szCs w:val="20"/>
                <w:lang w:eastAsia="pl-PL"/>
              </w:rPr>
              <w:t>poz</w:t>
            </w:r>
            <w:proofErr w:type="gramEnd"/>
            <w:r w:rsidRPr="00777A1E">
              <w:rPr>
                <w:rFonts w:ascii="Times New Roman" w:eastAsia="Times New Roman" w:hAnsi="Times New Roman" w:cs="Times New Roman"/>
                <w:sz w:val="20"/>
                <w:szCs w:val="20"/>
                <w:lang w:eastAsia="pl-PL"/>
              </w:rPr>
              <w:t xml:space="preserve">. 399, z </w:t>
            </w:r>
            <w:proofErr w:type="spellStart"/>
            <w:r w:rsidRPr="00777A1E">
              <w:rPr>
                <w:rFonts w:ascii="Times New Roman" w:eastAsia="Times New Roman" w:hAnsi="Times New Roman" w:cs="Times New Roman"/>
                <w:sz w:val="20"/>
                <w:szCs w:val="20"/>
                <w:lang w:eastAsia="pl-PL"/>
              </w:rPr>
              <w:t>późn</w:t>
            </w:r>
            <w:proofErr w:type="spellEnd"/>
            <w:r w:rsidRPr="00777A1E">
              <w:rPr>
                <w:rFonts w:ascii="Times New Roman" w:eastAsia="Times New Roman" w:hAnsi="Times New Roman" w:cs="Times New Roman"/>
                <w:sz w:val="20"/>
                <w:szCs w:val="20"/>
                <w:lang w:eastAsia="pl-PL"/>
              </w:rPr>
              <w:t xml:space="preserve">. </w:t>
            </w:r>
            <w:proofErr w:type="gramStart"/>
            <w:r w:rsidRPr="00777A1E">
              <w:rPr>
                <w:rFonts w:ascii="Times New Roman" w:eastAsia="Times New Roman" w:hAnsi="Times New Roman" w:cs="Times New Roman"/>
                <w:sz w:val="20"/>
                <w:szCs w:val="20"/>
                <w:lang w:eastAsia="pl-PL"/>
              </w:rPr>
              <w:t>zm</w:t>
            </w:r>
            <w:proofErr w:type="gramEnd"/>
            <w:r w:rsidRPr="00777A1E">
              <w:rPr>
                <w:rFonts w:ascii="Times New Roman" w:eastAsia="Times New Roman" w:hAnsi="Times New Roman" w:cs="Times New Roman"/>
                <w:sz w:val="20"/>
                <w:szCs w:val="20"/>
                <w:lang w:eastAsia="pl-PL"/>
              </w:rPr>
              <w:t>.)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711978" w:rsidP="000E1A81">
            <w:hyperlink r:id="rId53" w:history="1">
              <w:r w:rsidR="00777A1E">
                <w:rPr>
                  <w:rStyle w:val="Hipercze"/>
                </w:rPr>
                <w:t>Akt prawny (legislacja.</w:t>
              </w:r>
              <w:proofErr w:type="gramStart"/>
              <w:r w:rsidR="00777A1E">
                <w:rPr>
                  <w:rStyle w:val="Hipercze"/>
                </w:rPr>
                <w:t>gov</w:t>
              </w:r>
              <w:proofErr w:type="gramEnd"/>
              <w:r w:rsidR="00777A1E">
                <w:rPr>
                  <w:rStyle w:val="Hipercze"/>
                </w:rPr>
                <w:t>.</w:t>
              </w:r>
              <w:proofErr w:type="gramStart"/>
              <w:r w:rsidR="00777A1E">
                <w:rPr>
                  <w:rStyle w:val="Hipercze"/>
                </w:rPr>
                <w:t>pl</w:t>
              </w:r>
              <w:proofErr w:type="gramEnd"/>
              <w:r w:rsidR="00777A1E">
                <w:rPr>
                  <w:rStyle w:val="Hipercze"/>
                </w:rPr>
                <w:t>)</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Rozporządzenie Ministra Zdrowia z dnia 8 października 2021 r. zmieniające rozporządzenie w sprawie współdziałania między organami Państwowej Inspekcji Sanitarnej, Inspekcji Weterynaryjnej oraz Inspekcji Ochrony Środowiska w zakresie </w:t>
            </w:r>
            <w:r w:rsidRPr="00D73C1A">
              <w:rPr>
                <w:rFonts w:ascii="Times New Roman" w:hAnsi="Times New Roman" w:cs="Times New Roman"/>
                <w:b w:val="0"/>
                <w:color w:val="auto"/>
                <w:sz w:val="20"/>
                <w:szCs w:val="20"/>
                <w:shd w:val="clear" w:color="auto" w:fill="FFFFFF"/>
              </w:rPr>
              <w:lastRenderedPageBreak/>
              <w:t>zwalczania zakażeń i chorób zakaźnych, które mogą być przenoszone ze zwierząt na ludzi 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w:t>
            </w:r>
            <w:r w:rsidRPr="00020328">
              <w:rPr>
                <w:rFonts w:ascii="Times New Roman" w:eastAsia="Times New Roman" w:hAnsi="Times New Roman" w:cs="Times New Roman"/>
                <w:sz w:val="20"/>
                <w:szCs w:val="20"/>
                <w:lang w:eastAsia="pl-PL"/>
              </w:rPr>
              <w:lastRenderedPageBreak/>
              <w:t xml:space="preserve">ze zwierząt na ludzi lub z ludzi na zwierzęta (Dz. U. </w:t>
            </w:r>
            <w:proofErr w:type="gramStart"/>
            <w:r w:rsidRPr="00020328">
              <w:rPr>
                <w:rFonts w:ascii="Times New Roman" w:eastAsia="Times New Roman" w:hAnsi="Times New Roman" w:cs="Times New Roman"/>
                <w:sz w:val="20"/>
                <w:szCs w:val="20"/>
                <w:lang w:eastAsia="pl-PL"/>
              </w:rPr>
              <w:t>poz</w:t>
            </w:r>
            <w:proofErr w:type="gramEnd"/>
            <w:r w:rsidRPr="00020328">
              <w:rPr>
                <w:rFonts w:ascii="Times New Roman" w:eastAsia="Times New Roman" w:hAnsi="Times New Roman" w:cs="Times New Roman"/>
                <w:sz w:val="20"/>
                <w:szCs w:val="20"/>
                <w:lang w:eastAsia="pl-PL"/>
              </w:rPr>
              <w:t>.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711978" w:rsidP="000E1A81">
            <w:hyperlink r:id="rId54"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w:t>
              </w:r>
              <w:proofErr w:type="gramStart"/>
              <w:r w:rsidR="00D73C1A">
                <w:rPr>
                  <w:rStyle w:val="Hipercze"/>
                </w:rPr>
                <w:t>gov</w:t>
              </w:r>
              <w:proofErr w:type="gramEnd"/>
              <w:r w:rsidR="00D73C1A">
                <w:rPr>
                  <w:rStyle w:val="Hipercze"/>
                </w:rPr>
                <w:t>.</w:t>
              </w:r>
              <w:proofErr w:type="gramStart"/>
              <w:r w:rsidR="00D73C1A">
                <w:rPr>
                  <w:rStyle w:val="Hipercze"/>
                </w:rPr>
                <w:t>pl</w:t>
              </w:r>
              <w:proofErr w:type="gramEnd"/>
              <w:r w:rsidR="00D73C1A">
                <w:rPr>
                  <w:rStyle w:val="Hipercze"/>
                </w:rPr>
                <w:t>)</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Projekt rozporządzenia Ministra Zdrowia zmieniającego rozporządzenie w sprawie świadczeń gwarantowanych z zakresu opieki </w:t>
            </w:r>
            <w:r w:rsidRPr="00D73C1A">
              <w:rPr>
                <w:rFonts w:ascii="Times New Roman" w:hAnsi="Times New Roman" w:cs="Times New Roman"/>
                <w:b w:val="0"/>
                <w:color w:val="auto"/>
                <w:sz w:val="20"/>
                <w:szCs w:val="20"/>
                <w:shd w:val="clear" w:color="auto" w:fill="FFFFFF"/>
              </w:rPr>
              <w:lastRenderedPageBreak/>
              <w:t>psychiatrycznej i leczenia uzależnień</w:t>
            </w:r>
          </w:p>
        </w:tc>
        <w:tc>
          <w:tcPr>
            <w:tcW w:w="2115" w:type="pct"/>
          </w:tcPr>
          <w:p w:rsidR="00D73C1A" w:rsidRDefault="00D73C1A" w:rsidP="008F337B">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lastRenderedPageBreak/>
              <w:t xml:space="preserve">Potrzeba wprowadzenia zmian w rozporządzeniu Ministra Zdrowia z dnia 19 czerwca 2019 r. w sprawie świadczeń gwarantowanych z zakresu opieki psychiatrycznej i leczenia uzależnień (Dz. U. </w:t>
            </w:r>
            <w:proofErr w:type="gramStart"/>
            <w:r w:rsidRPr="00D73C1A">
              <w:rPr>
                <w:rFonts w:ascii="Times New Roman" w:eastAsia="Times New Roman" w:hAnsi="Times New Roman" w:cs="Times New Roman"/>
                <w:sz w:val="20"/>
                <w:szCs w:val="20"/>
                <w:lang w:eastAsia="pl-PL"/>
              </w:rPr>
              <w:t>poz</w:t>
            </w:r>
            <w:proofErr w:type="gramEnd"/>
            <w:r w:rsidRPr="00D73C1A">
              <w:rPr>
                <w:rFonts w:ascii="Times New Roman" w:eastAsia="Times New Roman" w:hAnsi="Times New Roman" w:cs="Times New Roman"/>
                <w:sz w:val="20"/>
                <w:szCs w:val="20"/>
                <w:lang w:eastAsia="pl-PL"/>
              </w:rPr>
              <w:t xml:space="preserve">. 1285, z </w:t>
            </w:r>
            <w:proofErr w:type="spellStart"/>
            <w:r w:rsidRPr="00D73C1A">
              <w:rPr>
                <w:rFonts w:ascii="Times New Roman" w:eastAsia="Times New Roman" w:hAnsi="Times New Roman" w:cs="Times New Roman"/>
                <w:sz w:val="20"/>
                <w:szCs w:val="20"/>
                <w:lang w:eastAsia="pl-PL"/>
              </w:rPr>
              <w:t>późn</w:t>
            </w:r>
            <w:proofErr w:type="spellEnd"/>
            <w:r w:rsidRPr="00D73C1A">
              <w:rPr>
                <w:rFonts w:ascii="Times New Roman" w:eastAsia="Times New Roman" w:hAnsi="Times New Roman" w:cs="Times New Roman"/>
                <w:sz w:val="20"/>
                <w:szCs w:val="20"/>
                <w:lang w:eastAsia="pl-PL"/>
              </w:rPr>
              <w:t xml:space="preserve">. </w:t>
            </w:r>
            <w:proofErr w:type="gramStart"/>
            <w:r w:rsidRPr="00D73C1A">
              <w:rPr>
                <w:rFonts w:ascii="Times New Roman" w:eastAsia="Times New Roman" w:hAnsi="Times New Roman" w:cs="Times New Roman"/>
                <w:sz w:val="20"/>
                <w:szCs w:val="20"/>
                <w:lang w:eastAsia="pl-PL"/>
              </w:rPr>
              <w:t>zm</w:t>
            </w:r>
            <w:proofErr w:type="gramEnd"/>
            <w:r w:rsidRPr="00D73C1A">
              <w:rPr>
                <w:rFonts w:ascii="Times New Roman" w:eastAsia="Times New Roman" w:hAnsi="Times New Roman" w:cs="Times New Roman"/>
                <w:sz w:val="20"/>
                <w:szCs w:val="20"/>
                <w:lang w:eastAsia="pl-PL"/>
              </w:rPr>
              <w:t>.),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w:t>
            </w:r>
            <w:r w:rsidRPr="00D73C1A">
              <w:rPr>
                <w:rFonts w:ascii="Times New Roman" w:eastAsia="Times New Roman" w:hAnsi="Times New Roman" w:cs="Times New Roman"/>
                <w:sz w:val="20"/>
                <w:szCs w:val="20"/>
                <w:lang w:eastAsia="pl-PL"/>
              </w:rPr>
              <w:lastRenderedPageBreak/>
              <w:t xml:space="preserve">do rozporządzenia, jak również nadaje nowe brzmienie załącznikowi nr 8 do rozporządzenia. </w:t>
            </w:r>
          </w:p>
          <w:p w:rsidR="00D73C1A" w:rsidRP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w:t>
            </w:r>
            <w:proofErr w:type="gramStart"/>
            <w:r w:rsidRPr="00D73C1A">
              <w:rPr>
                <w:rFonts w:ascii="Times New Roman" w:eastAsia="Times New Roman" w:hAnsi="Times New Roman" w:cs="Times New Roman"/>
                <w:sz w:val="20"/>
                <w:szCs w:val="20"/>
                <w:lang w:eastAsia="pl-PL"/>
              </w:rPr>
              <w:t>z</w:t>
            </w:r>
            <w:proofErr w:type="gramEnd"/>
            <w:r w:rsidRPr="00D73C1A">
              <w:rPr>
                <w:rFonts w:ascii="Times New Roman" w:eastAsia="Times New Roman" w:hAnsi="Times New Roman" w:cs="Times New Roman"/>
                <w:sz w:val="20"/>
                <w:szCs w:val="20"/>
                <w:lang w:eastAsia="pl-PL"/>
              </w:rPr>
              <w:t xml:space="preserve">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w:t>
            </w:r>
            <w:proofErr w:type="gramStart"/>
            <w:r w:rsidRPr="00D73C1A">
              <w:rPr>
                <w:rFonts w:ascii="Times New Roman" w:eastAsia="Times New Roman" w:hAnsi="Times New Roman" w:cs="Times New Roman"/>
                <w:sz w:val="20"/>
                <w:szCs w:val="20"/>
                <w:lang w:eastAsia="pl-PL"/>
              </w:rPr>
              <w:t>poz</w:t>
            </w:r>
            <w:proofErr w:type="gramEnd"/>
            <w:r w:rsidRPr="00D73C1A">
              <w:rPr>
                <w:rFonts w:ascii="Times New Roman" w:eastAsia="Times New Roman" w:hAnsi="Times New Roman" w:cs="Times New Roman"/>
                <w:sz w:val="20"/>
                <w:szCs w:val="20"/>
                <w:lang w:eastAsia="pl-PL"/>
              </w:rPr>
              <w:t>. 226), nowej specjalizacji - psychoterapia dzieci i młodzieży.</w:t>
            </w:r>
          </w:p>
          <w:p w:rsidR="00D73C1A" w:rsidRDefault="00D73C1A" w:rsidP="00D73C1A">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26 października 2021 r. (</w:t>
            </w:r>
            <w:hyperlink r:id="rId55" w:history="1">
              <w:r w:rsidRPr="00046C21">
                <w:rPr>
                  <w:rStyle w:val="Hipercze"/>
                </w:rPr>
                <w:t>dep-zp@mz.gov.pl</w:t>
              </w:r>
            </w:hyperlink>
            <w:r>
              <w:t xml:space="preserve">) </w:t>
            </w:r>
          </w:p>
        </w:tc>
        <w:tc>
          <w:tcPr>
            <w:tcW w:w="1174" w:type="pct"/>
          </w:tcPr>
          <w:p w:rsidR="00D73C1A" w:rsidRDefault="00711978" w:rsidP="000E1A81">
            <w:hyperlink r:id="rId56" w:history="1">
              <w:r w:rsidR="00D73C1A">
                <w:rPr>
                  <w:rStyle w:val="Hipercze"/>
                </w:rPr>
                <w:t>Akt prawny (legislacja.</w:t>
              </w:r>
              <w:proofErr w:type="gramStart"/>
              <w:r w:rsidR="00D73C1A">
                <w:rPr>
                  <w:rStyle w:val="Hipercze"/>
                </w:rPr>
                <w:t>gov</w:t>
              </w:r>
              <w:proofErr w:type="gramEnd"/>
              <w:r w:rsidR="00D73C1A">
                <w:rPr>
                  <w:rStyle w:val="Hipercze"/>
                </w:rPr>
                <w:t>.</w:t>
              </w:r>
              <w:proofErr w:type="gramStart"/>
              <w:r w:rsidR="00D73C1A">
                <w:rPr>
                  <w:rStyle w:val="Hipercze"/>
                </w:rPr>
                <w:t>pl</w:t>
              </w:r>
              <w:proofErr w:type="gramEnd"/>
              <w:r w:rsidR="00D73C1A">
                <w:rPr>
                  <w:rStyle w:val="Hipercze"/>
                </w:rPr>
                <w:t>)</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 xml:space="preserve">Rozporządzenie Ministra Zdrowia z dnia 28 września 2021 r. w sprawie ogólnopolskiego </w:t>
            </w:r>
            <w:r w:rsidRPr="008F337B">
              <w:rPr>
                <w:rFonts w:ascii="Times New Roman" w:hAnsi="Times New Roman" w:cs="Times New Roman"/>
                <w:b w:val="0"/>
                <w:color w:val="auto"/>
                <w:sz w:val="20"/>
                <w:szCs w:val="20"/>
                <w:shd w:val="clear" w:color="auto" w:fill="FFFFFF"/>
              </w:rPr>
              <w:lastRenderedPageBreak/>
              <w:t xml:space="preserve">kardiologiczno-kardiochirurgicznego rejestru </w:t>
            </w:r>
            <w:proofErr w:type="spellStart"/>
            <w:r w:rsidRPr="008F337B">
              <w:rPr>
                <w:rFonts w:ascii="Times New Roman" w:hAnsi="Times New Roman" w:cs="Times New Roman"/>
                <w:b w:val="0"/>
                <w:color w:val="auto"/>
                <w:sz w:val="20"/>
                <w:szCs w:val="20"/>
                <w:shd w:val="clear" w:color="auto" w:fill="FFFFFF"/>
              </w:rPr>
              <w:t>przezcewnikowego</w:t>
            </w:r>
            <w:proofErr w:type="spellEnd"/>
            <w:r w:rsidRPr="008F337B">
              <w:rPr>
                <w:rFonts w:ascii="Times New Roman" w:hAnsi="Times New Roman" w:cs="Times New Roman"/>
                <w:b w:val="0"/>
                <w:color w:val="auto"/>
                <w:sz w:val="20"/>
                <w:szCs w:val="20"/>
                <w:shd w:val="clear" w:color="auto" w:fill="FFFFFF"/>
              </w:rPr>
              <w:t xml:space="preserve"> leczenia zastawek serca „POL-</w:t>
            </w:r>
            <w:proofErr w:type="spellStart"/>
            <w:r w:rsidRPr="008F337B">
              <w:rPr>
                <w:rFonts w:ascii="Times New Roman" w:hAnsi="Times New Roman" w:cs="Times New Roman"/>
                <w:b w:val="0"/>
                <w:color w:val="auto"/>
                <w:sz w:val="20"/>
                <w:szCs w:val="20"/>
                <w:shd w:val="clear" w:color="auto" w:fill="FFFFFF"/>
              </w:rPr>
              <w:t>TaVALVE</w:t>
            </w:r>
            <w:proofErr w:type="spellEnd"/>
            <w:r w:rsidRPr="008F337B">
              <w:rPr>
                <w:rFonts w:ascii="Times New Roman" w:hAnsi="Times New Roman" w:cs="Times New Roman"/>
                <w:b w:val="0"/>
                <w:color w:val="auto"/>
                <w:sz w:val="20"/>
                <w:szCs w:val="20"/>
                <w:shd w:val="clear" w:color="auto" w:fill="FFFFFF"/>
              </w:rPr>
              <w:t>”</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Brak wiarygodnych i rzetelnych narzędzi uniemożliwiających monitorowanie wyników leczenia w perspektywie wczesnej, średnio i długoterminowej, u pacjentów poddawanych </w:t>
            </w:r>
            <w:proofErr w:type="spellStart"/>
            <w:r w:rsidRPr="00BC6958">
              <w:rPr>
                <w:rFonts w:ascii="Times New Roman" w:eastAsia="Times New Roman" w:hAnsi="Times New Roman" w:cs="Times New Roman"/>
                <w:sz w:val="20"/>
                <w:szCs w:val="20"/>
                <w:lang w:eastAsia="pl-PL"/>
              </w:rPr>
              <w:t>przezcewnikowym</w:t>
            </w:r>
            <w:proofErr w:type="spellEnd"/>
            <w:r w:rsidRPr="00BC6958">
              <w:rPr>
                <w:rFonts w:ascii="Times New Roman" w:eastAsia="Times New Roman" w:hAnsi="Times New Roman" w:cs="Times New Roman"/>
                <w:sz w:val="20"/>
                <w:szCs w:val="20"/>
                <w:lang w:eastAsia="pl-PL"/>
              </w:rPr>
              <w:t xml:space="preserve"> zabiegom na zastawkach serca. Potrzeba obiektywnej </w:t>
            </w:r>
            <w:proofErr w:type="gramStart"/>
            <w:r w:rsidRPr="00BC6958">
              <w:rPr>
                <w:rFonts w:ascii="Times New Roman" w:eastAsia="Times New Roman" w:hAnsi="Times New Roman" w:cs="Times New Roman"/>
                <w:sz w:val="20"/>
                <w:szCs w:val="20"/>
                <w:lang w:eastAsia="pl-PL"/>
              </w:rPr>
              <w:t>oceny jakości</w:t>
            </w:r>
            <w:proofErr w:type="gramEnd"/>
            <w:r w:rsidRPr="00BC6958">
              <w:rPr>
                <w:rFonts w:ascii="Times New Roman" w:eastAsia="Times New Roman" w:hAnsi="Times New Roman" w:cs="Times New Roman"/>
                <w:sz w:val="20"/>
                <w:szCs w:val="20"/>
                <w:lang w:eastAsia="pl-PL"/>
              </w:rPr>
              <w:t xml:space="preserve"> przeprowadzanych </w:t>
            </w:r>
            <w:proofErr w:type="spellStart"/>
            <w:r w:rsidRPr="00BC6958">
              <w:rPr>
                <w:rFonts w:ascii="Times New Roman" w:eastAsia="Times New Roman" w:hAnsi="Times New Roman" w:cs="Times New Roman"/>
                <w:sz w:val="20"/>
                <w:szCs w:val="20"/>
                <w:lang w:eastAsia="pl-PL"/>
              </w:rPr>
              <w:t>przezcewnikowych</w:t>
            </w:r>
            <w:proofErr w:type="spellEnd"/>
            <w:r w:rsidRPr="00BC6958">
              <w:rPr>
                <w:rFonts w:ascii="Times New Roman" w:eastAsia="Times New Roman" w:hAnsi="Times New Roman" w:cs="Times New Roman"/>
                <w:sz w:val="20"/>
                <w:szCs w:val="20"/>
                <w:lang w:eastAsia="pl-PL"/>
              </w:rPr>
              <w:t xml:space="preserve"> zabiegów leczenia zastawek serca, przede wszystkim pod względem jakości, bezpieczeństwa, 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Rekomendowanym rozwiązaniem jest utworzenie rejestru medycznego gromadzącego dane dotyczące wykonywanych w Rzeczypospolitej </w:t>
            </w:r>
            <w:r w:rsidRPr="00BC6958">
              <w:rPr>
                <w:rFonts w:ascii="Times New Roman" w:eastAsia="Times New Roman" w:hAnsi="Times New Roman" w:cs="Times New Roman"/>
                <w:sz w:val="20"/>
                <w:szCs w:val="20"/>
                <w:lang w:eastAsia="pl-PL"/>
              </w:rPr>
              <w:lastRenderedPageBreak/>
              <w:t xml:space="preserve">Polskiej </w:t>
            </w:r>
            <w:proofErr w:type="spellStart"/>
            <w:r w:rsidRPr="00BC6958">
              <w:rPr>
                <w:rFonts w:ascii="Times New Roman" w:eastAsia="Times New Roman" w:hAnsi="Times New Roman" w:cs="Times New Roman"/>
                <w:sz w:val="20"/>
                <w:szCs w:val="20"/>
                <w:lang w:eastAsia="pl-PL"/>
              </w:rPr>
              <w:t>przezcewnikowych</w:t>
            </w:r>
            <w:proofErr w:type="spellEnd"/>
            <w:r w:rsidRPr="00BC6958">
              <w:rPr>
                <w:rFonts w:ascii="Times New Roman" w:eastAsia="Times New Roman" w:hAnsi="Times New Roman" w:cs="Times New Roman"/>
                <w:sz w:val="20"/>
                <w:szCs w:val="20"/>
                <w:lang w:eastAsia="pl-PL"/>
              </w:rPr>
              <w:t xml:space="preserve">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proofErr w:type="gramStart"/>
            <w:r w:rsidRPr="00BC6958">
              <w:rPr>
                <w:rFonts w:ascii="Times New Roman" w:eastAsia="Times New Roman" w:hAnsi="Times New Roman" w:cs="Times New Roman"/>
                <w:sz w:val="20"/>
                <w:szCs w:val="20"/>
                <w:lang w:eastAsia="pl-PL"/>
              </w:rPr>
              <w:t>monitorowanie jakości</w:t>
            </w:r>
            <w:proofErr w:type="gramEnd"/>
            <w:r w:rsidRPr="00BC6958">
              <w:rPr>
                <w:rFonts w:ascii="Times New Roman" w:eastAsia="Times New Roman" w:hAnsi="Times New Roman" w:cs="Times New Roman"/>
                <w:sz w:val="20"/>
                <w:szCs w:val="20"/>
                <w:lang w:eastAsia="pl-PL"/>
              </w:rPr>
              <w:t xml:space="preserve">, skuteczności i bezpieczeństwa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w perspektywie 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proofErr w:type="gramStart"/>
            <w:r w:rsidRPr="00BC6958">
              <w:rPr>
                <w:rFonts w:ascii="Times New Roman" w:eastAsia="Times New Roman" w:hAnsi="Times New Roman" w:cs="Times New Roman"/>
                <w:sz w:val="20"/>
                <w:szCs w:val="20"/>
                <w:lang w:eastAsia="pl-PL"/>
              </w:rPr>
              <w:t>monitorowanie</w:t>
            </w:r>
            <w:proofErr w:type="gramEnd"/>
            <w:r w:rsidRPr="00BC6958">
              <w:rPr>
                <w:rFonts w:ascii="Times New Roman" w:eastAsia="Times New Roman" w:hAnsi="Times New Roman" w:cs="Times New Roman"/>
                <w:sz w:val="20"/>
                <w:szCs w:val="20"/>
                <w:lang w:eastAsia="pl-PL"/>
              </w:rPr>
              <w:t xml:space="preserve"> wskazań i przeciwwskazań do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proofErr w:type="gramStart"/>
            <w:r w:rsidRPr="00BC6958">
              <w:rPr>
                <w:rFonts w:ascii="Times New Roman" w:eastAsia="Times New Roman" w:hAnsi="Times New Roman" w:cs="Times New Roman"/>
                <w:sz w:val="20"/>
                <w:szCs w:val="20"/>
                <w:lang w:eastAsia="pl-PL"/>
              </w:rPr>
              <w:t>zdefiniowanie</w:t>
            </w:r>
            <w:proofErr w:type="gramEnd"/>
            <w:r w:rsidRPr="00BC6958">
              <w:rPr>
                <w:rFonts w:ascii="Times New Roman" w:eastAsia="Times New Roman" w:hAnsi="Times New Roman" w:cs="Times New Roman"/>
                <w:sz w:val="20"/>
                <w:szCs w:val="20"/>
                <w:lang w:eastAsia="pl-PL"/>
              </w:rPr>
              <w:t xml:space="preserve"> istotnych czynników ryzyka wczesnych i odległych powikłań i niepowodzeń po leczeniu usługobiorców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proofErr w:type="gramStart"/>
            <w:r w:rsidRPr="00BC6958">
              <w:rPr>
                <w:rFonts w:ascii="Times New Roman" w:eastAsia="Times New Roman" w:hAnsi="Times New Roman" w:cs="Times New Roman"/>
                <w:sz w:val="20"/>
                <w:szCs w:val="20"/>
                <w:lang w:eastAsia="pl-PL"/>
              </w:rPr>
              <w:t>opracowanie</w:t>
            </w:r>
            <w:proofErr w:type="gramEnd"/>
            <w:r w:rsidRPr="00BC6958">
              <w:rPr>
                <w:rFonts w:ascii="Times New Roman" w:eastAsia="Times New Roman" w:hAnsi="Times New Roman" w:cs="Times New Roman"/>
                <w:sz w:val="20"/>
                <w:szCs w:val="20"/>
                <w:lang w:eastAsia="pl-PL"/>
              </w:rPr>
              <w:t xml:space="preserve"> metod skutecznego zapobiegania powikłaniom około- i </w:t>
            </w:r>
            <w:proofErr w:type="spellStart"/>
            <w:r w:rsidRPr="00BC6958">
              <w:rPr>
                <w:rFonts w:ascii="Times New Roman" w:eastAsia="Times New Roman" w:hAnsi="Times New Roman" w:cs="Times New Roman"/>
                <w:sz w:val="20"/>
                <w:szCs w:val="20"/>
                <w:lang w:eastAsia="pl-PL"/>
              </w:rPr>
              <w:t>pozabiegowym</w:t>
            </w:r>
            <w:proofErr w:type="spellEnd"/>
            <w:r w:rsidRPr="00BC6958">
              <w:rPr>
                <w:rFonts w:ascii="Times New Roman" w:eastAsia="Times New Roman" w:hAnsi="Times New Roman" w:cs="Times New Roman"/>
                <w:sz w:val="20"/>
                <w:szCs w:val="20"/>
                <w:lang w:eastAsia="pl-PL"/>
              </w:rPr>
              <w:t>;</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proofErr w:type="gramStart"/>
            <w:r w:rsidRPr="00BC6958">
              <w:rPr>
                <w:rFonts w:ascii="Times New Roman" w:eastAsia="Times New Roman" w:hAnsi="Times New Roman" w:cs="Times New Roman"/>
                <w:sz w:val="20"/>
                <w:szCs w:val="20"/>
                <w:lang w:eastAsia="pl-PL"/>
              </w:rPr>
              <w:t>poprawę</w:t>
            </w:r>
            <w:proofErr w:type="gramEnd"/>
            <w:r w:rsidRPr="00BC6958">
              <w:rPr>
                <w:rFonts w:ascii="Times New Roman" w:eastAsia="Times New Roman" w:hAnsi="Times New Roman" w:cs="Times New Roman"/>
                <w:sz w:val="20"/>
                <w:szCs w:val="20"/>
                <w:lang w:eastAsia="pl-PL"/>
              </w:rPr>
              <w:t xml:space="preserve">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proofErr w:type="gramStart"/>
            <w:r w:rsidRPr="00BC6958">
              <w:rPr>
                <w:rFonts w:ascii="Times New Roman" w:eastAsia="Times New Roman" w:hAnsi="Times New Roman" w:cs="Times New Roman"/>
                <w:sz w:val="20"/>
                <w:szCs w:val="20"/>
                <w:lang w:eastAsia="pl-PL"/>
              </w:rPr>
              <w:t>przeprowadzenie</w:t>
            </w:r>
            <w:proofErr w:type="gramEnd"/>
            <w:r w:rsidRPr="00BC6958">
              <w:rPr>
                <w:rFonts w:ascii="Times New Roman" w:eastAsia="Times New Roman" w:hAnsi="Times New Roman" w:cs="Times New Roman"/>
                <w:sz w:val="20"/>
                <w:szCs w:val="20"/>
                <w:lang w:eastAsia="pl-PL"/>
              </w:rPr>
              <w:t xml:space="preserve"> analizy porównawczej poszczególnych usługodawców pod względem osiąganych wyników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proofErr w:type="gramStart"/>
            <w:r w:rsidRPr="00BC6958">
              <w:rPr>
                <w:rFonts w:ascii="Times New Roman" w:eastAsia="Times New Roman" w:hAnsi="Times New Roman" w:cs="Times New Roman"/>
                <w:sz w:val="20"/>
                <w:szCs w:val="20"/>
                <w:lang w:eastAsia="pl-PL"/>
              </w:rPr>
              <w:t>przeprowadzenie</w:t>
            </w:r>
            <w:proofErr w:type="gramEnd"/>
            <w:r w:rsidRPr="00BC6958">
              <w:rPr>
                <w:rFonts w:ascii="Times New Roman" w:eastAsia="Times New Roman" w:hAnsi="Times New Roman" w:cs="Times New Roman"/>
                <w:sz w:val="20"/>
                <w:szCs w:val="20"/>
                <w:lang w:eastAsia="pl-PL"/>
              </w:rPr>
              <w:t xml:space="preserve"> analizy wyników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w odniesieniu do wyników 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w:t>
            </w:r>
            <w:proofErr w:type="spellStart"/>
            <w:r w:rsidRPr="00BC6958">
              <w:rPr>
                <w:rFonts w:ascii="Times New Roman" w:eastAsia="Times New Roman" w:hAnsi="Times New Roman" w:cs="Times New Roman"/>
                <w:sz w:val="20"/>
                <w:szCs w:val="20"/>
                <w:lang w:eastAsia="pl-PL"/>
              </w:rPr>
              <w:t>przezcewnikowego</w:t>
            </w:r>
            <w:proofErr w:type="spellEnd"/>
            <w:r w:rsidRPr="00BC6958">
              <w:rPr>
                <w:rFonts w:ascii="Times New Roman" w:eastAsia="Times New Roman" w:hAnsi="Times New Roman" w:cs="Times New Roman"/>
                <w:sz w:val="20"/>
                <w:szCs w:val="20"/>
                <w:lang w:eastAsia="pl-PL"/>
              </w:rPr>
              <w:t xml:space="preserve">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w:t>
            </w:r>
            <w:proofErr w:type="spellStart"/>
            <w:r w:rsidRPr="00BC6958">
              <w:rPr>
                <w:rFonts w:ascii="Times New Roman" w:eastAsia="Times New Roman" w:hAnsi="Times New Roman" w:cs="Times New Roman"/>
                <w:sz w:val="20"/>
                <w:szCs w:val="20"/>
                <w:lang w:eastAsia="pl-PL"/>
              </w:rPr>
              <w:t>przezcewnikowej</w:t>
            </w:r>
            <w:proofErr w:type="spellEnd"/>
            <w:r w:rsidRPr="00BC6958">
              <w:rPr>
                <w:rFonts w:ascii="Times New Roman" w:eastAsia="Times New Roman" w:hAnsi="Times New Roman" w:cs="Times New Roman"/>
                <w:sz w:val="20"/>
                <w:szCs w:val="20"/>
                <w:lang w:eastAsia="pl-PL"/>
              </w:rPr>
              <w:t xml:space="preserve"> metody leczenia, jak również porównanie wyników </w:t>
            </w:r>
            <w:proofErr w:type="spellStart"/>
            <w:r w:rsidRPr="00BC6958">
              <w:rPr>
                <w:rFonts w:ascii="Times New Roman" w:eastAsia="Times New Roman" w:hAnsi="Times New Roman" w:cs="Times New Roman"/>
                <w:sz w:val="20"/>
                <w:szCs w:val="20"/>
                <w:lang w:eastAsia="pl-PL"/>
              </w:rPr>
              <w:t>przezcewnikowego</w:t>
            </w:r>
            <w:proofErr w:type="spellEnd"/>
            <w:r w:rsidRPr="00BC6958">
              <w:rPr>
                <w:rFonts w:ascii="Times New Roman" w:eastAsia="Times New Roman" w:hAnsi="Times New Roman" w:cs="Times New Roman"/>
                <w:sz w:val="20"/>
                <w:szCs w:val="20"/>
                <w:lang w:eastAsia="pl-PL"/>
              </w:rPr>
              <w:t xml:space="preserve"> leczenia zastawek serca w Rzeczypospolitej Polskiej z danymi pochodzącymi z innych krajów prowadzących podobne rejestry </w:t>
            </w:r>
            <w:r w:rsidRPr="00BC6958">
              <w:rPr>
                <w:rFonts w:ascii="Times New Roman" w:eastAsia="Times New Roman" w:hAnsi="Times New Roman" w:cs="Times New Roman"/>
                <w:sz w:val="20"/>
                <w:szCs w:val="20"/>
                <w:lang w:eastAsia="pl-PL"/>
              </w:rPr>
              <w:lastRenderedPageBreak/>
              <w:t>medyczne. Dzięki temu rejestr będzie mógł stanowić podstawę do 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w:t>
            </w:r>
            <w:proofErr w:type="spellStart"/>
            <w:r w:rsidRPr="00BC6958">
              <w:rPr>
                <w:rFonts w:ascii="Times New Roman" w:eastAsia="Times New Roman" w:hAnsi="Times New Roman" w:cs="Times New Roman"/>
                <w:sz w:val="20"/>
                <w:szCs w:val="20"/>
                <w:lang w:eastAsia="pl-PL"/>
              </w:rPr>
              <w:t>TaVALVE</w:t>
            </w:r>
            <w:proofErr w:type="spellEnd"/>
            <w:r w:rsidRPr="00BC6958">
              <w:rPr>
                <w:rFonts w:ascii="Times New Roman" w:eastAsia="Times New Roman" w:hAnsi="Times New Roman" w:cs="Times New Roman"/>
                <w:sz w:val="20"/>
                <w:szCs w:val="20"/>
                <w:lang w:eastAsia="pl-PL"/>
              </w:rPr>
              <w:t xml:space="preserve"> jest optymalizacja wyników leczenia, poprawa stanu zdrowia i jakości życia pacjentów leczonych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711978" w:rsidP="000E1A81">
            <w:hyperlink r:id="rId57" w:history="1">
              <w:r w:rsidR="008F337B">
                <w:rPr>
                  <w:rStyle w:val="Hipercze"/>
                </w:rPr>
                <w:t xml:space="preserve">Rozporządzenie Ministra Zdrowia z dnia 28 września 2021 r. w sprawie ogólnopolskiego kardiologiczno-kardiochirurgicznego rejestru </w:t>
              </w:r>
              <w:proofErr w:type="spellStart"/>
              <w:r w:rsidR="008F337B">
                <w:rPr>
                  <w:rStyle w:val="Hipercze"/>
                </w:rPr>
                <w:t>przezcewnikowego</w:t>
              </w:r>
              <w:proofErr w:type="spellEnd"/>
              <w:r w:rsidR="008F337B">
                <w:rPr>
                  <w:rStyle w:val="Hipercze"/>
                </w:rPr>
                <w:t xml:space="preserve"> leczenia zastawek serca „POL-</w:t>
              </w:r>
              <w:proofErr w:type="spellStart"/>
              <w:r w:rsidR="008F337B">
                <w:rPr>
                  <w:rStyle w:val="Hipercze"/>
                </w:rPr>
                <w:t>TaVALVE</w:t>
              </w:r>
              <w:proofErr w:type="spellEnd"/>
              <w:r w:rsidR="008F337B">
                <w:rPr>
                  <w:rStyle w:val="Hipercze"/>
                </w:rPr>
                <w:t xml:space="preserve">” </w:t>
              </w:r>
              <w:r w:rsidR="008F337B">
                <w:rPr>
                  <w:rStyle w:val="Hipercze"/>
                </w:rPr>
                <w:lastRenderedPageBreak/>
                <w:t>(dziennikustaw.</w:t>
              </w:r>
              <w:proofErr w:type="gramStart"/>
              <w:r w:rsidR="008F337B">
                <w:rPr>
                  <w:rStyle w:val="Hipercze"/>
                </w:rPr>
                <w:t>gov</w:t>
              </w:r>
              <w:proofErr w:type="gramEnd"/>
              <w:r w:rsidR="008F337B">
                <w:rPr>
                  <w:rStyle w:val="Hipercze"/>
                </w:rPr>
                <w:t>.</w:t>
              </w:r>
              <w:proofErr w:type="gramStart"/>
              <w:r w:rsidR="008F337B">
                <w:rPr>
                  <w:rStyle w:val="Hipercze"/>
                </w:rPr>
                <w:t>pl</w:t>
              </w:r>
              <w:proofErr w:type="gramEnd"/>
              <w:r w:rsidR="008F337B">
                <w:rPr>
                  <w:rStyle w:val="Hipercze"/>
                </w:rPr>
                <w:t>)</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 xml:space="preserve">zmieniające zarządzenie w sprawie określenia warunków zawierania i realizacji umów w rodzaju podstawowa opieka zdrowotna w zakresie </w:t>
            </w:r>
            <w:proofErr w:type="gramStart"/>
            <w:r w:rsidRPr="008F337B">
              <w:rPr>
                <w:rFonts w:ascii="Times New Roman" w:hAnsi="Times New Roman" w:cs="Times New Roman"/>
                <w:b w:val="0"/>
                <w:color w:val="auto"/>
                <w:sz w:val="20"/>
                <w:szCs w:val="20"/>
                <w:shd w:val="clear" w:color="auto" w:fill="FFFFFF"/>
              </w:rPr>
              <w:t xml:space="preserve">nocnej  </w:t>
            </w:r>
            <w:r w:rsidRPr="008F337B">
              <w:rPr>
                <w:rFonts w:ascii="Times New Roman" w:hAnsi="Times New Roman" w:cs="Times New Roman"/>
                <w:b w:val="0"/>
                <w:color w:val="auto"/>
                <w:sz w:val="20"/>
                <w:szCs w:val="20"/>
                <w:shd w:val="clear" w:color="auto" w:fill="FFFFFF"/>
              </w:rPr>
              <w:lastRenderedPageBreak/>
              <w:t>i</w:t>
            </w:r>
            <w:proofErr w:type="gramEnd"/>
            <w:r w:rsidRPr="008F337B">
              <w:rPr>
                <w:rFonts w:ascii="Times New Roman" w:hAnsi="Times New Roman" w:cs="Times New Roman"/>
                <w:b w:val="0"/>
                <w:color w:val="auto"/>
                <w:sz w:val="20"/>
                <w:szCs w:val="20"/>
                <w:shd w:val="clear" w:color="auto" w:fill="FFFFFF"/>
              </w:rPr>
              <w:t xml:space="preserve"> świątecznej 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lastRenderedPageBreak/>
              <w:t xml:space="preserve">Niniejsze zarządzenie zmieniające zarządzenie Nr 71/2017/DSM Prezesa Narodowego Funduszu Zdrowia z dnia 11 sierpnia 2017 r. Prezesa Narodowego Funduszu Zdrowia w sprawie określenia warunków zawierania i realizacji umów </w:t>
            </w:r>
            <w:proofErr w:type="gramStart"/>
            <w:r w:rsidRPr="008F337B">
              <w:rPr>
                <w:rFonts w:ascii="Times New Roman" w:eastAsia="Times New Roman" w:hAnsi="Times New Roman" w:cs="Times New Roman"/>
                <w:sz w:val="20"/>
                <w:szCs w:val="20"/>
                <w:lang w:eastAsia="pl-PL"/>
              </w:rPr>
              <w:t>o  udzielanie</w:t>
            </w:r>
            <w:proofErr w:type="gramEnd"/>
            <w:r w:rsidRPr="008F337B">
              <w:rPr>
                <w:rFonts w:ascii="Times New Roman" w:eastAsia="Times New Roman" w:hAnsi="Times New Roman" w:cs="Times New Roman"/>
                <w:sz w:val="20"/>
                <w:szCs w:val="20"/>
                <w:lang w:eastAsia="pl-PL"/>
              </w:rPr>
              <w:t xml:space="preserv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w:t>
            </w:r>
            <w:proofErr w:type="spellStart"/>
            <w:r w:rsidRPr="008F337B">
              <w:rPr>
                <w:rFonts w:ascii="Times New Roman" w:eastAsia="Times New Roman" w:hAnsi="Times New Roman" w:cs="Times New Roman"/>
                <w:sz w:val="20"/>
                <w:szCs w:val="20"/>
                <w:lang w:eastAsia="pl-PL"/>
              </w:rPr>
              <w:t>późn</w:t>
            </w:r>
            <w:proofErr w:type="spellEnd"/>
            <w:r w:rsidRPr="008F337B">
              <w:rPr>
                <w:rFonts w:ascii="Times New Roman" w:eastAsia="Times New Roman" w:hAnsi="Times New Roman" w:cs="Times New Roman"/>
                <w:sz w:val="20"/>
                <w:szCs w:val="20"/>
                <w:lang w:eastAsia="pl-PL"/>
              </w:rPr>
              <w:t xml:space="preserve">. </w:t>
            </w:r>
            <w:proofErr w:type="gramStart"/>
            <w:r w:rsidRPr="008F337B">
              <w:rPr>
                <w:rFonts w:ascii="Times New Roman" w:eastAsia="Times New Roman" w:hAnsi="Times New Roman" w:cs="Times New Roman"/>
                <w:sz w:val="20"/>
                <w:szCs w:val="20"/>
                <w:lang w:eastAsia="pl-PL"/>
              </w:rPr>
              <w:t>zm</w:t>
            </w:r>
            <w:proofErr w:type="gramEnd"/>
            <w:r w:rsidRPr="008F337B">
              <w:rPr>
                <w:rFonts w:ascii="Times New Roman" w:eastAsia="Times New Roman" w:hAnsi="Times New Roman" w:cs="Times New Roman"/>
                <w:sz w:val="20"/>
                <w:szCs w:val="20"/>
                <w:lang w:eastAsia="pl-PL"/>
              </w:rPr>
              <w:t xml:space="preserve">.).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 </w:t>
            </w:r>
            <w:proofErr w:type="gramStart"/>
            <w:r w:rsidRPr="008F337B">
              <w:rPr>
                <w:rFonts w:ascii="Times New Roman" w:eastAsia="Times New Roman" w:hAnsi="Times New Roman" w:cs="Times New Roman"/>
                <w:sz w:val="20"/>
                <w:szCs w:val="20"/>
                <w:lang w:eastAsia="pl-PL"/>
              </w:rPr>
              <w:t>Poprawa jakości</w:t>
            </w:r>
            <w:proofErr w:type="gramEnd"/>
            <w:r w:rsidRPr="008F337B">
              <w:rPr>
                <w:rFonts w:ascii="Times New Roman" w:eastAsia="Times New Roman" w:hAnsi="Times New Roman" w:cs="Times New Roman"/>
                <w:sz w:val="20"/>
                <w:szCs w:val="20"/>
                <w:lang w:eastAsia="pl-PL"/>
              </w:rPr>
              <w:t xml:space="preserve">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8F337B" w:rsidRDefault="00711978" w:rsidP="000E1A81">
            <w:hyperlink r:id="rId58"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 xml:space="preserve">z dnia 12.10.2021 </w:t>
            </w:r>
            <w:proofErr w:type="gramStart"/>
            <w:r w:rsidRPr="00212CCA">
              <w:rPr>
                <w:rFonts w:ascii="Times New Roman" w:hAnsi="Times New Roman" w:cs="Times New Roman"/>
                <w:b w:val="0"/>
                <w:color w:val="auto"/>
                <w:sz w:val="20"/>
                <w:szCs w:val="20"/>
                <w:shd w:val="clear" w:color="auto" w:fill="FFFFFF"/>
              </w:rPr>
              <w:t>r</w:t>
            </w:r>
            <w:proofErr w:type="gramEnd"/>
            <w:r w:rsidRPr="00212CCA">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Zarządzenie stanowi realizację upoważnienia ustawowego zawartego w art. 146 ust. 1 ustawy z dnia 27 sierpnia 2004 r. o świadczeniach opieki zdrowotnej finansowanych ze środków publicznych (Dz. U. </w:t>
            </w:r>
            <w:proofErr w:type="gramStart"/>
            <w:r w:rsidRPr="004D7BA5">
              <w:rPr>
                <w:rFonts w:ascii="Times New Roman" w:eastAsia="Times New Roman" w:hAnsi="Times New Roman" w:cs="Times New Roman"/>
                <w:sz w:val="20"/>
                <w:szCs w:val="20"/>
                <w:lang w:eastAsia="pl-PL"/>
              </w:rPr>
              <w:t>z</w:t>
            </w:r>
            <w:proofErr w:type="gramEnd"/>
            <w:r w:rsidRPr="004D7BA5">
              <w:rPr>
                <w:rFonts w:ascii="Times New Roman" w:eastAsia="Times New Roman" w:hAnsi="Times New Roman" w:cs="Times New Roman"/>
                <w:sz w:val="20"/>
                <w:szCs w:val="20"/>
                <w:lang w:eastAsia="pl-PL"/>
              </w:rPr>
              <w:t xml:space="preserve"> 2021 r. poz. 1285, z </w:t>
            </w:r>
            <w:proofErr w:type="spellStart"/>
            <w:r w:rsidRPr="004D7BA5">
              <w:rPr>
                <w:rFonts w:ascii="Times New Roman" w:eastAsia="Times New Roman" w:hAnsi="Times New Roman" w:cs="Times New Roman"/>
                <w:sz w:val="20"/>
                <w:szCs w:val="20"/>
                <w:lang w:eastAsia="pl-PL"/>
              </w:rPr>
              <w:t>późn</w:t>
            </w:r>
            <w:proofErr w:type="spellEnd"/>
            <w:r w:rsidRPr="004D7BA5">
              <w:rPr>
                <w:rFonts w:ascii="Times New Roman" w:eastAsia="Times New Roman" w:hAnsi="Times New Roman" w:cs="Times New Roman"/>
                <w:sz w:val="20"/>
                <w:szCs w:val="20"/>
                <w:lang w:eastAsia="pl-PL"/>
              </w:rPr>
              <w:t xml:space="preserve">. zm.) zwanej dalej „ustawą o świadczeniach”, na </w:t>
            </w:r>
            <w:proofErr w:type="gramStart"/>
            <w:r w:rsidRPr="004D7BA5">
              <w:rPr>
                <w:rFonts w:ascii="Times New Roman" w:eastAsia="Times New Roman" w:hAnsi="Times New Roman" w:cs="Times New Roman"/>
                <w:sz w:val="20"/>
                <w:szCs w:val="20"/>
                <w:lang w:eastAsia="pl-PL"/>
              </w:rPr>
              <w:t>mocy którego</w:t>
            </w:r>
            <w:proofErr w:type="gramEnd"/>
            <w:r w:rsidRPr="004D7BA5">
              <w:rPr>
                <w:rFonts w:ascii="Times New Roman" w:eastAsia="Times New Roman" w:hAnsi="Times New Roman" w:cs="Times New Roman"/>
                <w:sz w:val="20"/>
                <w:szCs w:val="20"/>
                <w:lang w:eastAsia="pl-PL"/>
              </w:rPr>
              <w:t xml:space="preserve">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w:t>
            </w:r>
            <w:proofErr w:type="spellStart"/>
            <w:r w:rsidRPr="004D7BA5">
              <w:rPr>
                <w:rFonts w:ascii="Times New Roman" w:eastAsia="Times New Roman" w:hAnsi="Times New Roman" w:cs="Times New Roman"/>
                <w:sz w:val="20"/>
                <w:szCs w:val="20"/>
                <w:lang w:eastAsia="pl-PL"/>
              </w:rPr>
              <w:t>Zdr</w:t>
            </w:r>
            <w:proofErr w:type="spellEnd"/>
            <w:r w:rsidRPr="004D7BA5">
              <w:rPr>
                <w:rFonts w:ascii="Times New Roman" w:eastAsia="Times New Roman" w:hAnsi="Times New Roman" w:cs="Times New Roman"/>
                <w:sz w:val="20"/>
                <w:szCs w:val="20"/>
                <w:lang w:eastAsia="pl-PL"/>
              </w:rPr>
              <w:t xml:space="preserve">. </w:t>
            </w:r>
            <w:proofErr w:type="gramStart"/>
            <w:r w:rsidRPr="004D7BA5">
              <w:rPr>
                <w:rFonts w:ascii="Times New Roman" w:eastAsia="Times New Roman" w:hAnsi="Times New Roman" w:cs="Times New Roman"/>
                <w:sz w:val="20"/>
                <w:szCs w:val="20"/>
                <w:lang w:eastAsia="pl-PL"/>
              </w:rPr>
              <w:t>poz</w:t>
            </w:r>
            <w:proofErr w:type="gramEnd"/>
            <w:r w:rsidRPr="004D7BA5">
              <w:rPr>
                <w:rFonts w:ascii="Times New Roman" w:eastAsia="Times New Roman" w:hAnsi="Times New Roman" w:cs="Times New Roman"/>
                <w:sz w:val="20"/>
                <w:szCs w:val="20"/>
                <w:lang w:eastAsia="pl-PL"/>
              </w:rPr>
              <w:t xml:space="preserve">. 65), wydanego na podstawie art. 37 ust. 1 ustawy z dnia 12 maja 2011 r. o refundacji leków, środków spożywczych specjalnego przeznaczenia żywieniowego oraz wyrobów medycznych (Dz. U. </w:t>
            </w:r>
            <w:proofErr w:type="gramStart"/>
            <w:r w:rsidRPr="004D7BA5">
              <w:rPr>
                <w:rFonts w:ascii="Times New Roman" w:eastAsia="Times New Roman" w:hAnsi="Times New Roman" w:cs="Times New Roman"/>
                <w:sz w:val="20"/>
                <w:szCs w:val="20"/>
                <w:lang w:eastAsia="pl-PL"/>
              </w:rPr>
              <w:t>z</w:t>
            </w:r>
            <w:proofErr w:type="gramEnd"/>
            <w:r w:rsidRPr="004D7BA5">
              <w:rPr>
                <w:rFonts w:ascii="Times New Roman" w:eastAsia="Times New Roman" w:hAnsi="Times New Roman" w:cs="Times New Roman"/>
                <w:sz w:val="20"/>
                <w:szCs w:val="20"/>
                <w:lang w:eastAsia="pl-PL"/>
              </w:rPr>
              <w:t xml:space="preserve">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w:t>
            </w:r>
            <w:proofErr w:type="gramStart"/>
            <w:r w:rsidRPr="004D7BA5">
              <w:rPr>
                <w:rFonts w:ascii="Times New Roman" w:eastAsia="Times New Roman" w:hAnsi="Times New Roman" w:cs="Times New Roman"/>
                <w:sz w:val="20"/>
                <w:szCs w:val="20"/>
                <w:lang w:eastAsia="pl-PL"/>
              </w:rPr>
              <w:t>poprawa jakości</w:t>
            </w:r>
            <w:proofErr w:type="gramEnd"/>
            <w:r w:rsidRPr="004D7BA5">
              <w:rPr>
                <w:rFonts w:ascii="Times New Roman" w:eastAsia="Times New Roman" w:hAnsi="Times New Roman" w:cs="Times New Roman"/>
                <w:sz w:val="20"/>
                <w:szCs w:val="20"/>
                <w:lang w:eastAsia="pl-PL"/>
              </w:rPr>
              <w:t xml:space="preserve"> i dostępności świadczeń opieki zdrowotnej oraz (cel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zmiany brzmienia § 9 pkt 4 treści zarządzenia, w związku z dodaniem do obwieszczenia refundacyjnego programu lekowego: „Leczenie pacjentów z chorobą Wilsona” oraz koniecznością kwalifikacji pacjentów do terapii substancją czynną </w:t>
            </w:r>
            <w:proofErr w:type="spellStart"/>
            <w:r w:rsidRPr="004D7BA5">
              <w:rPr>
                <w:rFonts w:ascii="Times New Roman" w:eastAsia="Times New Roman" w:hAnsi="Times New Roman" w:cs="Times New Roman"/>
                <w:sz w:val="20"/>
                <w:szCs w:val="20"/>
                <w:lang w:eastAsia="pl-PL"/>
              </w:rPr>
              <w:t>tisagenlecleucel</w:t>
            </w:r>
            <w:proofErr w:type="spellEnd"/>
            <w:r w:rsidRPr="004D7BA5">
              <w:rPr>
                <w:rFonts w:ascii="Times New Roman" w:eastAsia="Times New Roman" w:hAnsi="Times New Roman" w:cs="Times New Roman"/>
                <w:sz w:val="20"/>
                <w:szCs w:val="20"/>
                <w:lang w:eastAsia="pl-PL"/>
              </w:rPr>
              <w:t xml:space="preserve"> w ramach programu lekowego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zmiany brzmienia § 26 treści zarządzenia polegającej na </w:t>
            </w:r>
            <w:r w:rsidRPr="004D7BA5">
              <w:rPr>
                <w:rFonts w:ascii="Times New Roman" w:eastAsia="Times New Roman" w:hAnsi="Times New Roman" w:cs="Times New Roman"/>
                <w:sz w:val="20"/>
                <w:szCs w:val="20"/>
                <w:lang w:eastAsia="pl-PL"/>
              </w:rPr>
              <w:lastRenderedPageBreak/>
              <w:t xml:space="preserve">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w:t>
            </w:r>
            <w:proofErr w:type="gramStart"/>
            <w:r w:rsidRPr="004D7BA5">
              <w:rPr>
                <w:rFonts w:ascii="Times New Roman" w:eastAsia="Times New Roman" w:hAnsi="Times New Roman" w:cs="Times New Roman"/>
                <w:sz w:val="20"/>
                <w:szCs w:val="20"/>
                <w:lang w:eastAsia="pl-PL"/>
              </w:rPr>
              <w:t>hospitalizacja</w:t>
            </w:r>
            <w:proofErr w:type="gramEnd"/>
            <w:r w:rsidRPr="004D7BA5">
              <w:rPr>
                <w:rFonts w:ascii="Times New Roman" w:eastAsia="Times New Roman" w:hAnsi="Times New Roman" w:cs="Times New Roman"/>
                <w:sz w:val="20"/>
                <w:szCs w:val="20"/>
                <w:lang w:eastAsia="pl-PL"/>
              </w:rPr>
              <w:t xml:space="preserve"> hematologiczna u dorosłych lub 5.08.05.0000174 - </w:t>
            </w:r>
            <w:proofErr w:type="gramStart"/>
            <w:r w:rsidRPr="004D7BA5">
              <w:rPr>
                <w:rFonts w:ascii="Times New Roman" w:eastAsia="Times New Roman" w:hAnsi="Times New Roman" w:cs="Times New Roman"/>
                <w:sz w:val="20"/>
                <w:szCs w:val="20"/>
                <w:lang w:eastAsia="pl-PL"/>
              </w:rPr>
              <w:t>hospitalizacja</w:t>
            </w:r>
            <w:proofErr w:type="gram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hematoonkologiczna</w:t>
            </w:r>
            <w:proofErr w:type="spellEnd"/>
            <w:r w:rsidRPr="004D7BA5">
              <w:rPr>
                <w:rFonts w:ascii="Times New Roman" w:eastAsia="Times New Roman" w:hAnsi="Times New Roman" w:cs="Times New Roman"/>
                <w:sz w:val="20"/>
                <w:szCs w:val="20"/>
                <w:lang w:eastAsia="pl-PL"/>
              </w:rPr>
              <w:t xml:space="preserve"> u dzieci, w przypadku leczenia pacjentów substancją czynną </w:t>
            </w:r>
            <w:proofErr w:type="spellStart"/>
            <w:r w:rsidRPr="004D7BA5">
              <w:rPr>
                <w:rFonts w:ascii="Times New Roman" w:eastAsia="Times New Roman" w:hAnsi="Times New Roman" w:cs="Times New Roman"/>
                <w:sz w:val="20"/>
                <w:szCs w:val="20"/>
                <w:lang w:eastAsia="pl-PL"/>
              </w:rPr>
              <w:t>tisagenlecleucel</w:t>
            </w:r>
            <w:proofErr w:type="spellEnd"/>
            <w:r w:rsidRPr="004D7BA5">
              <w:rPr>
                <w:rFonts w:ascii="Times New Roman" w:eastAsia="Times New Roman" w:hAnsi="Times New Roman" w:cs="Times New Roman"/>
                <w:sz w:val="20"/>
                <w:szCs w:val="20"/>
                <w:lang w:eastAsia="pl-PL"/>
              </w:rPr>
              <w:t xml:space="preserve"> refundowaną w ramach programu lekowego B.65.-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xml:space="preserve">, oraz w przypadku leczenia pacjentów substancją czynną </w:t>
            </w:r>
            <w:proofErr w:type="spellStart"/>
            <w:r w:rsidRPr="004D7BA5">
              <w:rPr>
                <w:rFonts w:ascii="Times New Roman" w:eastAsia="Times New Roman" w:hAnsi="Times New Roman" w:cs="Times New Roman"/>
                <w:sz w:val="20"/>
                <w:szCs w:val="20"/>
                <w:lang w:eastAsia="pl-PL"/>
              </w:rPr>
              <w:t>midostauryna</w:t>
            </w:r>
            <w:proofErr w:type="spellEnd"/>
            <w:r w:rsidRPr="004D7BA5">
              <w:rPr>
                <w:rFonts w:ascii="Times New Roman" w:eastAsia="Times New Roman" w:hAnsi="Times New Roman" w:cs="Times New Roman"/>
                <w:sz w:val="20"/>
                <w:szCs w:val="20"/>
                <w:lang w:eastAsia="pl-PL"/>
              </w:rPr>
              <w:t xml:space="preserve">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a</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03.0000.361.02 „Leczenie chorych na wczesnodziecięcą postać cystynozy </w:t>
            </w:r>
            <w:proofErr w:type="spellStart"/>
            <w:r w:rsidRPr="004D7BA5">
              <w:rPr>
                <w:rFonts w:ascii="Times New Roman" w:eastAsia="Times New Roman" w:hAnsi="Times New Roman" w:cs="Times New Roman"/>
                <w:sz w:val="20"/>
                <w:szCs w:val="20"/>
                <w:lang w:eastAsia="pl-PL"/>
              </w:rPr>
              <w:t>nefropatycznej</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proofErr w:type="gramEnd"/>
            <w:r w:rsidRPr="004D7BA5">
              <w:rPr>
                <w:rFonts w:ascii="Times New Roman" w:eastAsia="Times New Roman" w:hAnsi="Times New Roman" w:cs="Times New Roman"/>
                <w:sz w:val="20"/>
                <w:szCs w:val="20"/>
                <w:lang w:eastAsia="pl-PL"/>
              </w:rPr>
              <w:t>zmianie nazwy kodu zakresu 03.0000.420.02 z „Leczenie cukrzycowego obrzęku plamki (DME</w:t>
            </w:r>
            <w:proofErr w:type="gramStart"/>
            <w:r w:rsidRPr="004D7BA5">
              <w:rPr>
                <w:rFonts w:ascii="Times New Roman" w:eastAsia="Times New Roman" w:hAnsi="Times New Roman" w:cs="Times New Roman"/>
                <w:sz w:val="20"/>
                <w:szCs w:val="20"/>
                <w:lang w:eastAsia="pl-PL"/>
              </w:rPr>
              <w:t>)” na</w:t>
            </w:r>
            <w:proofErr w:type="gramEnd"/>
            <w:r w:rsidRPr="004D7BA5">
              <w:rPr>
                <w:rFonts w:ascii="Times New Roman" w:eastAsia="Times New Roman" w:hAnsi="Times New Roman" w:cs="Times New Roman"/>
                <w:sz w:val="20"/>
                <w:szCs w:val="20"/>
                <w:lang w:eastAsia="pl-PL"/>
              </w:rPr>
              <w:t xml:space="preserve">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c</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dodaniu znaku „x” w wierszu nr 51 dotyczącym zakresu 03.0000.365.02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w kolumnie odnoszącej się do świadczenia o kodzie 5.08.07.0000023 „</w:t>
            </w:r>
            <w:proofErr w:type="gramStart"/>
            <w:r w:rsidRPr="004D7BA5">
              <w:rPr>
                <w:rFonts w:ascii="Times New Roman" w:eastAsia="Times New Roman" w:hAnsi="Times New Roman" w:cs="Times New Roman"/>
                <w:sz w:val="20"/>
                <w:szCs w:val="20"/>
                <w:lang w:eastAsia="pl-PL"/>
              </w:rPr>
              <w:t>kwalifikacja</w:t>
            </w:r>
            <w:proofErr w:type="gramEnd"/>
            <w:r w:rsidRPr="004D7BA5">
              <w:rPr>
                <w:rFonts w:ascii="Times New Roman" w:eastAsia="Times New Roman" w:hAnsi="Times New Roman" w:cs="Times New Roman"/>
                <w:sz w:val="20"/>
                <w:szCs w:val="20"/>
                <w:lang w:eastAsia="pl-PL"/>
              </w:rPr>
              <w:t xml:space="preserve">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d</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w:t>
            </w:r>
            <w:proofErr w:type="gramStart"/>
            <w:r w:rsidRPr="004D7BA5">
              <w:rPr>
                <w:rFonts w:ascii="Times New Roman" w:eastAsia="Times New Roman" w:hAnsi="Times New Roman" w:cs="Times New Roman"/>
                <w:sz w:val="20"/>
                <w:szCs w:val="20"/>
                <w:lang w:eastAsia="pl-PL"/>
              </w:rPr>
              <w:t>kwalifikacja</w:t>
            </w:r>
            <w:proofErr w:type="gramEnd"/>
            <w:r w:rsidRPr="004D7BA5">
              <w:rPr>
                <w:rFonts w:ascii="Times New Roman" w:eastAsia="Times New Roman" w:hAnsi="Times New Roman" w:cs="Times New Roman"/>
                <w:sz w:val="20"/>
                <w:szCs w:val="20"/>
                <w:lang w:eastAsia="pl-PL"/>
              </w:rPr>
              <w:t xml:space="preserve">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a</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5.08.08.0000069 „Diagnostyka w programie leczenia chorych na wczesnodziecięcą postać cystynozy </w:t>
            </w:r>
            <w:proofErr w:type="spellStart"/>
            <w:r w:rsidRPr="004D7BA5">
              <w:rPr>
                <w:rFonts w:ascii="Times New Roman" w:eastAsia="Times New Roman" w:hAnsi="Times New Roman" w:cs="Times New Roman"/>
                <w:sz w:val="20"/>
                <w:szCs w:val="20"/>
                <w:lang w:eastAsia="pl-PL"/>
              </w:rPr>
              <w:t>nefropatycznej</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5.08.08.0000158 „Diagnostyka w programie leczenie zapobiegawcze </w:t>
            </w:r>
            <w:r w:rsidRPr="004D7BA5">
              <w:rPr>
                <w:rFonts w:ascii="Times New Roman" w:eastAsia="Times New Roman" w:hAnsi="Times New Roman" w:cs="Times New Roman"/>
                <w:sz w:val="20"/>
                <w:szCs w:val="20"/>
                <w:lang w:eastAsia="pl-PL"/>
              </w:rPr>
              <w:lastRenderedPageBreak/>
              <w:t>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5.08.08.0000161 „Diagnostyka w programie lekowym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xml:space="preserve"> – monitorowanie terapii </w:t>
            </w:r>
            <w:proofErr w:type="spellStart"/>
            <w:r w:rsidRPr="004D7BA5">
              <w:rPr>
                <w:rFonts w:ascii="Times New Roman" w:eastAsia="Times New Roman" w:hAnsi="Times New Roman" w:cs="Times New Roman"/>
                <w:sz w:val="20"/>
                <w:szCs w:val="20"/>
                <w:lang w:eastAsia="pl-PL"/>
              </w:rPr>
              <w:t>tisagenlecleucelem</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b</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nazwy świadczenia o kodzie 5.08.08.0000073 </w:t>
            </w:r>
            <w:proofErr w:type="gramStart"/>
            <w:r w:rsidRPr="004D7BA5">
              <w:rPr>
                <w:rFonts w:ascii="Times New Roman" w:eastAsia="Times New Roman" w:hAnsi="Times New Roman" w:cs="Times New Roman"/>
                <w:sz w:val="20"/>
                <w:szCs w:val="20"/>
                <w:lang w:eastAsia="pl-PL"/>
              </w:rPr>
              <w:t>z</w:t>
            </w:r>
            <w:proofErr w:type="gramEnd"/>
            <w:r w:rsidRPr="004D7BA5">
              <w:rPr>
                <w:rFonts w:ascii="Times New Roman" w:eastAsia="Times New Roman" w:hAnsi="Times New Roman" w:cs="Times New Roman"/>
                <w:sz w:val="20"/>
                <w:szCs w:val="20"/>
                <w:lang w:eastAsia="pl-PL"/>
              </w:rPr>
              <w:t xml:space="preserve"> „Diagnostyka w programie leczenia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xml:space="preserve">” na „Diagnostyka w programie leczenia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dazatynib</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ponatynib</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blinatumomab</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inotuzumab</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ozogamycyny</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c</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nazwy świadczenia o kodzie 5.08.08.0000156 </w:t>
            </w:r>
            <w:proofErr w:type="gramStart"/>
            <w:r w:rsidRPr="004D7BA5">
              <w:rPr>
                <w:rFonts w:ascii="Times New Roman" w:eastAsia="Times New Roman" w:hAnsi="Times New Roman" w:cs="Times New Roman"/>
                <w:sz w:val="20"/>
                <w:szCs w:val="20"/>
                <w:lang w:eastAsia="pl-PL"/>
              </w:rPr>
              <w:t>z</w:t>
            </w:r>
            <w:proofErr w:type="gramEnd"/>
            <w:r w:rsidRPr="004D7BA5">
              <w:rPr>
                <w:rFonts w:ascii="Times New Roman" w:eastAsia="Times New Roman" w:hAnsi="Times New Roman" w:cs="Times New Roman"/>
                <w:sz w:val="20"/>
                <w:szCs w:val="20"/>
                <w:lang w:eastAsia="pl-PL"/>
              </w:rPr>
              <w:t xml:space="preserve">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d</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nazwy świadczenia o kodzie 5.08.08.0000157 </w:t>
            </w:r>
            <w:proofErr w:type="gramStart"/>
            <w:r w:rsidRPr="004D7BA5">
              <w:rPr>
                <w:rFonts w:ascii="Times New Roman" w:eastAsia="Times New Roman" w:hAnsi="Times New Roman" w:cs="Times New Roman"/>
                <w:sz w:val="20"/>
                <w:szCs w:val="20"/>
                <w:lang w:eastAsia="pl-PL"/>
              </w:rPr>
              <w:t>z</w:t>
            </w:r>
            <w:proofErr w:type="gramEnd"/>
            <w:r w:rsidRPr="004D7BA5">
              <w:rPr>
                <w:rFonts w:ascii="Times New Roman" w:eastAsia="Times New Roman" w:hAnsi="Times New Roman" w:cs="Times New Roman"/>
                <w:sz w:val="20"/>
                <w:szCs w:val="20"/>
                <w:lang w:eastAsia="pl-PL"/>
              </w:rPr>
              <w:t xml:space="preserve">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a</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5.08.09.0000006 </w:t>
            </w:r>
            <w:proofErr w:type="spellStart"/>
            <w:r w:rsidRPr="004D7BA5">
              <w:rPr>
                <w:rFonts w:ascii="Times New Roman" w:eastAsia="Times New Roman" w:hAnsi="Times New Roman" w:cs="Times New Roman"/>
                <w:sz w:val="20"/>
                <w:szCs w:val="20"/>
                <w:lang w:eastAsia="pl-PL"/>
              </w:rPr>
              <w:t>Bevacizumabum</w:t>
            </w:r>
            <w:proofErr w:type="spellEnd"/>
            <w:r w:rsidRPr="004D7BA5">
              <w:rPr>
                <w:rFonts w:ascii="Times New Roman" w:eastAsia="Times New Roman" w:hAnsi="Times New Roman" w:cs="Times New Roman"/>
                <w:sz w:val="20"/>
                <w:szCs w:val="20"/>
                <w:lang w:eastAsia="pl-PL"/>
              </w:rPr>
              <w:t xml:space="preserve">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5.08.09.0000048 </w:t>
            </w:r>
            <w:proofErr w:type="spellStart"/>
            <w:r w:rsidRPr="004D7BA5">
              <w:rPr>
                <w:rFonts w:ascii="Times New Roman" w:eastAsia="Times New Roman" w:hAnsi="Times New Roman" w:cs="Times New Roman"/>
                <w:sz w:val="20"/>
                <w:szCs w:val="20"/>
                <w:lang w:eastAsia="pl-PL"/>
              </w:rPr>
              <w:t>Palivizumabum</w:t>
            </w:r>
            <w:proofErr w:type="spellEnd"/>
            <w:r w:rsidRPr="004D7BA5">
              <w:rPr>
                <w:rFonts w:ascii="Times New Roman" w:eastAsia="Times New Roman" w:hAnsi="Times New Roman" w:cs="Times New Roman"/>
                <w:sz w:val="20"/>
                <w:szCs w:val="20"/>
                <w:lang w:eastAsia="pl-PL"/>
              </w:rPr>
              <w:t xml:space="preserve">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5.08.09.0000057 </w:t>
            </w:r>
            <w:proofErr w:type="spellStart"/>
            <w:r w:rsidRPr="004D7BA5">
              <w:rPr>
                <w:rFonts w:ascii="Times New Roman" w:eastAsia="Times New Roman" w:hAnsi="Times New Roman" w:cs="Times New Roman"/>
                <w:sz w:val="20"/>
                <w:szCs w:val="20"/>
                <w:lang w:eastAsia="pl-PL"/>
              </w:rPr>
              <w:t>Sorafenibum</w:t>
            </w:r>
            <w:proofErr w:type="spellEnd"/>
            <w:r w:rsidRPr="004D7BA5">
              <w:rPr>
                <w:rFonts w:ascii="Times New Roman" w:eastAsia="Times New Roman" w:hAnsi="Times New Roman" w:cs="Times New Roman"/>
                <w:sz w:val="20"/>
                <w:szCs w:val="20"/>
                <w:lang w:eastAsia="pl-PL"/>
              </w:rPr>
              <w:t xml:space="preserve">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5.08.09.0000165 </w:t>
            </w:r>
            <w:proofErr w:type="spellStart"/>
            <w:r w:rsidRPr="004D7BA5">
              <w:rPr>
                <w:rFonts w:ascii="Times New Roman" w:eastAsia="Times New Roman" w:hAnsi="Times New Roman" w:cs="Times New Roman"/>
                <w:sz w:val="20"/>
                <w:szCs w:val="20"/>
                <w:lang w:eastAsia="pl-PL"/>
              </w:rPr>
              <w:t>Palbociclibum</w:t>
            </w:r>
            <w:proofErr w:type="spellEnd"/>
            <w:r w:rsidRPr="004D7BA5">
              <w:rPr>
                <w:rFonts w:ascii="Times New Roman" w:eastAsia="Times New Roman" w:hAnsi="Times New Roman" w:cs="Times New Roman"/>
                <w:sz w:val="20"/>
                <w:szCs w:val="20"/>
                <w:lang w:eastAsia="pl-PL"/>
              </w:rPr>
              <w:t xml:space="preserve"> – GTIN: 05415062353684, 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b</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5.08.09.0000001 </w:t>
            </w:r>
            <w:proofErr w:type="spellStart"/>
            <w:r w:rsidRPr="004D7BA5">
              <w:rPr>
                <w:rFonts w:ascii="Times New Roman" w:eastAsia="Times New Roman" w:hAnsi="Times New Roman" w:cs="Times New Roman"/>
                <w:sz w:val="20"/>
                <w:szCs w:val="20"/>
                <w:lang w:eastAsia="pl-PL"/>
              </w:rPr>
              <w:t>Adalimumabum</w:t>
            </w:r>
            <w:proofErr w:type="spellEnd"/>
            <w:r w:rsidRPr="004D7BA5">
              <w:rPr>
                <w:rFonts w:ascii="Times New Roman" w:eastAsia="Times New Roman" w:hAnsi="Times New Roman" w:cs="Times New Roman"/>
                <w:sz w:val="20"/>
                <w:szCs w:val="20"/>
                <w:lang w:eastAsia="pl-PL"/>
              </w:rPr>
              <w:t xml:space="preserve">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5.08.09.0000048 </w:t>
            </w:r>
            <w:proofErr w:type="spellStart"/>
            <w:r w:rsidRPr="004D7BA5">
              <w:rPr>
                <w:rFonts w:ascii="Times New Roman" w:eastAsia="Times New Roman" w:hAnsi="Times New Roman" w:cs="Times New Roman"/>
                <w:sz w:val="20"/>
                <w:szCs w:val="20"/>
                <w:lang w:eastAsia="pl-PL"/>
              </w:rPr>
              <w:t>Palivizumabum</w:t>
            </w:r>
            <w:proofErr w:type="spellEnd"/>
            <w:r w:rsidRPr="004D7BA5">
              <w:rPr>
                <w:rFonts w:ascii="Times New Roman" w:eastAsia="Times New Roman" w:hAnsi="Times New Roman" w:cs="Times New Roman"/>
                <w:sz w:val="20"/>
                <w:szCs w:val="20"/>
                <w:lang w:eastAsia="pl-PL"/>
              </w:rPr>
              <w:t xml:space="preserve"> - GTIN: 08054083006093, </w:t>
            </w:r>
            <w:r w:rsidRPr="004D7BA5">
              <w:rPr>
                <w:rFonts w:ascii="Times New Roman" w:eastAsia="Times New Roman" w:hAnsi="Times New Roman" w:cs="Times New Roman"/>
                <w:sz w:val="20"/>
                <w:szCs w:val="20"/>
                <w:lang w:eastAsia="pl-PL"/>
              </w:rPr>
              <w:lastRenderedPageBreak/>
              <w:t>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c</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nazwy, postaci i dawki leku dla substancji czynnej: 5.08.09.0000062 </w:t>
            </w:r>
            <w:proofErr w:type="gramStart"/>
            <w:r w:rsidRPr="004D7BA5">
              <w:rPr>
                <w:rFonts w:ascii="Times New Roman" w:eastAsia="Times New Roman" w:hAnsi="Times New Roman" w:cs="Times New Roman"/>
                <w:sz w:val="20"/>
                <w:szCs w:val="20"/>
                <w:lang w:eastAsia="pl-PL"/>
              </w:rPr>
              <w:t>z</w:t>
            </w:r>
            <w:proofErr w:type="gram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Botox</w:t>
            </w:r>
            <w:proofErr w:type="spellEnd"/>
            <w:r w:rsidRPr="004D7BA5">
              <w:rPr>
                <w:rFonts w:ascii="Times New Roman" w:eastAsia="Times New Roman" w:hAnsi="Times New Roman" w:cs="Times New Roman"/>
                <w:sz w:val="20"/>
                <w:szCs w:val="20"/>
                <w:lang w:eastAsia="pl-PL"/>
              </w:rPr>
              <w:t xml:space="preserve">, proszek do sporządzenia roztworu do </w:t>
            </w:r>
            <w:proofErr w:type="spellStart"/>
            <w:r w:rsidRPr="004D7BA5">
              <w:rPr>
                <w:rFonts w:ascii="Times New Roman" w:eastAsia="Times New Roman" w:hAnsi="Times New Roman" w:cs="Times New Roman"/>
                <w:sz w:val="20"/>
                <w:szCs w:val="20"/>
                <w:lang w:eastAsia="pl-PL"/>
              </w:rPr>
              <w:t>wstrzykiwań</w:t>
            </w:r>
            <w:proofErr w:type="spellEnd"/>
            <w:r w:rsidRPr="004D7BA5">
              <w:rPr>
                <w:rFonts w:ascii="Times New Roman" w:eastAsia="Times New Roman" w:hAnsi="Times New Roman" w:cs="Times New Roman"/>
                <w:sz w:val="20"/>
                <w:szCs w:val="20"/>
                <w:lang w:eastAsia="pl-PL"/>
              </w:rPr>
              <w:t xml:space="preserve">, 100 Jednostek </w:t>
            </w:r>
            <w:proofErr w:type="spellStart"/>
            <w:r w:rsidRPr="004D7BA5">
              <w:rPr>
                <w:rFonts w:ascii="Times New Roman" w:eastAsia="Times New Roman" w:hAnsi="Times New Roman" w:cs="Times New Roman"/>
                <w:sz w:val="20"/>
                <w:szCs w:val="20"/>
                <w:lang w:eastAsia="pl-PL"/>
              </w:rPr>
              <w:t>Allergan</w:t>
            </w:r>
            <w:proofErr w:type="spellEnd"/>
            <w:r w:rsidRPr="004D7BA5">
              <w:rPr>
                <w:rFonts w:ascii="Times New Roman" w:eastAsia="Times New Roman" w:hAnsi="Times New Roman" w:cs="Times New Roman"/>
                <w:sz w:val="20"/>
                <w:szCs w:val="20"/>
                <w:lang w:eastAsia="pl-PL"/>
              </w:rPr>
              <w:t>” na „</w:t>
            </w:r>
            <w:proofErr w:type="spellStart"/>
            <w:r w:rsidRPr="004D7BA5">
              <w:rPr>
                <w:rFonts w:ascii="Times New Roman" w:eastAsia="Times New Roman" w:hAnsi="Times New Roman" w:cs="Times New Roman"/>
                <w:sz w:val="20"/>
                <w:szCs w:val="20"/>
                <w:lang w:eastAsia="pl-PL"/>
              </w:rPr>
              <w:t>Botox</w:t>
            </w:r>
            <w:proofErr w:type="spellEnd"/>
            <w:r w:rsidRPr="004D7BA5">
              <w:rPr>
                <w:rFonts w:ascii="Times New Roman" w:eastAsia="Times New Roman" w:hAnsi="Times New Roman" w:cs="Times New Roman"/>
                <w:sz w:val="20"/>
                <w:szCs w:val="20"/>
                <w:lang w:eastAsia="pl-PL"/>
              </w:rPr>
              <w:t xml:space="preserve">, proszek do sporządzenia roztworu do </w:t>
            </w:r>
            <w:proofErr w:type="spellStart"/>
            <w:r w:rsidRPr="004D7BA5">
              <w:rPr>
                <w:rFonts w:ascii="Times New Roman" w:eastAsia="Times New Roman" w:hAnsi="Times New Roman" w:cs="Times New Roman"/>
                <w:sz w:val="20"/>
                <w:szCs w:val="20"/>
                <w:lang w:eastAsia="pl-PL"/>
              </w:rPr>
              <w:t>wstrzykiwań</w:t>
            </w:r>
            <w:proofErr w:type="spellEnd"/>
            <w:r w:rsidRPr="004D7BA5">
              <w:rPr>
                <w:rFonts w:ascii="Times New Roman" w:eastAsia="Times New Roman" w:hAnsi="Times New Roman" w:cs="Times New Roman"/>
                <w:sz w:val="20"/>
                <w:szCs w:val="20"/>
                <w:lang w:eastAsia="pl-PL"/>
              </w:rPr>
              <w:t xml:space="preserve">, 100 jednostek </w:t>
            </w:r>
            <w:proofErr w:type="spellStart"/>
            <w:r w:rsidRPr="004D7BA5">
              <w:rPr>
                <w:rFonts w:ascii="Times New Roman" w:eastAsia="Times New Roman" w:hAnsi="Times New Roman" w:cs="Times New Roman"/>
                <w:sz w:val="20"/>
                <w:szCs w:val="20"/>
                <w:lang w:eastAsia="pl-PL"/>
              </w:rPr>
              <w:t>Allergan</w:t>
            </w:r>
            <w:proofErr w:type="spellEnd"/>
            <w:r w:rsidRPr="004D7BA5">
              <w:rPr>
                <w:rFonts w:ascii="Times New Roman" w:eastAsia="Times New Roman" w:hAnsi="Times New Roman" w:cs="Times New Roman"/>
                <w:sz w:val="20"/>
                <w:szCs w:val="20"/>
                <w:lang w:eastAsia="pl-PL"/>
              </w:rPr>
              <w:t xml:space="preserve"> kompleksu neurotoksyny Clostridium </w:t>
            </w:r>
            <w:proofErr w:type="spellStart"/>
            <w:r w:rsidRPr="004D7BA5">
              <w:rPr>
                <w:rFonts w:ascii="Times New Roman" w:eastAsia="Times New Roman" w:hAnsi="Times New Roman" w:cs="Times New Roman"/>
                <w:sz w:val="20"/>
                <w:szCs w:val="20"/>
                <w:lang w:eastAsia="pl-PL"/>
              </w:rPr>
              <w:t>botulinum</w:t>
            </w:r>
            <w:proofErr w:type="spellEnd"/>
            <w:r w:rsidRPr="004D7BA5">
              <w:rPr>
                <w:rFonts w:ascii="Times New Roman" w:eastAsia="Times New Roman" w:hAnsi="Times New Roman" w:cs="Times New Roman"/>
                <w:sz w:val="20"/>
                <w:szCs w:val="20"/>
                <w:lang w:eastAsia="pl-PL"/>
              </w:rPr>
              <w:t xml:space="preserve">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d</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5.08.09.0000086 </w:t>
            </w:r>
            <w:proofErr w:type="spellStart"/>
            <w:r w:rsidRPr="004D7BA5">
              <w:rPr>
                <w:rFonts w:ascii="Times New Roman" w:eastAsia="Times New Roman" w:hAnsi="Times New Roman" w:cs="Times New Roman"/>
                <w:sz w:val="20"/>
                <w:szCs w:val="20"/>
                <w:lang w:eastAsia="pl-PL"/>
              </w:rPr>
              <w:t>Ipilimumabum</w:t>
            </w:r>
            <w:proofErr w:type="spellEnd"/>
            <w:r w:rsidRPr="004D7BA5">
              <w:rPr>
                <w:rFonts w:ascii="Times New Roman" w:eastAsia="Times New Roman" w:hAnsi="Times New Roman" w:cs="Times New Roman"/>
                <w:sz w:val="20"/>
                <w:szCs w:val="20"/>
                <w:lang w:eastAsia="pl-PL"/>
              </w:rPr>
              <w:t xml:space="preserve"> – GTIN: 05909990872442, 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5.08.09.0000205 </w:t>
            </w:r>
            <w:proofErr w:type="spellStart"/>
            <w:r w:rsidRPr="004D7BA5">
              <w:rPr>
                <w:rFonts w:ascii="Times New Roman" w:eastAsia="Times New Roman" w:hAnsi="Times New Roman" w:cs="Times New Roman"/>
                <w:sz w:val="20"/>
                <w:szCs w:val="20"/>
                <w:lang w:eastAsia="pl-PL"/>
              </w:rPr>
              <w:t>Lanadelumabum</w:t>
            </w:r>
            <w:proofErr w:type="spellEnd"/>
            <w:r w:rsidRPr="004D7BA5">
              <w:rPr>
                <w:rFonts w:ascii="Times New Roman" w:eastAsia="Times New Roman" w:hAnsi="Times New Roman" w:cs="Times New Roman"/>
                <w:sz w:val="20"/>
                <w:szCs w:val="20"/>
                <w:lang w:eastAsia="pl-PL"/>
              </w:rPr>
              <w:t xml:space="preserve">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5.08.09.0000206 </w:t>
            </w:r>
            <w:proofErr w:type="spellStart"/>
            <w:r w:rsidRPr="004D7BA5">
              <w:rPr>
                <w:rFonts w:ascii="Times New Roman" w:eastAsia="Times New Roman" w:hAnsi="Times New Roman" w:cs="Times New Roman"/>
                <w:sz w:val="20"/>
                <w:szCs w:val="20"/>
                <w:lang w:eastAsia="pl-PL"/>
              </w:rPr>
              <w:t>Mercaptamini</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bitartras</w:t>
            </w:r>
            <w:proofErr w:type="spellEnd"/>
            <w:r w:rsidRPr="004D7BA5">
              <w:rPr>
                <w:rFonts w:ascii="Times New Roman" w:eastAsia="Times New Roman" w:hAnsi="Times New Roman" w:cs="Times New Roman"/>
                <w:sz w:val="20"/>
                <w:szCs w:val="20"/>
                <w:lang w:eastAsia="pl-PL"/>
              </w:rPr>
              <w:t xml:space="preserve">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5.08.09.0000207 </w:t>
            </w:r>
            <w:proofErr w:type="spellStart"/>
            <w:r w:rsidRPr="004D7BA5">
              <w:rPr>
                <w:rFonts w:ascii="Times New Roman" w:eastAsia="Times New Roman" w:hAnsi="Times New Roman" w:cs="Times New Roman"/>
                <w:sz w:val="20"/>
                <w:szCs w:val="20"/>
                <w:lang w:eastAsia="pl-PL"/>
              </w:rPr>
              <w:t>Tisagenlecleucelum</w:t>
            </w:r>
            <w:proofErr w:type="spellEnd"/>
            <w:r w:rsidRPr="004D7BA5">
              <w:rPr>
                <w:rFonts w:ascii="Times New Roman" w:eastAsia="Times New Roman" w:hAnsi="Times New Roman" w:cs="Times New Roman"/>
                <w:sz w:val="20"/>
                <w:szCs w:val="20"/>
                <w:lang w:eastAsia="pl-PL"/>
              </w:rPr>
              <w:t xml:space="preserve">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5.08.09.0000208 </w:t>
            </w:r>
            <w:proofErr w:type="spellStart"/>
            <w:r w:rsidRPr="004D7BA5">
              <w:rPr>
                <w:rFonts w:ascii="Times New Roman" w:eastAsia="Times New Roman" w:hAnsi="Times New Roman" w:cs="Times New Roman"/>
                <w:sz w:val="20"/>
                <w:szCs w:val="20"/>
                <w:lang w:eastAsia="pl-PL"/>
              </w:rPr>
              <w:t>Trientinum</w:t>
            </w:r>
            <w:proofErr w:type="spellEnd"/>
            <w:r w:rsidRPr="004D7BA5">
              <w:rPr>
                <w:rFonts w:ascii="Times New Roman" w:eastAsia="Times New Roman" w:hAnsi="Times New Roman" w:cs="Times New Roman"/>
                <w:sz w:val="20"/>
                <w:szCs w:val="20"/>
                <w:lang w:eastAsia="pl-PL"/>
              </w:rPr>
              <w:t xml:space="preserve"> </w:t>
            </w:r>
            <w:proofErr w:type="spellStart"/>
            <w:r w:rsidRPr="004D7BA5">
              <w:rPr>
                <w:rFonts w:ascii="Times New Roman" w:eastAsia="Times New Roman" w:hAnsi="Times New Roman" w:cs="Times New Roman"/>
                <w:sz w:val="20"/>
                <w:szCs w:val="20"/>
                <w:lang w:eastAsia="pl-PL"/>
              </w:rPr>
              <w:t>tetrahydrochloridum</w:t>
            </w:r>
            <w:proofErr w:type="spellEnd"/>
            <w:r w:rsidRPr="004D7BA5">
              <w:rPr>
                <w:rFonts w:ascii="Times New Roman" w:eastAsia="Times New Roman" w:hAnsi="Times New Roman" w:cs="Times New Roman"/>
                <w:sz w:val="20"/>
                <w:szCs w:val="20"/>
                <w:lang w:eastAsia="pl-PL"/>
              </w:rPr>
              <w:t xml:space="preserve">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e</w:t>
            </w:r>
            <w:proofErr w:type="gramEnd"/>
            <w:r w:rsidRPr="004D7BA5">
              <w:rPr>
                <w:rFonts w:ascii="Times New Roman" w:eastAsia="Times New Roman" w:hAnsi="Times New Roman" w:cs="Times New Roman"/>
                <w:sz w:val="20"/>
                <w:szCs w:val="20"/>
                <w:lang w:eastAsia="pl-PL"/>
              </w:rPr>
              <w:t xml:space="preserve">) oznaczenie substancji czynnej: 5.08.09.0000057 </w:t>
            </w:r>
            <w:proofErr w:type="spellStart"/>
            <w:proofErr w:type="gramStart"/>
            <w:r w:rsidRPr="004D7BA5">
              <w:rPr>
                <w:rFonts w:ascii="Times New Roman" w:eastAsia="Times New Roman" w:hAnsi="Times New Roman" w:cs="Times New Roman"/>
                <w:sz w:val="20"/>
                <w:szCs w:val="20"/>
                <w:lang w:eastAsia="pl-PL"/>
              </w:rPr>
              <w:t>Sorafenibum</w:t>
            </w:r>
            <w:proofErr w:type="spellEnd"/>
            <w:r w:rsidRPr="004D7BA5">
              <w:rPr>
                <w:rFonts w:ascii="Times New Roman" w:eastAsia="Times New Roman" w:hAnsi="Times New Roman" w:cs="Times New Roman"/>
                <w:sz w:val="20"/>
                <w:szCs w:val="20"/>
                <w:lang w:eastAsia="pl-PL"/>
              </w:rPr>
              <w:t xml:space="preserve"> jako</w:t>
            </w:r>
            <w:proofErr w:type="gramEnd"/>
            <w:r w:rsidRPr="004D7BA5">
              <w:rPr>
                <w:rFonts w:ascii="Times New Roman" w:eastAsia="Times New Roman" w:hAnsi="Times New Roman" w:cs="Times New Roman"/>
                <w:sz w:val="20"/>
                <w:szCs w:val="20"/>
                <w:lang w:eastAsia="pl-PL"/>
              </w:rPr>
              <w:t xml:space="preserve">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a</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b</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wymagań dla programu B.65.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c</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wymagań dla programu B.70. Leczenie </w:t>
            </w:r>
            <w:proofErr w:type="spellStart"/>
            <w:r w:rsidRPr="004D7BA5">
              <w:rPr>
                <w:rFonts w:ascii="Times New Roman" w:eastAsia="Times New Roman" w:hAnsi="Times New Roman" w:cs="Times New Roman"/>
                <w:sz w:val="20"/>
                <w:szCs w:val="20"/>
                <w:lang w:eastAsia="pl-PL"/>
              </w:rPr>
              <w:t>neowaskularnej</w:t>
            </w:r>
            <w:proofErr w:type="spellEnd"/>
            <w:r w:rsidRPr="004D7BA5">
              <w:rPr>
                <w:rFonts w:ascii="Times New Roman" w:eastAsia="Times New Roman" w:hAnsi="Times New Roman" w:cs="Times New Roman"/>
                <w:sz w:val="20"/>
                <w:szCs w:val="20"/>
                <w:lang w:eastAsia="pl-PL"/>
              </w:rPr>
              <w:t xml:space="preserve"> (wysiękowej) postaci zwyrodnienia plamki związanego z wiekiem (AMD) od dnia 1 stycznia 2022 r., w związku z uwagami zgłoszonymi 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w:t>
            </w:r>
            <w:proofErr w:type="gramStart"/>
            <w:r w:rsidRPr="004D7BA5">
              <w:rPr>
                <w:rFonts w:ascii="Times New Roman" w:eastAsia="Times New Roman" w:hAnsi="Times New Roman" w:cs="Times New Roman"/>
                <w:sz w:val="20"/>
                <w:szCs w:val="20"/>
                <w:lang w:eastAsia="pl-PL"/>
              </w:rPr>
              <w:t>)” na</w:t>
            </w:r>
            <w:proofErr w:type="gramEnd"/>
            <w:r w:rsidRPr="004D7BA5">
              <w:rPr>
                <w:rFonts w:ascii="Times New Roman" w:eastAsia="Times New Roman" w:hAnsi="Times New Roman" w:cs="Times New Roman"/>
                <w:sz w:val="20"/>
                <w:szCs w:val="20"/>
                <w:lang w:eastAsia="pl-PL"/>
              </w:rPr>
              <w:t xml:space="preserve">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e</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B.61. Leczenie chorych na wczesnodziecięcą postać cystynozy </w:t>
            </w:r>
            <w:proofErr w:type="spellStart"/>
            <w:r w:rsidRPr="004D7BA5">
              <w:rPr>
                <w:rFonts w:ascii="Times New Roman" w:eastAsia="Times New Roman" w:hAnsi="Times New Roman" w:cs="Times New Roman"/>
                <w:sz w:val="20"/>
                <w:szCs w:val="20"/>
                <w:lang w:eastAsia="pl-PL"/>
              </w:rPr>
              <w:lastRenderedPageBreak/>
              <w:t>nefropatycznej</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a</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dodaniu substancji czynnej </w:t>
            </w:r>
            <w:proofErr w:type="spellStart"/>
            <w:r w:rsidRPr="004D7BA5">
              <w:rPr>
                <w:rFonts w:ascii="Times New Roman" w:eastAsia="Times New Roman" w:hAnsi="Times New Roman" w:cs="Times New Roman"/>
                <w:sz w:val="20"/>
                <w:szCs w:val="20"/>
                <w:lang w:eastAsia="pl-PL"/>
              </w:rPr>
              <w:t>ipilimumab</w:t>
            </w:r>
            <w:proofErr w:type="spellEnd"/>
            <w:r w:rsidRPr="004D7BA5">
              <w:rPr>
                <w:rFonts w:ascii="Times New Roman" w:eastAsia="Times New Roman" w:hAnsi="Times New Roman" w:cs="Times New Roman"/>
                <w:sz w:val="20"/>
                <w:szCs w:val="20"/>
                <w:lang w:eastAsia="pl-PL"/>
              </w:rPr>
              <w:t xml:space="preserve">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b</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dodaniu substancji czynnej </w:t>
            </w:r>
            <w:proofErr w:type="spellStart"/>
            <w:r w:rsidRPr="004D7BA5">
              <w:rPr>
                <w:rFonts w:ascii="Times New Roman" w:eastAsia="Times New Roman" w:hAnsi="Times New Roman" w:cs="Times New Roman"/>
                <w:sz w:val="20"/>
                <w:szCs w:val="20"/>
                <w:lang w:eastAsia="pl-PL"/>
              </w:rPr>
              <w:t>tisagenlecleucel</w:t>
            </w:r>
            <w:proofErr w:type="spellEnd"/>
            <w:r w:rsidRPr="004D7BA5">
              <w:rPr>
                <w:rFonts w:ascii="Times New Roman" w:eastAsia="Times New Roman" w:hAnsi="Times New Roman" w:cs="Times New Roman"/>
                <w:sz w:val="20"/>
                <w:szCs w:val="20"/>
                <w:lang w:eastAsia="pl-PL"/>
              </w:rPr>
              <w:t xml:space="preserve"> w programie lekowym B.65.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w:t>
            </w:r>
            <w:proofErr w:type="gramStart"/>
            <w:r w:rsidRPr="004D7BA5">
              <w:rPr>
                <w:rFonts w:ascii="Times New Roman" w:eastAsia="Times New Roman" w:hAnsi="Times New Roman" w:cs="Times New Roman"/>
                <w:sz w:val="20"/>
                <w:szCs w:val="20"/>
                <w:lang w:eastAsia="pl-PL"/>
              </w:rPr>
              <w:t>)” na</w:t>
            </w:r>
            <w:proofErr w:type="gramEnd"/>
            <w:r w:rsidRPr="004D7BA5">
              <w:rPr>
                <w:rFonts w:ascii="Times New Roman" w:eastAsia="Times New Roman" w:hAnsi="Times New Roman" w:cs="Times New Roman"/>
                <w:sz w:val="20"/>
                <w:szCs w:val="20"/>
                <w:lang w:eastAsia="pl-PL"/>
              </w:rPr>
              <w:t xml:space="preserve">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d</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dodaniu substancji czynnej </w:t>
            </w:r>
            <w:proofErr w:type="spellStart"/>
            <w:r w:rsidRPr="004D7BA5">
              <w:rPr>
                <w:rFonts w:ascii="Times New Roman" w:eastAsia="Times New Roman" w:hAnsi="Times New Roman" w:cs="Times New Roman"/>
                <w:sz w:val="20"/>
                <w:szCs w:val="20"/>
                <w:lang w:eastAsia="pl-PL"/>
              </w:rPr>
              <w:t>ranibizumab</w:t>
            </w:r>
            <w:proofErr w:type="spellEnd"/>
            <w:r w:rsidRPr="004D7BA5">
              <w:rPr>
                <w:rFonts w:ascii="Times New Roman" w:eastAsia="Times New Roman" w:hAnsi="Times New Roman" w:cs="Times New Roman"/>
                <w:sz w:val="20"/>
                <w:szCs w:val="20"/>
                <w:lang w:eastAsia="pl-PL"/>
              </w:rPr>
              <w:t xml:space="preserve">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e</w:t>
            </w:r>
            <w:proofErr w:type="gramEnd"/>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B.61. Leczenie chorych na wczesnodziecięcą postać cystynozy </w:t>
            </w:r>
            <w:proofErr w:type="spellStart"/>
            <w:r w:rsidRPr="004D7BA5">
              <w:rPr>
                <w:rFonts w:ascii="Times New Roman" w:eastAsia="Times New Roman" w:hAnsi="Times New Roman" w:cs="Times New Roman"/>
                <w:sz w:val="20"/>
                <w:szCs w:val="20"/>
                <w:lang w:eastAsia="pl-PL"/>
              </w:rPr>
              <w:t>nefropatycznej</w:t>
            </w:r>
            <w:proofErr w:type="spellEnd"/>
            <w:r w:rsidRPr="004D7BA5">
              <w:rPr>
                <w:rFonts w:ascii="Times New Roman" w:eastAsia="Times New Roman" w:hAnsi="Times New Roman" w:cs="Times New Roman"/>
                <w:sz w:val="20"/>
                <w:szCs w:val="20"/>
                <w:lang w:eastAsia="pl-PL"/>
              </w:rPr>
              <w: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5.08.09.0000008 </w:t>
            </w:r>
            <w:proofErr w:type="spellStart"/>
            <w:proofErr w:type="gramStart"/>
            <w:r w:rsidRPr="004D7BA5">
              <w:rPr>
                <w:rFonts w:ascii="Times New Roman" w:eastAsia="Times New Roman" w:hAnsi="Times New Roman" w:cs="Times New Roman"/>
                <w:sz w:val="20"/>
                <w:szCs w:val="20"/>
                <w:lang w:eastAsia="pl-PL"/>
              </w:rPr>
              <w:t>bosentanum</w:t>
            </w:r>
            <w:proofErr w:type="spellEnd"/>
            <w:proofErr w:type="gramEnd"/>
            <w:r w:rsidRPr="004D7BA5">
              <w:rPr>
                <w:rFonts w:ascii="Times New Roman" w:eastAsia="Times New Roman" w:hAnsi="Times New Roman" w:cs="Times New Roman"/>
                <w:sz w:val="20"/>
                <w:szCs w:val="20"/>
                <w:lang w:eastAsia="pl-PL"/>
              </w:rPr>
              <w:t>: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5.08.09.0000065 </w:t>
            </w:r>
            <w:proofErr w:type="spellStart"/>
            <w:proofErr w:type="gramStart"/>
            <w:r w:rsidRPr="004D7BA5">
              <w:rPr>
                <w:rFonts w:ascii="Times New Roman" w:eastAsia="Times New Roman" w:hAnsi="Times New Roman" w:cs="Times New Roman"/>
                <w:sz w:val="20"/>
                <w:szCs w:val="20"/>
                <w:lang w:eastAsia="pl-PL"/>
              </w:rPr>
              <w:t>trastuzumabum</w:t>
            </w:r>
            <w:proofErr w:type="spellEnd"/>
            <w:proofErr w:type="gramEnd"/>
            <w:r w:rsidRPr="004D7BA5">
              <w:rPr>
                <w:rFonts w:ascii="Times New Roman" w:eastAsia="Times New Roman" w:hAnsi="Times New Roman" w:cs="Times New Roman"/>
                <w:sz w:val="20"/>
                <w:szCs w:val="20"/>
                <w:lang w:eastAsia="pl-PL"/>
              </w:rPr>
              <w:t xml:space="preserve">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proofErr w:type="gramStart"/>
            <w:r w:rsidRPr="004D7BA5">
              <w:rPr>
                <w:rFonts w:ascii="Times New Roman" w:eastAsia="Times New Roman" w:hAnsi="Times New Roman" w:cs="Times New Roman"/>
                <w:sz w:val="20"/>
                <w:szCs w:val="20"/>
                <w:lang w:eastAsia="pl-PL"/>
              </w:rPr>
              <w:t>po</w:t>
            </w:r>
            <w:proofErr w:type="gramEnd"/>
            <w:r w:rsidRPr="004D7BA5">
              <w:rPr>
                <w:rFonts w:ascii="Times New Roman" w:eastAsia="Times New Roman" w:hAnsi="Times New Roman" w:cs="Times New Roman"/>
                <w:sz w:val="20"/>
                <w:szCs w:val="20"/>
                <w:lang w:eastAsia="pl-PL"/>
              </w:rPr>
              <w:t xml:space="preserve">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załącznika nr 9 do zarządzenia, określającego zakres działania zespołu koordynacyjnego odpowiedzialnego za kwalifikację do leczenia chorób </w:t>
            </w:r>
            <w:proofErr w:type="spellStart"/>
            <w:r w:rsidRPr="004D7BA5">
              <w:rPr>
                <w:rFonts w:ascii="Times New Roman" w:eastAsia="Times New Roman" w:hAnsi="Times New Roman" w:cs="Times New Roman"/>
                <w:sz w:val="20"/>
                <w:szCs w:val="20"/>
                <w:lang w:eastAsia="pl-PL"/>
              </w:rPr>
              <w:t>ultrarzadkich</w:t>
            </w:r>
            <w:proofErr w:type="spellEnd"/>
            <w:r w:rsidRPr="004D7BA5">
              <w:rPr>
                <w:rFonts w:ascii="Times New Roman" w:eastAsia="Times New Roman" w:hAnsi="Times New Roman" w:cs="Times New Roman"/>
                <w:sz w:val="20"/>
                <w:szCs w:val="20"/>
                <w:lang w:eastAsia="pl-PL"/>
              </w:rPr>
              <w:t xml:space="preserve">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załącznika nr 11 do zarządzenia, określającego zakres działania zespołu koordynacyjnego odpowiedzialnego za kwalifikację do leczenia </w:t>
            </w:r>
            <w:r w:rsidRPr="004D7BA5">
              <w:rPr>
                <w:rFonts w:ascii="Times New Roman" w:eastAsia="Times New Roman" w:hAnsi="Times New Roman" w:cs="Times New Roman"/>
                <w:sz w:val="20"/>
                <w:szCs w:val="20"/>
                <w:lang w:eastAsia="pl-PL"/>
              </w:rPr>
              <w:lastRenderedPageBreak/>
              <w:t>w chorobach siatkówki oraz weryfikację skuteczności leczenia,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dodania załącznika nr 24 do zarządzenia, określającego zakres działania zespołu koordynacyjnego odpowiedzialnego za kwalifikację do leczenia </w:t>
            </w:r>
            <w:proofErr w:type="spellStart"/>
            <w:r w:rsidRPr="004D7BA5">
              <w:rPr>
                <w:rFonts w:ascii="Times New Roman" w:eastAsia="Times New Roman" w:hAnsi="Times New Roman" w:cs="Times New Roman"/>
                <w:sz w:val="20"/>
                <w:szCs w:val="20"/>
                <w:lang w:eastAsia="pl-PL"/>
              </w:rPr>
              <w:t>tisagenlecleucelem</w:t>
            </w:r>
            <w:proofErr w:type="spellEnd"/>
            <w:r w:rsidRPr="004D7BA5">
              <w:rPr>
                <w:rFonts w:ascii="Times New Roman" w:eastAsia="Times New Roman" w:hAnsi="Times New Roman" w:cs="Times New Roman"/>
                <w:sz w:val="20"/>
                <w:szCs w:val="20"/>
                <w:lang w:eastAsia="pl-PL"/>
              </w:rPr>
              <w:t xml:space="preserve"> w programie lekowym Leczenie chorych na ostrą białaczkę </w:t>
            </w:r>
            <w:proofErr w:type="spellStart"/>
            <w:r w:rsidRPr="004D7BA5">
              <w:rPr>
                <w:rFonts w:ascii="Times New Roman" w:eastAsia="Times New Roman" w:hAnsi="Times New Roman" w:cs="Times New Roman"/>
                <w:sz w:val="20"/>
                <w:szCs w:val="20"/>
                <w:lang w:eastAsia="pl-PL"/>
              </w:rPr>
              <w:t>limfoblastyczną</w:t>
            </w:r>
            <w:proofErr w:type="spellEnd"/>
            <w:r w:rsidRPr="004D7BA5">
              <w:rPr>
                <w:rFonts w:ascii="Times New Roman" w:eastAsia="Times New Roman" w:hAnsi="Times New Roman" w:cs="Times New Roman"/>
                <w:sz w:val="20"/>
                <w:szCs w:val="20"/>
                <w:lang w:eastAsia="pl-PL"/>
              </w:rPr>
              <w:t xml:space="preserve">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 1 pkt 5 w zakresie świadczeń o kodach 5.08.08.0000154 </w:t>
            </w:r>
            <w:proofErr w:type="gramStart"/>
            <w:r w:rsidRPr="004D7BA5">
              <w:rPr>
                <w:rFonts w:ascii="Times New Roman" w:eastAsia="Times New Roman" w:hAnsi="Times New Roman" w:cs="Times New Roman"/>
                <w:sz w:val="20"/>
                <w:szCs w:val="20"/>
                <w:lang w:eastAsia="pl-PL"/>
              </w:rPr>
              <w:t>i</w:t>
            </w:r>
            <w:proofErr w:type="gramEnd"/>
            <w:r w:rsidRPr="004D7BA5">
              <w:rPr>
                <w:rFonts w:ascii="Times New Roman" w:eastAsia="Times New Roman" w:hAnsi="Times New Roman" w:cs="Times New Roman"/>
                <w:sz w:val="20"/>
                <w:szCs w:val="20"/>
                <w:lang w:eastAsia="pl-PL"/>
              </w:rPr>
              <w:t xml:space="preserve"> 5.08.08.0000155, </w:t>
            </w:r>
            <w:proofErr w:type="gramStart"/>
            <w:r w:rsidRPr="004D7BA5">
              <w:rPr>
                <w:rFonts w:ascii="Times New Roman" w:eastAsia="Times New Roman" w:hAnsi="Times New Roman" w:cs="Times New Roman"/>
                <w:sz w:val="20"/>
                <w:szCs w:val="20"/>
                <w:lang w:eastAsia="pl-PL"/>
              </w:rPr>
              <w:t>który</w:t>
            </w:r>
            <w:proofErr w:type="gramEnd"/>
            <w:r w:rsidRPr="004D7BA5">
              <w:rPr>
                <w:rFonts w:ascii="Times New Roman" w:eastAsia="Times New Roman" w:hAnsi="Times New Roman" w:cs="Times New Roman"/>
                <w:sz w:val="20"/>
                <w:szCs w:val="20"/>
                <w:lang w:eastAsia="pl-PL"/>
              </w:rPr>
              <w:t xml:space="preserve">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w:t>
            </w:r>
            <w:r w:rsidRPr="004D7BA5">
              <w:rPr>
                <w:rFonts w:ascii="Times New Roman" w:eastAsia="Times New Roman" w:hAnsi="Times New Roman" w:cs="Times New Roman"/>
                <w:sz w:val="20"/>
                <w:szCs w:val="20"/>
                <w:lang w:eastAsia="pl-PL"/>
              </w:rPr>
              <w:lastRenderedPageBreak/>
              <w:t>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w:t>
            </w:r>
            <w:proofErr w:type="gramStart"/>
            <w:r w:rsidRPr="00212CCA">
              <w:rPr>
                <w:rFonts w:ascii="Times New Roman" w:hAnsi="Times New Roman" w:cs="Times New Roman"/>
                <w:sz w:val="20"/>
                <w:szCs w:val="20"/>
              </w:rPr>
              <w:t>i</w:t>
            </w:r>
            <w:proofErr w:type="gramEnd"/>
            <w:r w:rsidRPr="00212CCA">
              <w:rPr>
                <w:rFonts w:ascii="Times New Roman" w:hAnsi="Times New Roman" w:cs="Times New Roman"/>
                <w:sz w:val="20"/>
                <w:szCs w:val="20"/>
              </w:rPr>
              <w:t xml:space="preserve">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proofErr w:type="gramStart"/>
            <w:r w:rsidRPr="00212CCA">
              <w:rPr>
                <w:rFonts w:ascii="Times New Roman" w:hAnsi="Times New Roman" w:cs="Times New Roman"/>
                <w:sz w:val="20"/>
                <w:szCs w:val="20"/>
              </w:rPr>
              <w:t>- które</w:t>
            </w:r>
            <w:proofErr w:type="gramEnd"/>
            <w:r w:rsidRPr="00212CCA">
              <w:rPr>
                <w:rFonts w:ascii="Times New Roman" w:hAnsi="Times New Roman" w:cs="Times New Roman"/>
                <w:sz w:val="20"/>
                <w:szCs w:val="20"/>
              </w:rPr>
              <w:t xml:space="preserve"> wchodzą w życie z dniem 1 stycznia 2022 r.</w:t>
            </w:r>
          </w:p>
        </w:tc>
        <w:tc>
          <w:tcPr>
            <w:tcW w:w="1174" w:type="pct"/>
          </w:tcPr>
          <w:p w:rsidR="00212CCA" w:rsidRDefault="00711978" w:rsidP="000E1A81">
            <w:hyperlink r:id="rId59" w:history="1">
              <w:r w:rsidR="00212CCA">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w:t>
            </w:r>
            <w:proofErr w:type="gramStart"/>
            <w:r>
              <w:rPr>
                <w:rFonts w:ascii="Times New Roman" w:hAnsi="Times New Roman" w:cs="Times New Roman"/>
                <w:b w:val="0"/>
                <w:color w:val="auto"/>
                <w:sz w:val="20"/>
                <w:szCs w:val="20"/>
                <w:shd w:val="clear" w:color="auto" w:fill="FFFFFF"/>
              </w:rPr>
              <w:t>r</w:t>
            </w:r>
            <w:proofErr w:type="gramEnd"/>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t>
            </w:r>
            <w:proofErr w:type="gramStart"/>
            <w:r w:rsidRPr="00212CCA">
              <w:rPr>
                <w:rFonts w:ascii="Times New Roman" w:eastAsia="Times New Roman" w:hAnsi="Times New Roman" w:cs="Times New Roman"/>
                <w:sz w:val="20"/>
                <w:szCs w:val="20"/>
                <w:lang w:eastAsia="pl-PL"/>
              </w:rPr>
              <w:t>w  rodzaju</w:t>
            </w:r>
            <w:proofErr w:type="gramEnd"/>
            <w:r w:rsidRPr="00212CCA">
              <w:rPr>
                <w:rFonts w:ascii="Times New Roman" w:eastAsia="Times New Roman" w:hAnsi="Times New Roman" w:cs="Times New Roman"/>
                <w:sz w:val="20"/>
                <w:szCs w:val="20"/>
                <w:lang w:eastAsia="pl-PL"/>
              </w:rPr>
              <w:t xml:space="preserve"> pomoc doraźna i transport sanitarny do przepisów § 16 załącznika do rozporządzenia Ministra Zdrowia z dnia 8 września w sprawie ogólnych warunków umów o udzielanie świadczeń opieki zdrowotnej (Dz. z 2020 r. poz. 320, z </w:t>
            </w:r>
            <w:proofErr w:type="spellStart"/>
            <w:r w:rsidRPr="00212CCA">
              <w:rPr>
                <w:rFonts w:ascii="Times New Roman" w:eastAsia="Times New Roman" w:hAnsi="Times New Roman" w:cs="Times New Roman"/>
                <w:sz w:val="20"/>
                <w:szCs w:val="20"/>
                <w:lang w:eastAsia="pl-PL"/>
              </w:rPr>
              <w:t>późn</w:t>
            </w:r>
            <w:proofErr w:type="spellEnd"/>
            <w:r w:rsidRPr="00212CCA">
              <w:rPr>
                <w:rFonts w:ascii="Times New Roman" w:eastAsia="Times New Roman" w:hAnsi="Times New Roman" w:cs="Times New Roman"/>
                <w:sz w:val="20"/>
                <w:szCs w:val="20"/>
                <w:lang w:eastAsia="pl-PL"/>
              </w:rPr>
              <w:t xml:space="preserve">. </w:t>
            </w:r>
            <w:proofErr w:type="gramStart"/>
            <w:r w:rsidRPr="00212CCA">
              <w:rPr>
                <w:rFonts w:ascii="Times New Roman" w:eastAsia="Times New Roman" w:hAnsi="Times New Roman" w:cs="Times New Roman"/>
                <w:sz w:val="20"/>
                <w:szCs w:val="20"/>
                <w:lang w:eastAsia="pl-PL"/>
              </w:rPr>
              <w:t>zm</w:t>
            </w:r>
            <w:proofErr w:type="gramEnd"/>
            <w:r w:rsidRPr="00212CCA">
              <w:rPr>
                <w:rFonts w:ascii="Times New Roman" w:eastAsia="Times New Roman" w:hAnsi="Times New Roman" w:cs="Times New Roman"/>
                <w:sz w:val="20"/>
                <w:szCs w:val="20"/>
                <w:lang w:eastAsia="pl-PL"/>
              </w:rPr>
              <w:t xml:space="preserve">.).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 </w:t>
            </w:r>
            <w:proofErr w:type="gramStart"/>
            <w:r w:rsidRPr="00212CCA">
              <w:rPr>
                <w:rFonts w:ascii="Times New Roman" w:eastAsia="Times New Roman" w:hAnsi="Times New Roman" w:cs="Times New Roman"/>
                <w:sz w:val="20"/>
                <w:szCs w:val="20"/>
                <w:lang w:eastAsia="pl-PL"/>
              </w:rPr>
              <w:t>Poprawa jakości</w:t>
            </w:r>
            <w:proofErr w:type="gramEnd"/>
            <w:r w:rsidRPr="00212CCA">
              <w:rPr>
                <w:rFonts w:ascii="Times New Roman" w:eastAsia="Times New Roman" w:hAnsi="Times New Roman" w:cs="Times New Roman"/>
                <w:sz w:val="20"/>
                <w:szCs w:val="20"/>
                <w:lang w:eastAsia="pl-PL"/>
              </w:rPr>
              <w:t xml:space="preserve">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212CCA" w:rsidRDefault="00711978" w:rsidP="000E1A81">
            <w:hyperlink r:id="rId60"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F40FB" w:rsidRPr="009F40FB" w:rsidRDefault="009F40FB" w:rsidP="009F40FB">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9F40FB">
              <w:rPr>
                <w:rFonts w:ascii="Times New Roman" w:hAnsi="Times New Roman" w:cs="Times New Roman"/>
                <w:b w:val="0"/>
                <w:color w:val="auto"/>
                <w:sz w:val="20"/>
                <w:szCs w:val="20"/>
                <w:shd w:val="clear" w:color="auto" w:fill="FFFFFF"/>
              </w:rPr>
              <w:t>w sprawie programu pilotażowego w zakresie kompleksowej opieki specjalistycznej nad świadczeniobior</w:t>
            </w:r>
            <w:r w:rsidRPr="009F40FB">
              <w:rPr>
                <w:rFonts w:ascii="Times New Roman" w:hAnsi="Times New Roman" w:cs="Times New Roman"/>
                <w:b w:val="0"/>
                <w:color w:val="auto"/>
                <w:sz w:val="20"/>
                <w:szCs w:val="20"/>
                <w:shd w:val="clear" w:color="auto" w:fill="FFFFFF"/>
              </w:rPr>
              <w:lastRenderedPageBreak/>
              <w:t>cami leczonymi z powodu otyłości olbrzymiej KOS-BAR</w:t>
            </w:r>
          </w:p>
        </w:tc>
        <w:tc>
          <w:tcPr>
            <w:tcW w:w="2115" w:type="pct"/>
          </w:tcPr>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lastRenderedPageBreak/>
              <w:t xml:space="preserve">Założeniem i celem programu pilotażowego w zakresie kompleksowej opieki specjalistycznej nad świadczeniobiorcami leczonymi z powodu otyłości olbrzymiej, zwanego dalej „programem pilotażowym”, jest </w:t>
            </w:r>
            <w:proofErr w:type="gramStart"/>
            <w:r w:rsidRPr="002103C6">
              <w:rPr>
                <w:rFonts w:ascii="Times New Roman" w:eastAsia="Times New Roman" w:hAnsi="Times New Roman" w:cs="Times New Roman"/>
                <w:sz w:val="20"/>
                <w:szCs w:val="20"/>
                <w:lang w:eastAsia="pl-PL"/>
              </w:rPr>
              <w:t>poprawa jakości</w:t>
            </w:r>
            <w:proofErr w:type="gramEnd"/>
            <w:r w:rsidRPr="002103C6">
              <w:rPr>
                <w:rFonts w:ascii="Times New Roman" w:eastAsia="Times New Roman" w:hAnsi="Times New Roman" w:cs="Times New Roman"/>
                <w:sz w:val="20"/>
                <w:szCs w:val="20"/>
                <w:lang w:eastAsia="pl-PL"/>
              </w:rPr>
              <w:t xml:space="preserve"> i efektywności leczenia świadczeniobiorców w wieku od 18. </w:t>
            </w:r>
            <w:proofErr w:type="gramStart"/>
            <w:r w:rsidRPr="002103C6">
              <w:rPr>
                <w:rFonts w:ascii="Times New Roman" w:eastAsia="Times New Roman" w:hAnsi="Times New Roman" w:cs="Times New Roman"/>
                <w:sz w:val="20"/>
                <w:szCs w:val="20"/>
                <w:lang w:eastAsia="pl-PL"/>
              </w:rPr>
              <w:t>roku</w:t>
            </w:r>
            <w:proofErr w:type="gramEnd"/>
            <w:r w:rsidRPr="002103C6">
              <w:rPr>
                <w:rFonts w:ascii="Times New Roman" w:eastAsia="Times New Roman" w:hAnsi="Times New Roman" w:cs="Times New Roman"/>
                <w:sz w:val="20"/>
                <w:szCs w:val="20"/>
                <w:lang w:eastAsia="pl-PL"/>
              </w:rPr>
              <w:t xml:space="preserve"> życia z rozpoznaniem ICD-10: E66.0 – otyłością spowodowaną nadmierną podażą energii, u których wskaźnik masy ciała BMI ≥ 40 kg/m², oraz świadczeniobiorcami z BMI 35 – 40 kg/</w:t>
            </w:r>
            <w:proofErr w:type="gramStart"/>
            <w:r w:rsidRPr="002103C6">
              <w:rPr>
                <w:rFonts w:ascii="Times New Roman" w:eastAsia="Times New Roman" w:hAnsi="Times New Roman" w:cs="Times New Roman"/>
                <w:sz w:val="20"/>
                <w:szCs w:val="20"/>
                <w:lang w:eastAsia="pl-PL"/>
              </w:rPr>
              <w:t>m²,  u</w:t>
            </w:r>
            <w:proofErr w:type="gramEnd"/>
            <w:r w:rsidRPr="002103C6">
              <w:rPr>
                <w:rFonts w:ascii="Times New Roman" w:eastAsia="Times New Roman" w:hAnsi="Times New Roman" w:cs="Times New Roman"/>
                <w:sz w:val="20"/>
                <w:szCs w:val="20"/>
                <w:lang w:eastAsia="pl-PL"/>
              </w:rPr>
              <w:t xml:space="preserve">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w:t>
            </w:r>
            <w:r w:rsidRPr="002103C6">
              <w:rPr>
                <w:rFonts w:ascii="Times New Roman" w:eastAsia="Times New Roman" w:hAnsi="Times New Roman" w:cs="Times New Roman"/>
                <w:sz w:val="20"/>
                <w:szCs w:val="20"/>
                <w:lang w:eastAsia="pl-PL"/>
              </w:rPr>
              <w:lastRenderedPageBreak/>
              <w:t xml:space="preserve">specjalistycznej opieki medycznej nad świadczeniobiorcami z otyłością olbrzymią wynika ze stale rosnącej liczby osób otyłych, co stanowi coraz większe obciążenie finansowe dla systemów opieki zdrowotnej </w:t>
            </w:r>
          </w:p>
          <w:p w:rsidR="002103C6" w:rsidRPr="002103C6" w:rsidRDefault="002103C6" w:rsidP="002103C6">
            <w:pPr>
              <w:rPr>
                <w:rFonts w:ascii="Times New Roman" w:eastAsia="Times New Roman" w:hAnsi="Times New Roman" w:cs="Times New Roman"/>
                <w:sz w:val="20"/>
                <w:szCs w:val="20"/>
                <w:lang w:eastAsia="pl-PL"/>
              </w:rPr>
            </w:pPr>
            <w:proofErr w:type="gramStart"/>
            <w:r w:rsidRPr="002103C6">
              <w:rPr>
                <w:rFonts w:ascii="Times New Roman" w:eastAsia="Times New Roman" w:hAnsi="Times New Roman" w:cs="Times New Roman"/>
                <w:sz w:val="20"/>
                <w:szCs w:val="20"/>
                <w:lang w:eastAsia="pl-PL"/>
              </w:rPr>
              <w:t>a</w:t>
            </w:r>
            <w:proofErr w:type="gramEnd"/>
            <w:r w:rsidRPr="002103C6">
              <w:rPr>
                <w:rFonts w:ascii="Times New Roman" w:eastAsia="Times New Roman" w:hAnsi="Times New Roman" w:cs="Times New Roman"/>
                <w:sz w:val="20"/>
                <w:szCs w:val="20"/>
                <w:lang w:eastAsia="pl-PL"/>
              </w:rPr>
              <w:t xml:space="preserve"> także społeczeństwa.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w:t>
            </w:r>
            <w:proofErr w:type="spellStart"/>
            <w:r w:rsidRPr="002103C6">
              <w:rPr>
                <w:rFonts w:ascii="Times New Roman" w:eastAsia="Times New Roman" w:hAnsi="Times New Roman" w:cs="Times New Roman"/>
                <w:sz w:val="20"/>
                <w:szCs w:val="20"/>
                <w:lang w:eastAsia="pl-PL"/>
              </w:rPr>
              <w:t>bariatryczne</w:t>
            </w:r>
            <w:proofErr w:type="spellEnd"/>
            <w:r w:rsidRPr="002103C6">
              <w:rPr>
                <w:rFonts w:ascii="Times New Roman" w:eastAsia="Times New Roman" w:hAnsi="Times New Roman" w:cs="Times New Roman"/>
                <w:sz w:val="20"/>
                <w:szCs w:val="20"/>
                <w:lang w:eastAsia="pl-PL"/>
              </w:rPr>
              <w:t xml:space="preserv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rsidR="002103C6" w:rsidRPr="002103C6" w:rsidRDefault="002103C6" w:rsidP="002103C6">
            <w:pPr>
              <w:rPr>
                <w:rFonts w:ascii="Times New Roman" w:eastAsia="Times New Roman" w:hAnsi="Times New Roman" w:cs="Times New Roman"/>
                <w:sz w:val="20"/>
                <w:szCs w:val="20"/>
                <w:lang w:eastAsia="pl-PL"/>
              </w:rPr>
            </w:pPr>
            <w:proofErr w:type="gramStart"/>
            <w:r w:rsidRPr="002103C6">
              <w:rPr>
                <w:rFonts w:ascii="Times New Roman" w:eastAsia="Times New Roman" w:hAnsi="Times New Roman" w:cs="Times New Roman"/>
                <w:sz w:val="20"/>
                <w:szCs w:val="20"/>
                <w:lang w:eastAsia="pl-PL"/>
              </w:rPr>
              <w:t>i</w:t>
            </w:r>
            <w:proofErr w:type="gramEnd"/>
            <w:r w:rsidRPr="002103C6">
              <w:rPr>
                <w:rFonts w:ascii="Times New Roman" w:eastAsia="Times New Roman" w:hAnsi="Times New Roman" w:cs="Times New Roman"/>
                <w:sz w:val="20"/>
                <w:szCs w:val="20"/>
                <w:lang w:eastAsia="pl-PL"/>
              </w:rPr>
              <w:t xml:space="preserve"> odległym okresie pooperacyjnym.</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w:t>
            </w:r>
            <w:proofErr w:type="spellStart"/>
            <w:r w:rsidRPr="002103C6">
              <w:rPr>
                <w:rFonts w:ascii="Times New Roman" w:eastAsia="Times New Roman" w:hAnsi="Times New Roman" w:cs="Times New Roman"/>
                <w:sz w:val="20"/>
                <w:szCs w:val="20"/>
                <w:lang w:eastAsia="pl-PL"/>
              </w:rPr>
              <w:t>bariatrycznej</w:t>
            </w:r>
            <w:proofErr w:type="spellEnd"/>
            <w:r w:rsidRPr="002103C6">
              <w:rPr>
                <w:rFonts w:ascii="Times New Roman" w:eastAsia="Times New Roman" w:hAnsi="Times New Roman" w:cs="Times New Roman"/>
                <w:sz w:val="20"/>
                <w:szCs w:val="20"/>
                <w:lang w:eastAsia="pl-PL"/>
              </w:rPr>
              <w:t xml:space="preserve"> (protokoły ERABS). Protokoły ERABS przyczynią się do zintegrowanej opieki zdrowotnej i poprawy zarówno krótko, jak i długoterminowych efektów leczenia przy jednoczesnym obniżeniu kosztów.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w:t>
            </w:r>
            <w:proofErr w:type="spellStart"/>
            <w:r w:rsidRPr="002103C6">
              <w:rPr>
                <w:rFonts w:ascii="Times New Roman" w:eastAsia="Times New Roman" w:hAnsi="Times New Roman" w:cs="Times New Roman"/>
                <w:sz w:val="20"/>
                <w:szCs w:val="20"/>
                <w:lang w:eastAsia="pl-PL"/>
              </w:rPr>
              <w:t>bariatrycznego</w:t>
            </w:r>
            <w:proofErr w:type="spellEnd"/>
            <w:r w:rsidRPr="002103C6">
              <w:rPr>
                <w:rFonts w:ascii="Times New Roman" w:eastAsia="Times New Roman" w:hAnsi="Times New Roman" w:cs="Times New Roman"/>
                <w:sz w:val="20"/>
                <w:szCs w:val="20"/>
                <w:lang w:eastAsia="pl-PL"/>
              </w:rPr>
              <w:t xml:space="preserve">, leczenie zabiegowe i </w:t>
            </w:r>
            <w:proofErr w:type="spellStart"/>
            <w:r w:rsidRPr="002103C6">
              <w:rPr>
                <w:rFonts w:ascii="Times New Roman" w:eastAsia="Times New Roman" w:hAnsi="Times New Roman" w:cs="Times New Roman"/>
                <w:sz w:val="20"/>
                <w:szCs w:val="20"/>
                <w:lang w:eastAsia="pl-PL"/>
              </w:rPr>
              <w:t>bariatryczną</w:t>
            </w:r>
            <w:proofErr w:type="spellEnd"/>
            <w:r w:rsidRPr="002103C6">
              <w:rPr>
                <w:rFonts w:ascii="Times New Roman" w:eastAsia="Times New Roman" w:hAnsi="Times New Roman" w:cs="Times New Roman"/>
                <w:sz w:val="20"/>
                <w:szCs w:val="20"/>
                <w:lang w:eastAsia="pl-PL"/>
              </w:rPr>
              <w:t xml:space="preserve"> opiekę specjalistyczną (monitorującą). </w:t>
            </w:r>
          </w:p>
          <w:p w:rsidR="002103C6" w:rsidRPr="002103C6"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Po dokonaniu kwalifikacji do programu pilotażowego ośrodek koordynujący będzie wydawał kartę KOS-BAR. Świadczeniobiorca po otrzymaniu karty KOS-BAR złoży deklarację pod </w:t>
            </w:r>
            <w:proofErr w:type="gramStart"/>
            <w:r w:rsidRPr="002103C6">
              <w:rPr>
                <w:rFonts w:ascii="Times New Roman" w:eastAsia="Times New Roman" w:hAnsi="Times New Roman" w:cs="Times New Roman"/>
                <w:sz w:val="20"/>
                <w:szCs w:val="20"/>
                <w:lang w:eastAsia="pl-PL"/>
              </w:rPr>
              <w:t>opieką którego</w:t>
            </w:r>
            <w:proofErr w:type="gramEnd"/>
            <w:r w:rsidRPr="002103C6">
              <w:rPr>
                <w:rFonts w:ascii="Times New Roman" w:eastAsia="Times New Roman" w:hAnsi="Times New Roman" w:cs="Times New Roman"/>
                <w:sz w:val="20"/>
                <w:szCs w:val="20"/>
                <w:lang w:eastAsia="pl-PL"/>
              </w:rPr>
              <w:t xml:space="preserve"> ośrodka koordynującego będzie pozostawał w czasie trwania programu pilotażowego.</w:t>
            </w:r>
          </w:p>
          <w:p w:rsidR="009F40FB" w:rsidRDefault="002103C6" w:rsidP="002103C6">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 </w:t>
            </w:r>
            <w:proofErr w:type="gramStart"/>
            <w:r w:rsidRPr="002103C6">
              <w:rPr>
                <w:rFonts w:ascii="Times New Roman" w:eastAsia="Times New Roman" w:hAnsi="Times New Roman" w:cs="Times New Roman"/>
                <w:sz w:val="20"/>
                <w:szCs w:val="20"/>
                <w:lang w:eastAsia="pl-PL"/>
              </w:rPr>
              <w:t>Poprawa jakości</w:t>
            </w:r>
            <w:proofErr w:type="gramEnd"/>
            <w:r w:rsidRPr="002103C6">
              <w:rPr>
                <w:rFonts w:ascii="Times New Roman" w:eastAsia="Times New Roman" w:hAnsi="Times New Roman" w:cs="Times New Roman"/>
                <w:sz w:val="20"/>
                <w:szCs w:val="20"/>
                <w:lang w:eastAsia="pl-PL"/>
              </w:rPr>
              <w:t xml:space="preserve"> i dostępności świadczeń opieki zdrowotnej.</w:t>
            </w:r>
          </w:p>
        </w:tc>
        <w:tc>
          <w:tcPr>
            <w:tcW w:w="448" w:type="pct"/>
          </w:tcPr>
          <w:p w:rsidR="009F40FB" w:rsidRDefault="002103C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18 października 2021 r. (</w:t>
            </w:r>
            <w:hyperlink r:id="rId61" w:history="1">
              <w:r w:rsidRPr="00EE2CC7">
                <w:rPr>
                  <w:rStyle w:val="Hipercze"/>
                  <w:rFonts w:ascii="Arial" w:hAnsi="Arial" w:cs="Arial"/>
                  <w:sz w:val="18"/>
                  <w:szCs w:val="18"/>
                  <w:shd w:val="clear" w:color="auto" w:fill="FFFFFF"/>
                </w:rPr>
                <w:t>sekretariat.dsoz@nfz.gov.pl</w:t>
              </w:r>
            </w:hyperlink>
            <w:r>
              <w:rPr>
                <w:rFonts w:ascii="Arial" w:hAnsi="Arial" w:cs="Arial"/>
                <w:color w:val="66686D"/>
                <w:sz w:val="18"/>
                <w:szCs w:val="18"/>
                <w:shd w:val="clear" w:color="auto" w:fill="FFFFFF"/>
              </w:rPr>
              <w:t>)</w:t>
            </w:r>
          </w:p>
        </w:tc>
        <w:tc>
          <w:tcPr>
            <w:tcW w:w="1174" w:type="pct"/>
          </w:tcPr>
          <w:p w:rsidR="009F40FB" w:rsidRDefault="00711978" w:rsidP="000E1A81">
            <w:hyperlink r:id="rId62" w:history="1">
              <w:r w:rsidR="002103C6">
                <w:rPr>
                  <w:rStyle w:val="Hipercze"/>
                </w:rPr>
                <w:t>Projekty zarządzeń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w sprawie ogłoszenia jednolitego tekstu rozporządzenia 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proofErr w:type="gramStart"/>
            <w:r w:rsidRPr="009F40FB">
              <w:rPr>
                <w:rFonts w:ascii="Times New Roman" w:eastAsia="Times New Roman" w:hAnsi="Times New Roman" w:cs="Times New Roman"/>
                <w:sz w:val="20"/>
                <w:szCs w:val="20"/>
                <w:lang w:eastAsia="pl-PL"/>
              </w:rPr>
              <w:t>poz</w:t>
            </w:r>
            <w:proofErr w:type="gramEnd"/>
            <w:r w:rsidRPr="009F40FB">
              <w:rPr>
                <w:rFonts w:ascii="Times New Roman" w:eastAsia="Times New Roman" w:hAnsi="Times New Roman" w:cs="Times New Roman"/>
                <w:sz w:val="20"/>
                <w:szCs w:val="20"/>
                <w:lang w:eastAsia="pl-PL"/>
              </w:rPr>
              <w:t>.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 xml:space="preserve">Rejestru Pacjentów z COVID-19 (Dz. U. </w:t>
            </w:r>
            <w:proofErr w:type="gramStart"/>
            <w:r w:rsidRPr="009F40FB">
              <w:rPr>
                <w:rFonts w:ascii="Times New Roman" w:eastAsia="Times New Roman" w:hAnsi="Times New Roman" w:cs="Times New Roman"/>
                <w:sz w:val="20"/>
                <w:szCs w:val="20"/>
                <w:lang w:eastAsia="pl-PL"/>
              </w:rPr>
              <w:t>poz</w:t>
            </w:r>
            <w:proofErr w:type="gramEnd"/>
            <w:r w:rsidRPr="009F40FB">
              <w:rPr>
                <w:rFonts w:ascii="Times New Roman" w:eastAsia="Times New Roman" w:hAnsi="Times New Roman" w:cs="Times New Roman"/>
                <w:sz w:val="20"/>
                <w:szCs w:val="20"/>
                <w:lang w:eastAsia="pl-PL"/>
              </w:rPr>
              <w:t>.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 xml:space="preserve">Rejestru Pacjentów z COVID-19 (Dz. U. </w:t>
            </w:r>
            <w:proofErr w:type="gramStart"/>
            <w:r w:rsidRPr="009F40FB">
              <w:rPr>
                <w:rFonts w:ascii="Times New Roman" w:eastAsia="Times New Roman" w:hAnsi="Times New Roman" w:cs="Times New Roman"/>
                <w:sz w:val="20"/>
                <w:szCs w:val="20"/>
                <w:lang w:eastAsia="pl-PL"/>
              </w:rPr>
              <w:t>poz</w:t>
            </w:r>
            <w:proofErr w:type="gramEnd"/>
            <w:r w:rsidRPr="009F40FB">
              <w:rPr>
                <w:rFonts w:ascii="Times New Roman" w:eastAsia="Times New Roman" w:hAnsi="Times New Roman" w:cs="Times New Roman"/>
                <w:sz w:val="20"/>
                <w:szCs w:val="20"/>
                <w:lang w:eastAsia="pl-PL"/>
              </w:rPr>
              <w:t>.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rsidR="009F40FB" w:rsidRDefault="00711978" w:rsidP="000E1A81">
            <w:hyperlink r:id="rId63" w:history="1">
              <w:r w:rsidR="009F40FB">
                <w:rPr>
                  <w:rStyle w:val="Hipercze"/>
                </w:rPr>
                <w:t>Obwieszczenie Ministra Zdrowia z dnia 20 września 2021 r. w sprawie ogłoszenia jednolitego tekstu rozporządzenia Ministra Zdrowia w sprawie Krajowego Rejestru Pacjentów z COVID-19 (dziennikustaw.</w:t>
              </w:r>
              <w:proofErr w:type="gramStart"/>
              <w:r w:rsidR="009F40FB">
                <w:rPr>
                  <w:rStyle w:val="Hipercze"/>
                </w:rPr>
                <w:t>gov</w:t>
              </w:r>
              <w:proofErr w:type="gramEnd"/>
              <w:r w:rsidR="009F40FB">
                <w:rPr>
                  <w:rStyle w:val="Hipercze"/>
                </w:rPr>
                <w:t>.</w:t>
              </w:r>
              <w:proofErr w:type="gramStart"/>
              <w:r w:rsidR="009F40FB">
                <w:rPr>
                  <w:rStyle w:val="Hipercze"/>
                </w:rPr>
                <w:t>pl</w:t>
              </w:r>
              <w:proofErr w:type="gramEnd"/>
              <w:r w:rsidR="009F40FB">
                <w:rPr>
                  <w:rStyle w:val="Hipercze"/>
                </w:rPr>
                <w:t>)</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 xml:space="preserve">Projekt rozporządzenia zmieniającego rozporządzenie Ministra Zdrowia w sprawie współdziałania między organami Państwowej Inspekcji Sanitarnej, Inspekcji Weterynaryjnej oraz Inspekcji Ochrony Środowiska w </w:t>
            </w:r>
            <w:r w:rsidRPr="00020328">
              <w:rPr>
                <w:rFonts w:ascii="Times New Roman" w:hAnsi="Times New Roman" w:cs="Times New Roman"/>
                <w:b w:val="0"/>
                <w:color w:val="auto"/>
                <w:sz w:val="20"/>
                <w:szCs w:val="20"/>
                <w:shd w:val="clear" w:color="auto" w:fill="FFFFFF"/>
              </w:rPr>
              <w:lastRenderedPageBreak/>
              <w:t>zakresie zwalczania zakażeń i chorób zakaźnych, które mogą być przenoszone ze zwierząt na ludzi lub z ludzi na 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t>
            </w:r>
            <w:r w:rsidRPr="00020328">
              <w:rPr>
                <w:rFonts w:ascii="Times New Roman" w:eastAsia="Times New Roman" w:hAnsi="Times New Roman" w:cs="Times New Roman"/>
                <w:sz w:val="20"/>
                <w:szCs w:val="20"/>
                <w:lang w:eastAsia="pl-PL"/>
              </w:rPr>
              <w:lastRenderedPageBreak/>
              <w:t xml:space="preserve">Weterynaryjnej oraz Inspekcji Ochrony Środowiska w zakresie zwalczania zakażeń i chorób zakaźnych, które mogą być przenoszone ze zwierząt na ludzi lub z ludzi na zwierzęta (Dz. U. </w:t>
            </w:r>
            <w:proofErr w:type="gramStart"/>
            <w:r w:rsidRPr="00020328">
              <w:rPr>
                <w:rFonts w:ascii="Times New Roman" w:eastAsia="Times New Roman" w:hAnsi="Times New Roman" w:cs="Times New Roman"/>
                <w:sz w:val="20"/>
                <w:szCs w:val="20"/>
                <w:lang w:eastAsia="pl-PL"/>
              </w:rPr>
              <w:t>poz</w:t>
            </w:r>
            <w:proofErr w:type="gramEnd"/>
            <w:r w:rsidRPr="00020328">
              <w:rPr>
                <w:rFonts w:ascii="Times New Roman" w:eastAsia="Times New Roman" w:hAnsi="Times New Roman" w:cs="Times New Roman"/>
                <w:sz w:val="20"/>
                <w:szCs w:val="20"/>
                <w:lang w:eastAsia="pl-PL"/>
              </w:rPr>
              <w:t>.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711978" w:rsidP="000E1A81">
            <w:hyperlink r:id="rId64" w:history="1">
              <w:r w:rsidR="00A06754">
                <w:rPr>
                  <w:rStyle w:val="Hipercze"/>
                </w:rPr>
                <w:t>Projekt (legislacja.</w:t>
              </w:r>
              <w:proofErr w:type="gramStart"/>
              <w:r w:rsidR="00A06754">
                <w:rPr>
                  <w:rStyle w:val="Hipercze"/>
                </w:rPr>
                <w:t>gov</w:t>
              </w:r>
              <w:proofErr w:type="gramEnd"/>
              <w:r w:rsidR="00A06754">
                <w:rPr>
                  <w:rStyle w:val="Hipercze"/>
                </w:rPr>
                <w:t>.</w:t>
              </w:r>
              <w:proofErr w:type="gramStart"/>
              <w:r w:rsidR="00A06754">
                <w:rPr>
                  <w:rStyle w:val="Hipercze"/>
                </w:rPr>
                <w:t>pl</w:t>
              </w:r>
              <w:proofErr w:type="gramEnd"/>
              <w:r w:rsidR="00A06754">
                <w:rPr>
                  <w:rStyle w:val="Hipercze"/>
                </w:rPr>
                <w:t>)</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Projekt rozporządzenia stanowi realizację upoważnienia ustawowego zawartego art. 22 ust. 9 ustawy z dnia 10 grudnia 2020 r. o zawodzie farmaceuty (Dz. U. z 2021 r. poz. 97), na podstawie </w:t>
            </w:r>
            <w:proofErr w:type="gramStart"/>
            <w:r w:rsidRPr="00023F5B">
              <w:rPr>
                <w:rFonts w:ascii="Times New Roman" w:eastAsia="Times New Roman" w:hAnsi="Times New Roman" w:cs="Times New Roman"/>
                <w:sz w:val="20"/>
                <w:szCs w:val="20"/>
                <w:lang w:eastAsia="pl-PL"/>
              </w:rPr>
              <w:t>którego  minister</w:t>
            </w:r>
            <w:proofErr w:type="gramEnd"/>
            <w:r w:rsidRPr="00023F5B">
              <w:rPr>
                <w:rFonts w:ascii="Times New Roman" w:eastAsia="Times New Roman" w:hAnsi="Times New Roman" w:cs="Times New Roman"/>
                <w:sz w:val="20"/>
                <w:szCs w:val="20"/>
                <w:lang w:eastAsia="pl-PL"/>
              </w:rPr>
              <w:t xml:space="preserve">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w:t>
            </w:r>
            <w:r w:rsidRPr="00023F5B">
              <w:rPr>
                <w:rFonts w:ascii="Times New Roman" w:eastAsia="Times New Roman" w:hAnsi="Times New Roman" w:cs="Times New Roman"/>
                <w:sz w:val="20"/>
                <w:szCs w:val="20"/>
                <w:lang w:eastAsia="pl-PL"/>
              </w:rPr>
              <w:lastRenderedPageBreak/>
              <w:t xml:space="preserve">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proofErr w:type="gramStart"/>
            <w:r w:rsidRPr="00023F5B">
              <w:rPr>
                <w:rFonts w:ascii="Times New Roman" w:eastAsia="Times New Roman" w:hAnsi="Times New Roman" w:cs="Times New Roman"/>
                <w:sz w:val="20"/>
                <w:szCs w:val="20"/>
                <w:lang w:eastAsia="pl-PL"/>
              </w:rPr>
              <w:t>w</w:t>
            </w:r>
            <w:proofErr w:type="gramEnd"/>
            <w:r w:rsidRPr="00023F5B">
              <w:rPr>
                <w:rFonts w:ascii="Times New Roman" w:eastAsia="Times New Roman" w:hAnsi="Times New Roman" w:cs="Times New Roman"/>
                <w:sz w:val="20"/>
                <w:szCs w:val="20"/>
                <w:lang w:eastAsia="pl-PL"/>
              </w:rPr>
              <w:t xml:space="preserve">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w:t>
            </w:r>
            <w:proofErr w:type="gramStart"/>
            <w:r w:rsidRPr="00023F5B">
              <w:rPr>
                <w:rFonts w:ascii="Times New Roman" w:eastAsia="Times New Roman" w:hAnsi="Times New Roman" w:cs="Times New Roman"/>
                <w:sz w:val="20"/>
                <w:szCs w:val="20"/>
                <w:lang w:eastAsia="pl-PL"/>
              </w:rPr>
              <w:t>lekarza co</w:t>
            </w:r>
            <w:proofErr w:type="gramEnd"/>
            <w:r w:rsidRPr="00023F5B">
              <w:rPr>
                <w:rFonts w:ascii="Times New Roman" w:eastAsia="Times New Roman" w:hAnsi="Times New Roman" w:cs="Times New Roman"/>
                <w:sz w:val="20"/>
                <w:szCs w:val="20"/>
                <w:lang w:eastAsia="pl-PL"/>
              </w:rPr>
              <w:t xml:space="preserve"> najmniej od 5 lat 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w:t>
            </w:r>
          </w:p>
        </w:tc>
        <w:tc>
          <w:tcPr>
            <w:tcW w:w="1174" w:type="pct"/>
          </w:tcPr>
          <w:p w:rsidR="00023F5B" w:rsidRDefault="00711978" w:rsidP="000E1A81">
            <w:hyperlink r:id="rId65" w:anchor="12795116" w:history="1">
              <w:r w:rsidR="00023F5B">
                <w:rPr>
                  <w:rStyle w:val="Hipercze"/>
                </w:rPr>
                <w:t>Projekt (legislacja.</w:t>
              </w:r>
              <w:proofErr w:type="gramStart"/>
              <w:r w:rsidR="00023F5B">
                <w:rPr>
                  <w:rStyle w:val="Hipercze"/>
                </w:rPr>
                <w:t>gov</w:t>
              </w:r>
              <w:proofErr w:type="gramEnd"/>
              <w:r w:rsidR="00023F5B">
                <w:rPr>
                  <w:rStyle w:val="Hipercze"/>
                </w:rPr>
                <w:t>.</w:t>
              </w:r>
              <w:proofErr w:type="gramStart"/>
              <w:r w:rsidR="00023F5B">
                <w:rPr>
                  <w:rStyle w:val="Hipercze"/>
                </w:rPr>
                <w:t>pl</w:t>
              </w:r>
              <w:proofErr w:type="gramEnd"/>
              <w:r w:rsidR="00023F5B">
                <w:rPr>
                  <w:rStyle w:val="Hipercze"/>
                </w:rPr>
                <w:t>)</w:t>
              </w:r>
            </w:hyperlink>
          </w:p>
        </w:tc>
      </w:tr>
      <w:tr w:rsidR="002D1BDE" w:rsidTr="00A506D2">
        <w:tc>
          <w:tcPr>
            <w:tcW w:w="352" w:type="pct"/>
          </w:tcPr>
          <w:p w:rsidR="002D1BDE" w:rsidRDefault="002D1BDE"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1BDE" w:rsidRDefault="002D1BDE"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D1BDE" w:rsidRDefault="002D1BDE" w:rsidP="008930E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ustawy o zmianie ustawy o zdrowiu publicznym oraz niektórych innych ustaw</w:t>
            </w:r>
            <w:r>
              <w:rPr>
                <w:rFonts w:ascii="Times New Roman" w:hAnsi="Times New Roman" w:cs="Times New Roman"/>
                <w:b w:val="0"/>
                <w:color w:val="auto"/>
                <w:sz w:val="20"/>
                <w:szCs w:val="20"/>
                <w:shd w:val="clear" w:color="auto" w:fill="FFFFFF"/>
              </w:rPr>
              <w:t xml:space="preserve"> (druk 1631)</w:t>
            </w:r>
          </w:p>
        </w:tc>
        <w:tc>
          <w:tcPr>
            <w:tcW w:w="2115" w:type="pct"/>
          </w:tcPr>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2D1BDE"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Centrum powstanie przez włączenie do Krajowego Biura do Spraw Przeciwdziałania Narkomanii działającego na podstawie ustawy z dnia 29 lipca 2005 r. o przeciwdziałaniu narkomanii (Dz. U. </w:t>
            </w:r>
            <w:proofErr w:type="gramStart"/>
            <w:r w:rsidRPr="0054537B">
              <w:rPr>
                <w:rFonts w:ascii="Times New Roman" w:eastAsia="Times New Roman" w:hAnsi="Times New Roman" w:cs="Times New Roman"/>
                <w:sz w:val="20"/>
                <w:szCs w:val="20"/>
                <w:lang w:eastAsia="pl-PL"/>
              </w:rPr>
              <w:t>z</w:t>
            </w:r>
            <w:proofErr w:type="gramEnd"/>
            <w:r w:rsidRPr="0054537B">
              <w:rPr>
                <w:rFonts w:ascii="Times New Roman" w:eastAsia="Times New Roman" w:hAnsi="Times New Roman" w:cs="Times New Roman"/>
                <w:sz w:val="20"/>
                <w:szCs w:val="20"/>
                <w:lang w:eastAsia="pl-PL"/>
              </w:rPr>
              <w:t xml:space="preserve"> 2019 r. poz. 852, z </w:t>
            </w:r>
            <w:proofErr w:type="spellStart"/>
            <w:r w:rsidRPr="0054537B">
              <w:rPr>
                <w:rFonts w:ascii="Times New Roman" w:eastAsia="Times New Roman" w:hAnsi="Times New Roman" w:cs="Times New Roman"/>
                <w:sz w:val="20"/>
                <w:szCs w:val="20"/>
                <w:lang w:eastAsia="pl-PL"/>
              </w:rPr>
              <w:t>późn</w:t>
            </w:r>
            <w:proofErr w:type="spellEnd"/>
            <w:r w:rsidRPr="0054537B">
              <w:rPr>
                <w:rFonts w:ascii="Times New Roman" w:eastAsia="Times New Roman" w:hAnsi="Times New Roman" w:cs="Times New Roman"/>
                <w:sz w:val="20"/>
                <w:szCs w:val="20"/>
                <w:lang w:eastAsia="pl-PL"/>
              </w:rPr>
              <w:t xml:space="preserve">. </w:t>
            </w:r>
            <w:proofErr w:type="gramStart"/>
            <w:r w:rsidRPr="0054537B">
              <w:rPr>
                <w:rFonts w:ascii="Times New Roman" w:eastAsia="Times New Roman" w:hAnsi="Times New Roman" w:cs="Times New Roman"/>
                <w:sz w:val="20"/>
                <w:szCs w:val="20"/>
                <w:lang w:eastAsia="pl-PL"/>
              </w:rPr>
              <w:t>zm.)  Państwowej</w:t>
            </w:r>
            <w:proofErr w:type="gramEnd"/>
            <w:r w:rsidRPr="0054537B">
              <w:rPr>
                <w:rFonts w:ascii="Times New Roman" w:eastAsia="Times New Roman" w:hAnsi="Times New Roman" w:cs="Times New Roman"/>
                <w:sz w:val="20"/>
                <w:szCs w:val="20"/>
                <w:lang w:eastAsia="pl-PL"/>
              </w:rPr>
              <w:t xml:space="preserve"> Agencji Rozwiązywania Problemów Alkoholowych działającej na podstawie ustawy z dnia 26 października 1982 r. o wychowaniu w trzeźwości i przeciwdziałaniu alkoholizmowi (Dz. U. </w:t>
            </w:r>
            <w:proofErr w:type="gramStart"/>
            <w:r w:rsidRPr="0054537B">
              <w:rPr>
                <w:rFonts w:ascii="Times New Roman" w:eastAsia="Times New Roman" w:hAnsi="Times New Roman" w:cs="Times New Roman"/>
                <w:sz w:val="20"/>
                <w:szCs w:val="20"/>
                <w:lang w:eastAsia="pl-PL"/>
              </w:rPr>
              <w:t>z</w:t>
            </w:r>
            <w:proofErr w:type="gramEnd"/>
            <w:r w:rsidRPr="0054537B">
              <w:rPr>
                <w:rFonts w:ascii="Times New Roman" w:eastAsia="Times New Roman" w:hAnsi="Times New Roman" w:cs="Times New Roman"/>
                <w:sz w:val="20"/>
                <w:szCs w:val="20"/>
                <w:lang w:eastAsia="pl-PL"/>
              </w:rPr>
              <w:t xml:space="preserve"> 2019 r. poz. 2277).</w:t>
            </w:r>
          </w:p>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Istotą proponowanego rozwiązania jest wprowadzenie takiego systemu, który zwiększy efektywność działań realizowanych obecnie łączone </w:t>
            </w:r>
            <w:r w:rsidRPr="0054537B">
              <w:rPr>
                <w:rFonts w:ascii="Times New Roman" w:eastAsia="Times New Roman" w:hAnsi="Times New Roman" w:cs="Times New Roman"/>
                <w:sz w:val="20"/>
                <w:szCs w:val="20"/>
                <w:lang w:eastAsia="pl-PL"/>
              </w:rPr>
              <w:lastRenderedPageBreak/>
              <w:t xml:space="preserve">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w:t>
            </w:r>
            <w:proofErr w:type="gramStart"/>
            <w:r w:rsidRPr="0054537B">
              <w:rPr>
                <w:rFonts w:ascii="Times New Roman" w:eastAsia="Times New Roman" w:hAnsi="Times New Roman" w:cs="Times New Roman"/>
                <w:sz w:val="20"/>
                <w:szCs w:val="20"/>
                <w:lang w:eastAsia="pl-PL"/>
              </w:rPr>
              <w:t xml:space="preserve">realiach. </w:t>
            </w:r>
            <w:proofErr w:type="gramEnd"/>
            <w:r w:rsidRPr="0054537B">
              <w:rPr>
                <w:rFonts w:ascii="Times New Roman" w:eastAsia="Times New Roman" w:hAnsi="Times New Roman" w:cs="Times New Roman"/>
                <w:sz w:val="20"/>
                <w:szCs w:val="20"/>
                <w:lang w:eastAsia="pl-PL"/>
              </w:rPr>
              <w:t>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w:t>
            </w:r>
            <w:proofErr w:type="gramStart"/>
            <w:r w:rsidRPr="0054537B">
              <w:rPr>
                <w:rFonts w:ascii="Times New Roman" w:eastAsia="Times New Roman" w:hAnsi="Times New Roman" w:cs="Times New Roman"/>
                <w:sz w:val="20"/>
                <w:szCs w:val="20"/>
                <w:lang w:eastAsia="pl-PL"/>
              </w:rPr>
              <w:t>leków jako</w:t>
            </w:r>
            <w:proofErr w:type="gramEnd"/>
            <w:r w:rsidRPr="0054537B">
              <w:rPr>
                <w:rFonts w:ascii="Times New Roman" w:eastAsia="Times New Roman" w:hAnsi="Times New Roman" w:cs="Times New Roman"/>
                <w:sz w:val="20"/>
                <w:szCs w:val="20"/>
                <w:lang w:eastAsia="pl-PL"/>
              </w:rPr>
              <w:t xml:space="preserve">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w:t>
            </w:r>
            <w:r w:rsidRPr="0054537B">
              <w:rPr>
                <w:rFonts w:ascii="Times New Roman" w:eastAsia="Times New Roman" w:hAnsi="Times New Roman" w:cs="Times New Roman"/>
                <w:sz w:val="20"/>
                <w:szCs w:val="20"/>
                <w:lang w:eastAsia="pl-PL"/>
              </w:rPr>
              <w:lastRenderedPageBreak/>
              <w:t>stronniczość lub interesowność.</w:t>
            </w:r>
          </w:p>
          <w:p w:rsidR="002D1BDE" w:rsidRPr="0054537B" w:rsidRDefault="002D1BDE" w:rsidP="002D1BDE">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 xml:space="preserve">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w:t>
            </w:r>
            <w:proofErr w:type="gramStart"/>
            <w:r w:rsidRPr="0054537B">
              <w:rPr>
                <w:rFonts w:ascii="Times New Roman" w:eastAsia="Times New Roman" w:hAnsi="Times New Roman" w:cs="Times New Roman"/>
                <w:sz w:val="20"/>
                <w:szCs w:val="20"/>
                <w:lang w:eastAsia="pl-PL"/>
              </w:rPr>
              <w:t>zwłaszcza  na</w:t>
            </w:r>
            <w:proofErr w:type="gramEnd"/>
            <w:r w:rsidRPr="0054537B">
              <w:rPr>
                <w:rFonts w:ascii="Times New Roman" w:eastAsia="Times New Roman" w:hAnsi="Times New Roman" w:cs="Times New Roman"/>
                <w:sz w:val="20"/>
                <w:szCs w:val="20"/>
                <w:lang w:eastAsia="pl-PL"/>
              </w:rPr>
              <w:t xml:space="preserve"> poziomie gminnym, które wskazują na coraz powszechniejsze przyjmowanie przez nie wspólnych strategii realizowanych w ramach gminnych programów.</w:t>
            </w:r>
          </w:p>
          <w:p w:rsidR="002D1BDE" w:rsidRPr="008930E8" w:rsidRDefault="002D1BDE" w:rsidP="002D1BDE">
            <w:pPr>
              <w:pStyle w:val="NormalnyWeb"/>
              <w:spacing w:after="0"/>
              <w:rPr>
                <w:color w:val="000000"/>
                <w:sz w:val="20"/>
                <w:szCs w:val="20"/>
              </w:rPr>
            </w:pPr>
            <w:r w:rsidRPr="0054537B">
              <w:rPr>
                <w:sz w:val="20"/>
                <w:szCs w:val="20"/>
              </w:rPr>
              <w:t xml:space="preserve">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w:t>
            </w:r>
            <w:proofErr w:type="gramStart"/>
            <w:r w:rsidRPr="0054537B">
              <w:rPr>
                <w:sz w:val="20"/>
                <w:szCs w:val="20"/>
              </w:rPr>
              <w:t>z</w:t>
            </w:r>
            <w:proofErr w:type="gramEnd"/>
            <w:r w:rsidRPr="0054537B">
              <w:rPr>
                <w:sz w:val="20"/>
                <w:szCs w:val="20"/>
              </w:rPr>
              <w:t xml:space="preserve"> 2020 r. poz. 1169).</w:t>
            </w:r>
          </w:p>
        </w:tc>
        <w:tc>
          <w:tcPr>
            <w:tcW w:w="448" w:type="pct"/>
          </w:tcPr>
          <w:p w:rsidR="002D1BDE" w:rsidRDefault="002D1BDE"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na posiedzenie Sejmu</w:t>
            </w:r>
          </w:p>
        </w:tc>
        <w:tc>
          <w:tcPr>
            <w:tcW w:w="1174" w:type="pct"/>
          </w:tcPr>
          <w:p w:rsidR="002D1BDE" w:rsidRDefault="00711978" w:rsidP="000E1A81">
            <w:hyperlink r:id="rId66" w:history="1">
              <w:r w:rsidR="002D1BDE">
                <w:rPr>
                  <w:rStyle w:val="Hipercze"/>
                </w:rPr>
                <w:t>1631.</w:t>
              </w:r>
              <w:proofErr w:type="gramStart"/>
              <w:r w:rsidR="002D1BDE">
                <w:rPr>
                  <w:rStyle w:val="Hipercze"/>
                </w:rPr>
                <w:t>pdf</w:t>
              </w:r>
              <w:proofErr w:type="gramEnd"/>
              <w:r w:rsidR="002D1BDE">
                <w:rPr>
                  <w:rStyle w:val="Hipercze"/>
                </w:rPr>
                <w:t xml:space="preserve"> (sejm.</w:t>
              </w:r>
              <w:proofErr w:type="gramStart"/>
              <w:r w:rsidR="002D1BDE">
                <w:rPr>
                  <w:rStyle w:val="Hipercze"/>
                </w:rPr>
                <w:t>gov</w:t>
              </w:r>
              <w:proofErr w:type="gramEnd"/>
              <w:r w:rsidR="002D1BDE">
                <w:rPr>
                  <w:rStyle w:val="Hipercze"/>
                </w:rPr>
                <w:t>.</w:t>
              </w:r>
              <w:proofErr w:type="gramStart"/>
              <w:r w:rsidR="002D1BDE">
                <w:rPr>
                  <w:rStyle w:val="Hipercze"/>
                </w:rPr>
                <w:t>pl</w:t>
              </w:r>
              <w:proofErr w:type="gramEnd"/>
              <w:r w:rsidR="002D1BDE">
                <w:rPr>
                  <w:rStyle w:val="Hipercze"/>
                </w:rPr>
                <w:t>)</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t>
            </w:r>
            <w:proofErr w:type="gramStart"/>
            <w:r w:rsidRPr="008930E8">
              <w:rPr>
                <w:color w:val="000000"/>
                <w:sz w:val="20"/>
                <w:szCs w:val="20"/>
              </w:rPr>
              <w:t>w  art</w:t>
            </w:r>
            <w:proofErr w:type="gramEnd"/>
            <w:r w:rsidRPr="008930E8">
              <w:rPr>
                <w:color w:val="000000"/>
                <w:sz w:val="20"/>
                <w:szCs w:val="20"/>
              </w:rPr>
              <w:t xml:space="preserve">.  146 ust. 1 ustawy z dnia 27 sierpnia 2004 r. o świadczeniach opieki zdrowotnej finansowanych ze środków publicznych (Dz. U. </w:t>
            </w:r>
            <w:proofErr w:type="gramStart"/>
            <w:r w:rsidRPr="008930E8">
              <w:rPr>
                <w:color w:val="000000"/>
                <w:sz w:val="20"/>
                <w:szCs w:val="20"/>
              </w:rPr>
              <w:t>z</w:t>
            </w:r>
            <w:proofErr w:type="gramEnd"/>
            <w:r w:rsidRPr="008930E8">
              <w:rPr>
                <w:color w:val="000000"/>
                <w:sz w:val="20"/>
                <w:szCs w:val="20"/>
              </w:rPr>
              <w:t xml:space="preserve"> 2021 r. poz. 1285 z </w:t>
            </w:r>
            <w:proofErr w:type="spellStart"/>
            <w:r w:rsidRPr="008930E8">
              <w:rPr>
                <w:color w:val="000000"/>
                <w:sz w:val="20"/>
                <w:szCs w:val="20"/>
              </w:rPr>
              <w:t>późn</w:t>
            </w:r>
            <w:proofErr w:type="spellEnd"/>
            <w:r w:rsidRPr="008930E8">
              <w:rPr>
                <w:color w:val="000000"/>
                <w:sz w:val="20"/>
                <w:szCs w:val="20"/>
              </w:rPr>
              <w:t xml:space="preserve">. </w:t>
            </w:r>
            <w:proofErr w:type="gramStart"/>
            <w:r w:rsidRPr="008930E8">
              <w:rPr>
                <w:color w:val="000000"/>
                <w:sz w:val="20"/>
                <w:szCs w:val="20"/>
              </w:rPr>
              <w:t>zm</w:t>
            </w:r>
            <w:proofErr w:type="gramEnd"/>
            <w:r w:rsidRPr="008930E8">
              <w:rPr>
                <w:color w:val="000000"/>
                <w:sz w:val="20"/>
                <w:szCs w:val="20"/>
              </w:rPr>
              <w:t xml:space="preserve">.), zwanej </w:t>
            </w:r>
            <w:r>
              <w:rPr>
                <w:color w:val="000000"/>
                <w:sz w:val="20"/>
                <w:szCs w:val="20"/>
              </w:rPr>
              <w:t>dalej „ustawą o świadczeniach”.</w:t>
            </w:r>
            <w:r>
              <w:rPr>
                <w:color w:val="000000"/>
                <w:sz w:val="20"/>
                <w:szCs w:val="20"/>
              </w:rPr>
              <w:br/>
            </w:r>
            <w:r w:rsidRPr="008930E8">
              <w:rPr>
                <w:color w:val="000000"/>
                <w:sz w:val="20"/>
                <w:szCs w:val="20"/>
              </w:rPr>
              <w:t xml:space="preserve">Przedmiotowa zmiana w zakresie merytorycznym wynika bezpośrednio (symetryzacja przepisów) z zarządzenia Nr 55/2021/DSOZ Prezesa Narodowego Funduszu Zdrowia z dnia 31 </w:t>
            </w:r>
            <w:proofErr w:type="gramStart"/>
            <w:r w:rsidRPr="008930E8">
              <w:rPr>
                <w:color w:val="000000"/>
                <w:sz w:val="20"/>
                <w:szCs w:val="20"/>
              </w:rPr>
              <w:t>marca  2021 r</w:t>
            </w:r>
            <w:proofErr w:type="gramEnd"/>
            <w:r w:rsidRPr="008930E8">
              <w:rPr>
                <w:color w:val="000000"/>
                <w:sz w:val="20"/>
                <w:szCs w:val="20"/>
              </w:rPr>
              <w:t>.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w:t>
            </w:r>
            <w:proofErr w:type="gramStart"/>
            <w:r w:rsidRPr="008930E8">
              <w:rPr>
                <w:color w:val="000000"/>
                <w:sz w:val="20"/>
                <w:szCs w:val="20"/>
              </w:rPr>
              <w:t>sprawie  warunków</w:t>
            </w:r>
            <w:proofErr w:type="gramEnd"/>
            <w:r w:rsidRPr="008930E8">
              <w:rPr>
                <w:color w:val="000000"/>
                <w:sz w:val="20"/>
                <w:szCs w:val="20"/>
              </w:rPr>
              <w:t xml:space="preserve">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w:t>
            </w:r>
            <w:proofErr w:type="gramStart"/>
            <w:r>
              <w:rPr>
                <w:color w:val="000000"/>
                <w:sz w:val="20"/>
                <w:szCs w:val="20"/>
              </w:rPr>
              <w:t xml:space="preserve">plastyką;  </w:t>
            </w:r>
            <w:r>
              <w:rPr>
                <w:color w:val="000000"/>
                <w:sz w:val="20"/>
                <w:szCs w:val="20"/>
              </w:rPr>
              <w:br/>
            </w:r>
            <w:r w:rsidRPr="008930E8">
              <w:rPr>
                <w:color w:val="000000"/>
                <w:sz w:val="20"/>
                <w:szCs w:val="20"/>
              </w:rPr>
              <w:t xml:space="preserve"> - Pomostowa</w:t>
            </w:r>
            <w:r>
              <w:rPr>
                <w:color w:val="000000"/>
                <w:sz w:val="20"/>
                <w:szCs w:val="20"/>
              </w:rPr>
              <w:t>nie</w:t>
            </w:r>
            <w:proofErr w:type="gramEnd"/>
            <w:r>
              <w:rPr>
                <w:color w:val="000000"/>
                <w:sz w:val="20"/>
                <w:szCs w:val="20"/>
              </w:rPr>
              <w:t xml:space="preserve"> naczyń wieńcowych z </w:t>
            </w:r>
            <w:proofErr w:type="spellStart"/>
            <w:r>
              <w:rPr>
                <w:color w:val="000000"/>
                <w:sz w:val="20"/>
                <w:szCs w:val="20"/>
              </w:rPr>
              <w:t>pw</w:t>
            </w:r>
            <w:proofErr w:type="spellEnd"/>
            <w:r>
              <w:rPr>
                <w:color w:val="000000"/>
                <w:sz w:val="20"/>
                <w:szCs w:val="20"/>
              </w:rPr>
              <w:t xml:space="preserve"> &gt;=2;</w:t>
            </w:r>
            <w:r>
              <w:rPr>
                <w:color w:val="000000"/>
                <w:sz w:val="20"/>
                <w:szCs w:val="20"/>
              </w:rPr>
              <w:br/>
            </w:r>
            <w:r w:rsidRPr="008930E8">
              <w:rPr>
                <w:color w:val="000000"/>
                <w:sz w:val="20"/>
                <w:szCs w:val="20"/>
              </w:rPr>
              <w:t xml:space="preserve"> - Pomost</w:t>
            </w:r>
            <w:r>
              <w:rPr>
                <w:color w:val="000000"/>
                <w:sz w:val="20"/>
                <w:szCs w:val="20"/>
              </w:rPr>
              <w:t xml:space="preserve">owanie naczyń wieńcowych bez </w:t>
            </w:r>
            <w:proofErr w:type="spellStart"/>
            <w:r>
              <w:rPr>
                <w:color w:val="000000"/>
                <w:sz w:val="20"/>
                <w:szCs w:val="20"/>
              </w:rPr>
              <w:t>pw</w:t>
            </w:r>
            <w:proofErr w:type="spellEnd"/>
            <w:r>
              <w:rPr>
                <w:color w:val="000000"/>
                <w:sz w:val="20"/>
                <w:szCs w:val="20"/>
              </w:rPr>
              <w:br/>
            </w:r>
            <w:r w:rsidRPr="008930E8">
              <w:rPr>
                <w:color w:val="000000"/>
                <w:sz w:val="20"/>
                <w:szCs w:val="20"/>
              </w:rPr>
              <w:lastRenderedPageBreak/>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 xml:space="preserve">w ramach jednej hospitalizacji procedury interwencyjne z zabiegami kardiochirurgicznymi. Z uwagi na fakt, iż przeprowadzone przez </w:t>
            </w:r>
            <w:proofErr w:type="spellStart"/>
            <w:r w:rsidRPr="008930E8">
              <w:rPr>
                <w:color w:val="000000"/>
                <w:sz w:val="20"/>
                <w:szCs w:val="20"/>
              </w:rPr>
              <w:t>AOTMiT</w:t>
            </w:r>
            <w:proofErr w:type="spellEnd"/>
            <w:r w:rsidRPr="008930E8">
              <w:rPr>
                <w:color w:val="000000"/>
                <w:sz w:val="20"/>
                <w:szCs w:val="20"/>
              </w:rPr>
              <w:t xml:space="preserve"> analizy wykazały brak wpływu wieku pacjentów na koszty leczenia, natomiast wysoki wpływ innych czynników (m.in.: „NYHA&lt;II”, "komplikacje", "LVEF&lt;32", "leki </w:t>
            </w:r>
            <w:proofErr w:type="spellStart"/>
            <w:r w:rsidRPr="008930E8">
              <w:rPr>
                <w:color w:val="000000"/>
                <w:sz w:val="20"/>
                <w:szCs w:val="20"/>
              </w:rPr>
              <w:t>inotropowe</w:t>
            </w:r>
            <w:proofErr w:type="spellEnd"/>
            <w:r w:rsidRPr="008930E8">
              <w:rPr>
                <w:color w:val="000000"/>
                <w:sz w:val="20"/>
                <w:szCs w:val="20"/>
              </w:rPr>
              <w:t xml:space="preserve">","EGFR&lt;62", "choroby nerek", "migotanie napadowe", "J960 J969" ), dotychczasowe grupy E05, E06 i E07 połączono i dokonano podziału </w:t>
            </w:r>
            <w:proofErr w:type="gramStart"/>
            <w:r w:rsidRPr="008930E8">
              <w:rPr>
                <w:color w:val="000000"/>
                <w:sz w:val="20"/>
                <w:szCs w:val="20"/>
              </w:rPr>
              <w:t>na  dwa</w:t>
            </w:r>
            <w:proofErr w:type="gramEnd"/>
            <w:r w:rsidRPr="008930E8">
              <w:rPr>
                <w:color w:val="000000"/>
                <w:sz w:val="20"/>
                <w:szCs w:val="20"/>
              </w:rPr>
              <w:t xml:space="preserve"> produkty, zróżnicowane występowaniem powikłań lub ich brakiem: E05G - Pomostowanie naczyń wieńcowych z </w:t>
            </w:r>
            <w:proofErr w:type="spellStart"/>
            <w:r w:rsidRPr="008930E8">
              <w:rPr>
                <w:color w:val="000000"/>
                <w:sz w:val="20"/>
                <w:szCs w:val="20"/>
              </w:rPr>
              <w:t>pw</w:t>
            </w:r>
            <w:proofErr w:type="spellEnd"/>
            <w:r w:rsidRPr="008930E8">
              <w:rPr>
                <w:color w:val="000000"/>
                <w:sz w:val="20"/>
                <w:szCs w:val="20"/>
              </w:rPr>
              <w:t xml:space="preserve"> &gt;=2 oraz E06G - Pomostowanie naczyń wieńcowych bez pw. Jednocześnie podwyższono, zgodnie z opublikowaną taryfą, wycenę przedmiotowych świadczeń, co pozwoli </w:t>
            </w:r>
            <w:proofErr w:type="gramStart"/>
            <w:r w:rsidRPr="008930E8">
              <w:rPr>
                <w:color w:val="000000"/>
                <w:sz w:val="20"/>
                <w:szCs w:val="20"/>
              </w:rPr>
              <w:t>na  utrzymanie</w:t>
            </w:r>
            <w:proofErr w:type="gramEnd"/>
            <w:r w:rsidRPr="008930E8">
              <w:rPr>
                <w:color w:val="000000"/>
                <w:sz w:val="20"/>
                <w:szCs w:val="20"/>
              </w:rPr>
              <w:t xml:space="preserv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 xml:space="preserve">Projekt zarządzenia Prezesa Narodowego Funduszu Zdrowia, zgodnie </w:t>
            </w:r>
            <w:proofErr w:type="gramStart"/>
            <w:r w:rsidRPr="008930E8">
              <w:rPr>
                <w:color w:val="000000"/>
                <w:sz w:val="20"/>
                <w:szCs w:val="20"/>
              </w:rPr>
              <w:t>z  art</w:t>
            </w:r>
            <w:proofErr w:type="gramEnd"/>
            <w:r w:rsidRPr="008930E8">
              <w:rPr>
                <w:color w:val="000000"/>
                <w:sz w:val="20"/>
                <w:szCs w:val="20"/>
              </w:rPr>
              <w:t xml:space="preserve">.  146 ust. 4 ustawy o świadczeniach oraz zgodnie z § 2 ust. 3 załącznika do rozporządzenia Ministra Zdrowia z dnia 8 września 2015 r. w sprawie ogólnych warunków umów o  udzielanie świadczeń opieki zdrowotnej (Dz. U. </w:t>
            </w:r>
            <w:proofErr w:type="gramStart"/>
            <w:r w:rsidRPr="008930E8">
              <w:rPr>
                <w:color w:val="000000"/>
                <w:sz w:val="20"/>
                <w:szCs w:val="20"/>
              </w:rPr>
              <w:t>z</w:t>
            </w:r>
            <w:proofErr w:type="gramEnd"/>
            <w:r w:rsidRPr="008930E8">
              <w:rPr>
                <w:color w:val="000000"/>
                <w:sz w:val="20"/>
                <w:szCs w:val="20"/>
              </w:rPr>
              <w:t xml:space="preserve"> 2020 r. poz. 320 z </w:t>
            </w:r>
            <w:proofErr w:type="spellStart"/>
            <w:r w:rsidRPr="008930E8">
              <w:rPr>
                <w:color w:val="000000"/>
                <w:sz w:val="20"/>
                <w:szCs w:val="20"/>
              </w:rPr>
              <w:t>późn</w:t>
            </w:r>
            <w:proofErr w:type="spellEnd"/>
            <w:r w:rsidRPr="008930E8">
              <w:rPr>
                <w:color w:val="000000"/>
                <w:sz w:val="20"/>
                <w:szCs w:val="20"/>
              </w:rPr>
              <w:t xml:space="preserve">. </w:t>
            </w:r>
            <w:proofErr w:type="gramStart"/>
            <w:r w:rsidRPr="008930E8">
              <w:rPr>
                <w:color w:val="000000"/>
                <w:sz w:val="20"/>
                <w:szCs w:val="20"/>
              </w:rPr>
              <w:t>zm</w:t>
            </w:r>
            <w:proofErr w:type="gramEnd"/>
            <w:r w:rsidRPr="008930E8">
              <w:rPr>
                <w:color w:val="000000"/>
                <w:sz w:val="20"/>
                <w:szCs w:val="20"/>
              </w:rPr>
              <w:t>.),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 xml:space="preserve">Powyższe działania zostały podjęte w ramach realizacji celu nr 2 Strategii Narodowego Funduszu Zdrowia na lata 2019-2023 – </w:t>
            </w:r>
            <w:proofErr w:type="gramStart"/>
            <w:r w:rsidRPr="008930E8">
              <w:rPr>
                <w:color w:val="000000"/>
                <w:sz w:val="20"/>
                <w:szCs w:val="20"/>
              </w:rPr>
              <w:t>Poprawa jakości</w:t>
            </w:r>
            <w:proofErr w:type="gramEnd"/>
            <w:r w:rsidRPr="008930E8">
              <w:rPr>
                <w:color w:val="000000"/>
                <w:sz w:val="20"/>
                <w:szCs w:val="20"/>
              </w:rPr>
              <w:t xml:space="preserve">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 xml:space="preserve">zmieniającym (projekt z dnia 06 października 2021 r.) </w:t>
            </w:r>
            <w:proofErr w:type="gramStart"/>
            <w:r w:rsidRPr="008930E8">
              <w:rPr>
                <w:color w:val="000000"/>
                <w:sz w:val="20"/>
                <w:szCs w:val="20"/>
              </w:rPr>
              <w:t>zarządzenie  Nr</w:t>
            </w:r>
            <w:proofErr w:type="gramEnd"/>
            <w:r w:rsidRPr="008930E8">
              <w:rPr>
                <w:color w:val="000000"/>
                <w:sz w:val="20"/>
                <w:szCs w:val="20"/>
              </w:rPr>
              <w:t xml:space="preserve"> 55/2021/DSOZ Prezesa Narodowego Funduszu Zdrowia z dnia 31 marca  2021 r. w sprawie określenia warunków zawierania i realizacji umów w rodzaju leczenie szpitalne oraz leczenie </w:t>
            </w:r>
            <w:r w:rsidRPr="008930E8">
              <w:rPr>
                <w:color w:val="000000"/>
                <w:sz w:val="20"/>
                <w:szCs w:val="20"/>
              </w:rPr>
              <w:lastRenderedPageBreak/>
              <w:t>szpitalne – świadczenia wysok</w:t>
            </w:r>
            <w:r>
              <w:rPr>
                <w:color w:val="000000"/>
                <w:sz w:val="20"/>
                <w:szCs w:val="20"/>
              </w:rPr>
              <w:t xml:space="preserve">ospecjalistyczne (z </w:t>
            </w:r>
            <w:proofErr w:type="spellStart"/>
            <w:r>
              <w:rPr>
                <w:color w:val="000000"/>
                <w:sz w:val="20"/>
                <w:szCs w:val="20"/>
              </w:rPr>
              <w:t>późn</w:t>
            </w:r>
            <w:proofErr w:type="spellEnd"/>
            <w:r>
              <w:rPr>
                <w:color w:val="000000"/>
                <w:sz w:val="20"/>
                <w:szCs w:val="20"/>
              </w:rPr>
              <w:t xml:space="preserve">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67"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711978" w:rsidP="000E1A81">
            <w:hyperlink r:id="rId68" w:history="1">
              <w:r w:rsidR="008930E8">
                <w:rPr>
                  <w:rStyle w:val="Hipercze"/>
                </w:rPr>
                <w:t>Projekty zarządzeń / Zarządzenia Prezesa / Narodowy Fundusz Zdrowia (NFZ) – finansujemy zdrowie Polaków</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Pr="002D6BAA"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w:t>
            </w:r>
            <w:r>
              <w:rPr>
                <w:rFonts w:ascii="Times New Roman" w:hAnsi="Times New Roman" w:cs="Times New Roman"/>
                <w:b w:val="0"/>
                <w:color w:val="auto"/>
                <w:sz w:val="20"/>
                <w:szCs w:val="20"/>
                <w:shd w:val="clear" w:color="auto" w:fill="FFFFFF"/>
              </w:rPr>
              <w:t xml:space="preserve">go </w:t>
            </w:r>
            <w:r w:rsidRPr="008930E8">
              <w:rPr>
                <w:rFonts w:ascii="Times New Roman" w:hAnsi="Times New Roman" w:cs="Times New Roman"/>
                <w:b w:val="0"/>
                <w:color w:val="auto"/>
                <w:sz w:val="20"/>
                <w:szCs w:val="20"/>
                <w:shd w:val="clear" w:color="auto" w:fill="FFFFFF"/>
              </w:rPr>
              <w:t>zarządzenie w sprawie warunków umów o udzielanie onkologicznych świadczeń kompleksowych</w:t>
            </w:r>
          </w:p>
        </w:tc>
        <w:tc>
          <w:tcPr>
            <w:tcW w:w="2115" w:type="pct"/>
          </w:tcPr>
          <w:p w:rsidR="008930E8" w:rsidRPr="002D6BAA"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w:t>
            </w:r>
            <w:proofErr w:type="gramStart"/>
            <w:r w:rsidRPr="008930E8">
              <w:rPr>
                <w:color w:val="000000"/>
                <w:sz w:val="20"/>
                <w:szCs w:val="20"/>
              </w:rPr>
              <w:t>z</w:t>
            </w:r>
            <w:proofErr w:type="gramEnd"/>
            <w:r w:rsidRPr="008930E8">
              <w:rPr>
                <w:color w:val="000000"/>
                <w:sz w:val="20"/>
                <w:szCs w:val="20"/>
              </w:rPr>
              <w:t xml:space="preserve"> 2021 r. poz. 1285, z </w:t>
            </w:r>
            <w:proofErr w:type="spellStart"/>
            <w:r w:rsidRPr="008930E8">
              <w:rPr>
                <w:color w:val="000000"/>
                <w:sz w:val="20"/>
                <w:szCs w:val="20"/>
              </w:rPr>
              <w:t>późn</w:t>
            </w:r>
            <w:proofErr w:type="spellEnd"/>
            <w:r w:rsidRPr="008930E8">
              <w:rPr>
                <w:color w:val="000000"/>
                <w:sz w:val="20"/>
                <w:szCs w:val="20"/>
              </w:rPr>
              <w:t>. zm</w:t>
            </w:r>
            <w:proofErr w:type="gramStart"/>
            <w:r w:rsidRPr="008930E8">
              <w:rPr>
                <w:color w:val="000000"/>
                <w:sz w:val="20"/>
                <w:szCs w:val="20"/>
              </w:rPr>
              <w:t>.).</w:t>
            </w:r>
            <w:r>
              <w:rPr>
                <w:color w:val="000000"/>
                <w:sz w:val="20"/>
                <w:szCs w:val="20"/>
              </w:rPr>
              <w:t xml:space="preserve"> </w:t>
            </w:r>
            <w:r>
              <w:rPr>
                <w:color w:val="000000"/>
                <w:sz w:val="20"/>
                <w:szCs w:val="20"/>
              </w:rPr>
              <w:br/>
            </w:r>
            <w:r w:rsidRPr="008930E8">
              <w:rPr>
                <w:color w:val="000000"/>
                <w:sz w:val="20"/>
                <w:szCs w:val="20"/>
              </w:rPr>
              <w:t>Niniejsze</w:t>
            </w:r>
            <w:proofErr w:type="gramEnd"/>
            <w:r w:rsidRPr="008930E8">
              <w:rPr>
                <w:color w:val="000000"/>
                <w:sz w:val="20"/>
                <w:szCs w:val="20"/>
              </w:rPr>
              <w:t xml:space="preserv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w:t>
            </w:r>
            <w:r>
              <w:rPr>
                <w:color w:val="000000"/>
                <w:sz w:val="20"/>
                <w:szCs w:val="20"/>
              </w:rPr>
              <w:br/>
            </w:r>
            <w:r w:rsidRPr="008930E8">
              <w:rPr>
                <w:color w:val="000000"/>
                <w:sz w:val="20"/>
                <w:szCs w:val="20"/>
              </w:rPr>
              <w:t>1.</w:t>
            </w:r>
            <w:r>
              <w:rPr>
                <w:color w:val="000000"/>
                <w:sz w:val="20"/>
                <w:szCs w:val="20"/>
              </w:rPr>
              <w:t xml:space="preserve"> </w:t>
            </w:r>
            <w:proofErr w:type="gramStart"/>
            <w:r w:rsidRPr="008930E8">
              <w:rPr>
                <w:color w:val="000000"/>
                <w:sz w:val="20"/>
                <w:szCs w:val="20"/>
              </w:rPr>
              <w:t>w</w:t>
            </w:r>
            <w:proofErr w:type="gramEnd"/>
            <w:r w:rsidRPr="008930E8">
              <w:rPr>
                <w:color w:val="000000"/>
                <w:sz w:val="20"/>
                <w:szCs w:val="20"/>
              </w:rPr>
              <w:t xml:space="preserve"> załączniku nr 1on (katalog onkologicznych świadczeń kompleksowych) na podstawie przepisów rozporządzenia Ministra Zdrowia w sprawie świadczeń gwarantowanych z zakresu ambulatoryjnej opieki specjalistycznej (Dz.U. </w:t>
            </w:r>
            <w:proofErr w:type="gramStart"/>
            <w:r w:rsidRPr="008930E8">
              <w:rPr>
                <w:color w:val="000000"/>
                <w:sz w:val="20"/>
                <w:szCs w:val="20"/>
              </w:rPr>
              <w:t>z</w:t>
            </w:r>
            <w:proofErr w:type="gramEnd"/>
            <w:r w:rsidRPr="008930E8">
              <w:rPr>
                <w:color w:val="000000"/>
                <w:sz w:val="20"/>
                <w:szCs w:val="20"/>
              </w:rPr>
              <w:t xml:space="preserve"> 2016 r. poz. 357, z </w:t>
            </w:r>
            <w:proofErr w:type="spellStart"/>
            <w:r w:rsidRPr="008930E8">
              <w:rPr>
                <w:color w:val="000000"/>
                <w:sz w:val="20"/>
                <w:szCs w:val="20"/>
              </w:rPr>
              <w:t>późn</w:t>
            </w:r>
            <w:proofErr w:type="spellEnd"/>
            <w:r w:rsidRPr="008930E8">
              <w:rPr>
                <w:color w:val="000000"/>
                <w:sz w:val="20"/>
                <w:szCs w:val="20"/>
              </w:rPr>
              <w:t xml:space="preserve">. </w:t>
            </w:r>
            <w:proofErr w:type="gramStart"/>
            <w:r w:rsidRPr="008930E8">
              <w:rPr>
                <w:color w:val="000000"/>
                <w:sz w:val="20"/>
                <w:szCs w:val="20"/>
              </w:rPr>
              <w:t>zm</w:t>
            </w:r>
            <w:proofErr w:type="gramEnd"/>
            <w:r w:rsidRPr="008930E8">
              <w:rPr>
                <w:color w:val="000000"/>
                <w:sz w:val="20"/>
                <w:szCs w:val="20"/>
              </w:rPr>
              <w:t xml:space="preserve">.)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w:t>
            </w:r>
            <w:proofErr w:type="gramStart"/>
            <w:r w:rsidRPr="008930E8">
              <w:rPr>
                <w:color w:val="000000"/>
                <w:sz w:val="20"/>
                <w:szCs w:val="20"/>
              </w:rPr>
              <w:t>sytuacji gdy</w:t>
            </w:r>
            <w:proofErr w:type="gramEnd"/>
            <w:r w:rsidRPr="008930E8">
              <w:rPr>
                <w:color w:val="000000"/>
                <w:sz w:val="20"/>
                <w:szCs w:val="20"/>
              </w:rPr>
              <w:t xml:space="preserve"> istnieją wskazania medyczne do jego wykonania. Dotychczas badanie było możliwe do rozliczenia w populacji</w:t>
            </w:r>
            <w:r>
              <w:rPr>
                <w:color w:val="000000"/>
                <w:sz w:val="20"/>
                <w:szCs w:val="20"/>
              </w:rPr>
              <w:t xml:space="preserve"> chorych z mutacją BRCA1/BRCA2.</w:t>
            </w:r>
            <w:r>
              <w:rPr>
                <w:color w:val="000000"/>
                <w:sz w:val="20"/>
                <w:szCs w:val="20"/>
              </w:rPr>
              <w:br/>
            </w:r>
            <w:r w:rsidRPr="008930E8">
              <w:rPr>
                <w:color w:val="000000"/>
                <w:sz w:val="20"/>
                <w:szCs w:val="20"/>
              </w:rPr>
              <w:t xml:space="preserve">Ponadto w załączniku 1on wprowadzono nowy produkt rozliczeniowy Pobyt diagnostyczny – kod 5.60.01.0000015, </w:t>
            </w:r>
            <w:proofErr w:type="gramStart"/>
            <w:r w:rsidRPr="008930E8">
              <w:rPr>
                <w:color w:val="000000"/>
                <w:sz w:val="20"/>
                <w:szCs w:val="20"/>
              </w:rPr>
              <w:t>możliwy</w:t>
            </w:r>
            <w:proofErr w:type="gramEnd"/>
            <w:r w:rsidRPr="008930E8">
              <w:rPr>
                <w:color w:val="000000"/>
                <w:sz w:val="20"/>
                <w:szCs w:val="20"/>
              </w:rPr>
              <w:t xml:space="preserve">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w:t>
            </w:r>
            <w:r w:rsidRPr="008930E8">
              <w:rPr>
                <w:color w:val="000000"/>
                <w:sz w:val="20"/>
                <w:szCs w:val="20"/>
              </w:rPr>
              <w:lastRenderedPageBreak/>
              <w:t xml:space="preserve">trybie hospitalizacji. Wdrożona zmiana jest zgodna z przepisami rozporządzenia Ministra Zdrowia zmieniającego rozporządzenie w sprawie świadczeń gwarantowanych z zakresu leczenia szpitalnego (Dz.U. </w:t>
            </w:r>
            <w:proofErr w:type="gramStart"/>
            <w:r w:rsidRPr="008930E8">
              <w:rPr>
                <w:color w:val="000000"/>
                <w:sz w:val="20"/>
                <w:szCs w:val="20"/>
              </w:rPr>
              <w:t>z</w:t>
            </w:r>
            <w:proofErr w:type="gramEnd"/>
            <w:r w:rsidRPr="008930E8">
              <w:rPr>
                <w:color w:val="000000"/>
                <w:sz w:val="20"/>
                <w:szCs w:val="20"/>
              </w:rPr>
              <w:t xml:space="preserve"> 2021 r. poz. 542), które przewidują możliwość wykonywania diagnostyki i monitorowania leczenia w Kompleksowej opiece onkologicznej nad pacjentem z nowotworem jelita grubego (KON-JG) w trybie hospitalizacji. Jednocześnie usunięto produkt rozliczeniowy Pobyt diagnosty</w:t>
            </w:r>
            <w:r>
              <w:rPr>
                <w:color w:val="000000"/>
                <w:sz w:val="20"/>
                <w:szCs w:val="20"/>
              </w:rPr>
              <w:t>czny - w trybie ambulatoryjnym.</w:t>
            </w:r>
            <w:r>
              <w:rPr>
                <w:color w:val="000000"/>
                <w:sz w:val="20"/>
                <w:szCs w:val="20"/>
              </w:rPr>
              <w:br/>
            </w:r>
            <w:r w:rsidRPr="008930E8">
              <w:rPr>
                <w:color w:val="000000"/>
                <w:sz w:val="20"/>
                <w:szCs w:val="20"/>
              </w:rPr>
              <w:t>Na zasadzie symetryzacji zmianie uległy odpowiednio pr</w:t>
            </w:r>
            <w:r>
              <w:rPr>
                <w:color w:val="000000"/>
                <w:sz w:val="20"/>
                <w:szCs w:val="20"/>
              </w:rPr>
              <w:t>zepisy § 18 pkt 13 zarządzenia.</w:t>
            </w:r>
            <w:r>
              <w:rPr>
                <w:color w:val="000000"/>
                <w:sz w:val="20"/>
                <w:szCs w:val="20"/>
              </w:rPr>
              <w:br/>
            </w:r>
            <w:r w:rsidRPr="008930E8">
              <w:rPr>
                <w:color w:val="000000"/>
                <w:sz w:val="20"/>
                <w:szCs w:val="20"/>
              </w:rPr>
              <w:t>2</w:t>
            </w:r>
            <w:r>
              <w:rPr>
                <w:color w:val="000000"/>
                <w:sz w:val="20"/>
                <w:szCs w:val="20"/>
              </w:rPr>
              <w:t xml:space="preserve"> </w:t>
            </w:r>
            <w:r w:rsidRPr="008930E8">
              <w:rPr>
                <w:color w:val="000000"/>
                <w:sz w:val="20"/>
                <w:szCs w:val="20"/>
              </w:rPr>
              <w:t xml:space="preserve">W załączniku nr 2 (katalog zakresów świadczeń - onkologiczne świadczenia kompleksowe) dokonano zmiany technicznej kodów zakresów świadczeń. </w:t>
            </w:r>
            <w:proofErr w:type="gramStart"/>
            <w:r w:rsidRPr="008930E8">
              <w:rPr>
                <w:color w:val="000000"/>
                <w:sz w:val="20"/>
                <w:szCs w:val="20"/>
              </w:rPr>
              <w:t>Od  dnia</w:t>
            </w:r>
            <w:proofErr w:type="gramEnd"/>
            <w:r w:rsidRPr="008930E8">
              <w:rPr>
                <w:color w:val="000000"/>
                <w:sz w:val="20"/>
                <w:szCs w:val="20"/>
              </w:rPr>
              <w:t xml:space="preserve"> 1 stycznia 2022 r. dla doty</w:t>
            </w:r>
            <w:r>
              <w:rPr>
                <w:color w:val="000000"/>
                <w:sz w:val="20"/>
                <w:szCs w:val="20"/>
              </w:rPr>
              <w:t>chczasowych zakresów świadczeń:</w:t>
            </w:r>
            <w:r>
              <w:rPr>
                <w:color w:val="000000"/>
                <w:sz w:val="20"/>
                <w:szCs w:val="20"/>
              </w:rPr>
              <w:br/>
              <w:t xml:space="preserve">- </w:t>
            </w:r>
            <w:r w:rsidRPr="008930E8">
              <w:rPr>
                <w:color w:val="000000"/>
                <w:sz w:val="20"/>
                <w:szCs w:val="20"/>
              </w:rPr>
              <w:t xml:space="preserve">Kompleksowa opieka onkologiczna nad świadczeniobiorcą z nowotworem piersi (KON-Pierś) – </w:t>
            </w:r>
            <w:r>
              <w:rPr>
                <w:color w:val="000000"/>
                <w:sz w:val="20"/>
                <w:szCs w:val="20"/>
              </w:rPr>
              <w:t xml:space="preserve">kod zakresu 03.4240.020.02 </w:t>
            </w:r>
            <w:proofErr w:type="gramStart"/>
            <w:r>
              <w:rPr>
                <w:color w:val="000000"/>
                <w:sz w:val="20"/>
                <w:szCs w:val="20"/>
              </w:rPr>
              <w:t>oraz</w:t>
            </w:r>
            <w:proofErr w:type="gramEnd"/>
            <w:r>
              <w:rPr>
                <w:color w:val="000000"/>
                <w:sz w:val="20"/>
                <w:szCs w:val="20"/>
              </w:rPr>
              <w:br/>
              <w:t xml:space="preserve">- </w:t>
            </w:r>
            <w:r w:rsidRPr="008930E8">
              <w:rPr>
                <w:color w:val="000000"/>
                <w:sz w:val="20"/>
                <w:szCs w:val="20"/>
              </w:rPr>
              <w:t>Kompleksowa opieka onkologiczna nad pacjentem z nowotworem jelita grubego (KON-J</w:t>
            </w:r>
            <w:r>
              <w:rPr>
                <w:color w:val="000000"/>
                <w:sz w:val="20"/>
                <w:szCs w:val="20"/>
              </w:rPr>
              <w:t>G) – kod zakresu 03.4240.021.02</w:t>
            </w:r>
            <w:r>
              <w:rPr>
                <w:color w:val="000000"/>
                <w:sz w:val="20"/>
                <w:szCs w:val="20"/>
              </w:rPr>
              <w:br/>
            </w:r>
            <w:proofErr w:type="gramStart"/>
            <w:r w:rsidRPr="008930E8">
              <w:rPr>
                <w:color w:val="000000"/>
                <w:sz w:val="20"/>
                <w:szCs w:val="20"/>
              </w:rPr>
              <w:t>będą</w:t>
            </w:r>
            <w:proofErr w:type="gramEnd"/>
            <w:r w:rsidRPr="008930E8">
              <w:rPr>
                <w:color w:val="000000"/>
                <w:sz w:val="20"/>
                <w:szCs w:val="20"/>
              </w:rPr>
              <w:t xml:space="preserve"> obowiązywały odpowiednio kody zakresów: 03.4240.010.02 </w:t>
            </w:r>
            <w:proofErr w:type="gramStart"/>
            <w:r w:rsidRPr="008930E8">
              <w:rPr>
                <w:color w:val="000000"/>
                <w:sz w:val="20"/>
                <w:szCs w:val="20"/>
              </w:rPr>
              <w:t>oraz</w:t>
            </w:r>
            <w:proofErr w:type="gramEnd"/>
            <w:r w:rsidRPr="008930E8">
              <w:rPr>
                <w:color w:val="000000"/>
                <w:sz w:val="20"/>
                <w:szCs w:val="20"/>
              </w:rPr>
              <w:t xml:space="preserve"> 03.4</w:t>
            </w:r>
            <w:r>
              <w:rPr>
                <w:color w:val="000000"/>
                <w:sz w:val="20"/>
                <w:szCs w:val="20"/>
              </w:rPr>
              <w:t>240.011.02.</w:t>
            </w:r>
            <w:r>
              <w:rPr>
                <w:color w:val="000000"/>
                <w:sz w:val="20"/>
                <w:szCs w:val="20"/>
              </w:rPr>
              <w:br/>
            </w:r>
            <w:r w:rsidRPr="008930E8">
              <w:rPr>
                <w:color w:val="000000"/>
                <w:sz w:val="20"/>
                <w:szCs w:val="20"/>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w:t>
            </w:r>
            <w:r>
              <w:rPr>
                <w:color w:val="000000"/>
                <w:sz w:val="20"/>
                <w:szCs w:val="20"/>
              </w:rPr>
              <w:t xml:space="preserve"> 4 do niniejszego zarządzenia).</w:t>
            </w:r>
            <w:r>
              <w:rPr>
                <w:color w:val="000000"/>
                <w:sz w:val="20"/>
                <w:szCs w:val="20"/>
              </w:rPr>
              <w:br/>
            </w:r>
            <w:r w:rsidRPr="008930E8">
              <w:rPr>
                <w:color w:val="000000"/>
                <w:sz w:val="20"/>
                <w:szCs w:val="20"/>
              </w:rPr>
              <w:t>3.</w:t>
            </w:r>
            <w:r>
              <w:rPr>
                <w:color w:val="000000"/>
                <w:sz w:val="20"/>
                <w:szCs w:val="20"/>
              </w:rPr>
              <w:t xml:space="preserve"> </w:t>
            </w:r>
            <w:r w:rsidRPr="008930E8">
              <w:rPr>
                <w:color w:val="000000"/>
                <w:sz w:val="20"/>
                <w:szCs w:val="20"/>
              </w:rPr>
              <w:t xml:space="preserve">Dokonano technicznych zmian w załączniku nr 2 (katalog zakresów świadczeń - onkologiczne świadczenia kompleksowe) polegających na </w:t>
            </w:r>
            <w:proofErr w:type="gramStart"/>
            <w:r w:rsidRPr="008930E8">
              <w:rPr>
                <w:color w:val="000000"/>
                <w:sz w:val="20"/>
                <w:szCs w:val="20"/>
              </w:rPr>
              <w:t>usunięciu jako</w:t>
            </w:r>
            <w:proofErr w:type="gramEnd"/>
            <w:r w:rsidRPr="008930E8">
              <w:rPr>
                <w:color w:val="000000"/>
                <w:sz w:val="20"/>
                <w:szCs w:val="20"/>
              </w:rPr>
              <w:t xml:space="preserve">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w:t>
            </w:r>
            <w:r>
              <w:rPr>
                <w:color w:val="000000"/>
                <w:sz w:val="20"/>
                <w:szCs w:val="20"/>
              </w:rPr>
              <w:t>konieczności ich wyodrębniania.</w:t>
            </w:r>
            <w:r>
              <w:rPr>
                <w:color w:val="000000"/>
                <w:sz w:val="20"/>
                <w:szCs w:val="20"/>
              </w:rPr>
              <w:br/>
            </w:r>
            <w:r w:rsidRPr="008930E8">
              <w:rPr>
                <w:color w:val="000000"/>
                <w:sz w:val="20"/>
                <w:szCs w:val="20"/>
              </w:rPr>
              <w:t>Ponadto zaktualizowano użytą w załączniku nr 2 nazwę katalogu 1on – katalog onkologicznych świadczeń komp</w:t>
            </w:r>
            <w:r>
              <w:rPr>
                <w:color w:val="000000"/>
                <w:sz w:val="20"/>
                <w:szCs w:val="20"/>
              </w:rPr>
              <w:t>leksowych.</w:t>
            </w:r>
            <w:r>
              <w:rPr>
                <w:color w:val="000000"/>
                <w:sz w:val="20"/>
                <w:szCs w:val="20"/>
              </w:rPr>
              <w:br/>
            </w:r>
            <w:r w:rsidRPr="008930E8">
              <w:rPr>
                <w:color w:val="000000"/>
                <w:sz w:val="20"/>
                <w:szCs w:val="20"/>
              </w:rPr>
              <w:t xml:space="preserve">Przedmiotowe działania zostały podjęte w ramach realizacji celu nr 2 Strategii Narodowego Funduszu Zdrowia na lata 2019-2023 – </w:t>
            </w:r>
            <w:proofErr w:type="gramStart"/>
            <w:r w:rsidRPr="008930E8">
              <w:rPr>
                <w:color w:val="000000"/>
                <w:sz w:val="20"/>
                <w:szCs w:val="20"/>
              </w:rPr>
              <w:t xml:space="preserve">Poprawa </w:t>
            </w:r>
            <w:r w:rsidRPr="008930E8">
              <w:rPr>
                <w:color w:val="000000"/>
                <w:sz w:val="20"/>
                <w:szCs w:val="20"/>
              </w:rPr>
              <w:lastRenderedPageBreak/>
              <w:t>jakości</w:t>
            </w:r>
            <w:proofErr w:type="gramEnd"/>
            <w:r w:rsidRPr="008930E8">
              <w:rPr>
                <w:color w:val="000000"/>
                <w:sz w:val="20"/>
                <w:szCs w:val="20"/>
              </w:rPr>
              <w:t xml:space="preserve"> i dostępnoś</w:t>
            </w:r>
            <w:r>
              <w:rPr>
                <w:color w:val="000000"/>
                <w:sz w:val="20"/>
                <w:szCs w:val="20"/>
              </w:rPr>
              <w:t>ci świadczeń opieki zdrowotnej.</w:t>
            </w:r>
            <w:r>
              <w:rPr>
                <w:color w:val="000000"/>
                <w:sz w:val="20"/>
                <w:szCs w:val="20"/>
              </w:rPr>
              <w:br/>
            </w:r>
            <w:r w:rsidRPr="008930E8">
              <w:rPr>
                <w:color w:val="000000"/>
                <w:sz w:val="20"/>
                <w:szCs w:val="20"/>
              </w:rPr>
              <w:t>Zarządzenie wchodzi w życie z dniem 1 listopada 2021 r. z wyjątkiem § 1 pkt 2 lit. b oraz pkt 3, które wchodzą w życie z dniem 1 stycznia 2022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22 października 2021 r. (</w:t>
            </w:r>
            <w:hyperlink r:id="rId69" w:history="1">
              <w:r>
                <w:rPr>
                  <w:rStyle w:val="Hipercze"/>
                  <w:rFonts w:ascii="Arial" w:hAnsi="Arial" w:cs="Arial"/>
                  <w:color w:val="172983"/>
                  <w:sz w:val="18"/>
                  <w:szCs w:val="18"/>
                  <w:shd w:val="clear" w:color="auto" w:fill="FFFFFF"/>
                </w:rPr>
                <w:t>szpital.dsoz@nfz.gov.pl</w:t>
              </w:r>
            </w:hyperlink>
            <w:r>
              <w:t>)</w:t>
            </w:r>
          </w:p>
        </w:tc>
        <w:tc>
          <w:tcPr>
            <w:tcW w:w="1174" w:type="pct"/>
          </w:tcPr>
          <w:p w:rsidR="008930E8" w:rsidRDefault="00711978" w:rsidP="000E1A81">
            <w:hyperlink r:id="rId70"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 xml:space="preserve">z dnia 08.10.2021 </w:t>
            </w:r>
            <w:proofErr w:type="gramStart"/>
            <w:r w:rsidRPr="002D6BAA">
              <w:rPr>
                <w:rFonts w:ascii="Times New Roman" w:hAnsi="Times New Roman" w:cs="Times New Roman"/>
                <w:b w:val="0"/>
                <w:color w:val="auto"/>
                <w:sz w:val="20"/>
                <w:szCs w:val="20"/>
                <w:shd w:val="clear" w:color="auto" w:fill="FFFFFF"/>
              </w:rPr>
              <w:t>r</w:t>
            </w:r>
            <w:proofErr w:type="gramEnd"/>
            <w:r w:rsidRPr="002D6BAA">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proofErr w:type="gramStart"/>
            <w:r>
              <w:rPr>
                <w:color w:val="000000"/>
                <w:sz w:val="20"/>
                <w:szCs w:val="20"/>
              </w:rPr>
              <w:t xml:space="preserve">). </w:t>
            </w:r>
            <w:r w:rsidRPr="002D6BAA">
              <w:rPr>
                <w:color w:val="000000"/>
                <w:sz w:val="20"/>
                <w:szCs w:val="20"/>
              </w:rPr>
              <w:t>Na</w:t>
            </w:r>
            <w:proofErr w:type="gramEnd"/>
            <w:r w:rsidRPr="002D6BAA">
              <w:rPr>
                <w:color w:val="000000"/>
                <w:sz w:val="20"/>
                <w:szCs w:val="20"/>
              </w:rPr>
              <w:t xml:space="preserve">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 xml:space="preserve">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w:t>
            </w:r>
            <w:proofErr w:type="gramStart"/>
            <w:r w:rsidRPr="002D6BAA">
              <w:rPr>
                <w:color w:val="000000"/>
                <w:sz w:val="20"/>
                <w:szCs w:val="20"/>
              </w:rPr>
              <w:t>na  podstawie</w:t>
            </w:r>
            <w:proofErr w:type="gramEnd"/>
            <w:r w:rsidRPr="002D6BAA">
              <w:rPr>
                <w:color w:val="000000"/>
                <w:sz w:val="20"/>
                <w:szCs w:val="20"/>
              </w:rPr>
              <w:t xml:space="preserve"> art. 33 ust. 7 ustawy z dnia 5  grudnia 2008 r. o zapobieganiu oraz zwalczaniu zakażeń i chorób zakaźnych u ludzi  (Dz.U. </w:t>
            </w:r>
            <w:proofErr w:type="gramStart"/>
            <w:r w:rsidRPr="002D6BAA">
              <w:rPr>
                <w:color w:val="000000"/>
                <w:sz w:val="20"/>
                <w:szCs w:val="20"/>
              </w:rPr>
              <w:t>z</w:t>
            </w:r>
            <w:proofErr w:type="gramEnd"/>
            <w:r w:rsidRPr="002D6BAA">
              <w:rPr>
                <w:color w:val="000000"/>
                <w:sz w:val="20"/>
                <w:szCs w:val="20"/>
              </w:rPr>
              <w:t xml:space="preserve"> 2020 r. poz. 1845, z </w:t>
            </w:r>
            <w:proofErr w:type="spellStart"/>
            <w:r w:rsidRPr="002D6BAA">
              <w:rPr>
                <w:color w:val="000000"/>
                <w:sz w:val="20"/>
                <w:szCs w:val="20"/>
              </w:rPr>
              <w:t>późn</w:t>
            </w:r>
            <w:proofErr w:type="spellEnd"/>
            <w:r w:rsidRPr="002D6BAA">
              <w:rPr>
                <w:color w:val="000000"/>
                <w:sz w:val="20"/>
                <w:szCs w:val="20"/>
              </w:rPr>
              <w:t>. zm</w:t>
            </w:r>
            <w:proofErr w:type="gramStart"/>
            <w:r w:rsidRPr="002D6BAA">
              <w:rPr>
                <w:color w:val="000000"/>
                <w:sz w:val="20"/>
                <w:szCs w:val="20"/>
              </w:rPr>
              <w:t>.).</w:t>
            </w:r>
            <w:r>
              <w:rPr>
                <w:color w:val="000000"/>
                <w:sz w:val="20"/>
                <w:szCs w:val="20"/>
              </w:rPr>
              <w:t xml:space="preserve"> </w:t>
            </w:r>
            <w:r w:rsidRPr="002D6BAA">
              <w:rPr>
                <w:color w:val="000000"/>
                <w:sz w:val="20"/>
                <w:szCs w:val="20"/>
              </w:rPr>
              <w:t>Przywrócono</w:t>
            </w:r>
            <w:proofErr w:type="gramEnd"/>
            <w:r w:rsidRPr="002D6BAA">
              <w:rPr>
                <w:color w:val="000000"/>
                <w:sz w:val="20"/>
                <w:szCs w:val="20"/>
              </w:rPr>
              <w:t xml:space="preserve"> więc produkty rozliczeniowe dedykowane rozliczaniu świadczeń udzielanych w izolatoriach. Zgodnie z rozporządzeniem Ministra Zdrowia z dnia 26 marca 2020 r. w sprawie standardu organizacyjnego opieki w izolatoriach (Dz. U. </w:t>
            </w:r>
            <w:proofErr w:type="gramStart"/>
            <w:r w:rsidRPr="002D6BAA">
              <w:rPr>
                <w:color w:val="000000"/>
                <w:sz w:val="20"/>
                <w:szCs w:val="20"/>
              </w:rPr>
              <w:t>z</w:t>
            </w:r>
            <w:proofErr w:type="gramEnd"/>
            <w:r w:rsidRPr="002D6BAA">
              <w:rPr>
                <w:color w:val="000000"/>
                <w:sz w:val="20"/>
                <w:szCs w:val="20"/>
              </w:rPr>
              <w:t xml:space="preserve">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 xml:space="preserve">Przedmiotowe świadczenia będą finansowane przez Narodowy Fundusz Zdrowia ze środków pochodzących z Funduszu Przeciwdziałania COVID-19 z części, której </w:t>
            </w:r>
            <w:r w:rsidRPr="002D6BAA">
              <w:rPr>
                <w:color w:val="000000"/>
                <w:sz w:val="20"/>
                <w:szCs w:val="20"/>
              </w:rPr>
              <w:lastRenderedPageBreak/>
              <w:t>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października 2021 r.</w:t>
            </w:r>
          </w:p>
        </w:tc>
        <w:tc>
          <w:tcPr>
            <w:tcW w:w="1174" w:type="pct"/>
          </w:tcPr>
          <w:p w:rsidR="002D6BAA" w:rsidRDefault="00711978" w:rsidP="000E1A81">
            <w:hyperlink r:id="rId71" w:history="1">
              <w:r w:rsidR="002D6BAA">
                <w:rPr>
                  <w:rStyle w:val="Hipercze"/>
                </w:rPr>
                <w:t>Zarządzenia Prezesa NFZ / Zarządzenia Prezesa / Narodowy 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t xml:space="preserve">Traci moc zarządzenie Ministra Zdrowia z dnia 30 października 2019 r. w sprawie powołania Komitetu Audytu (Dz. Urz. Min. </w:t>
            </w:r>
            <w:proofErr w:type="spellStart"/>
            <w:r w:rsidRPr="00F75957">
              <w:rPr>
                <w:color w:val="000000"/>
                <w:sz w:val="20"/>
                <w:szCs w:val="20"/>
              </w:rPr>
              <w:t>Zdrow</w:t>
            </w:r>
            <w:proofErr w:type="spellEnd"/>
            <w:r w:rsidRPr="00F75957">
              <w:rPr>
                <w:color w:val="000000"/>
                <w:sz w:val="20"/>
                <w:szCs w:val="20"/>
              </w:rPr>
              <w:t xml:space="preserve">. </w:t>
            </w:r>
            <w:proofErr w:type="gramStart"/>
            <w:r w:rsidRPr="00F75957">
              <w:rPr>
                <w:color w:val="000000"/>
                <w:sz w:val="20"/>
                <w:szCs w:val="20"/>
              </w:rPr>
              <w:t>poz</w:t>
            </w:r>
            <w:proofErr w:type="gramEnd"/>
            <w:r w:rsidRPr="00F75957">
              <w:rPr>
                <w:color w:val="000000"/>
                <w:sz w:val="20"/>
                <w:szCs w:val="20"/>
              </w:rPr>
              <w:t>.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711978" w:rsidP="000E1A81">
            <w:hyperlink r:id="rId72" w:history="1">
              <w:r w:rsidR="00F75957">
                <w:rPr>
                  <w:rStyle w:val="Hipercze"/>
                </w:rPr>
                <w:t>Zarządzenie (mz.</w:t>
              </w:r>
              <w:proofErr w:type="gramStart"/>
              <w:r w:rsidR="00F75957">
                <w:rPr>
                  <w:rStyle w:val="Hipercze"/>
                </w:rPr>
                <w:t>gov</w:t>
              </w:r>
              <w:proofErr w:type="gramEnd"/>
              <w:r w:rsidR="00F75957">
                <w:rPr>
                  <w:rStyle w:val="Hipercze"/>
                </w:rPr>
                <w:t>.</w:t>
              </w:r>
              <w:proofErr w:type="gramStart"/>
              <w:r w:rsidR="00F75957">
                <w:rPr>
                  <w:rStyle w:val="Hipercze"/>
                </w:rPr>
                <w:t>pl</w:t>
              </w:r>
              <w:proofErr w:type="gramEnd"/>
              <w:r w:rsidR="00F75957">
                <w:rPr>
                  <w:rStyle w:val="Hipercze"/>
                </w:rPr>
                <w:t>)</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 xml:space="preserve">Zarządzenie Ministra Zdrowia z dnia 6 października 2021 r. w sprawie powołania Zespołu do spraw wypracowania rozwiązań w zakresie farmacji klinicznej oraz działalności farmaceutów w podmiotach leczniczych wraz wykazem badań diagnostycznych wykonywanych przez </w:t>
            </w:r>
            <w:r w:rsidRPr="00F75957">
              <w:rPr>
                <w:rFonts w:ascii="Times New Roman" w:hAnsi="Times New Roman" w:cs="Times New Roman"/>
                <w:b w:val="0"/>
                <w:color w:val="auto"/>
                <w:sz w:val="20"/>
                <w:szCs w:val="20"/>
                <w:shd w:val="clear" w:color="auto" w:fill="FFFFFF"/>
              </w:rPr>
              <w:lastRenderedPageBreak/>
              <w:t>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lastRenderedPageBreak/>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w:t>
            </w:r>
            <w:proofErr w:type="gramStart"/>
            <w:r w:rsidRPr="00F75957">
              <w:rPr>
                <w:color w:val="000000"/>
                <w:sz w:val="20"/>
                <w:szCs w:val="20"/>
              </w:rPr>
              <w:t>z</w:t>
            </w:r>
            <w:proofErr w:type="gramEnd"/>
            <w:r w:rsidRPr="00F75957">
              <w:rPr>
                <w:color w:val="000000"/>
                <w:sz w:val="20"/>
                <w:szCs w:val="20"/>
              </w:rPr>
              <w:t xml:space="preserve">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711978" w:rsidP="000E1A81">
            <w:hyperlink r:id="rId73" w:history="1">
              <w:r w:rsidR="00F75957">
                <w:rPr>
                  <w:rStyle w:val="Hipercze"/>
                </w:rPr>
                <w:t>Zarządzenie z dnia 6 października 2021 r. (mz.</w:t>
              </w:r>
              <w:proofErr w:type="gramStart"/>
              <w:r w:rsidR="00F75957">
                <w:rPr>
                  <w:rStyle w:val="Hipercze"/>
                </w:rPr>
                <w:t>gov</w:t>
              </w:r>
              <w:proofErr w:type="gramEnd"/>
              <w:r w:rsidR="00F75957">
                <w:rPr>
                  <w:rStyle w:val="Hipercze"/>
                </w:rPr>
                <w:t>.</w:t>
              </w:r>
              <w:proofErr w:type="gramStart"/>
              <w:r w:rsidR="00F75957">
                <w:rPr>
                  <w:rStyle w:val="Hipercze"/>
                </w:rPr>
                <w:t>pl</w:t>
              </w:r>
              <w:proofErr w:type="gramEnd"/>
              <w:r w:rsidR="00F75957">
                <w:rPr>
                  <w:rStyle w:val="Hipercze"/>
                </w:rPr>
                <w:t>)</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 xml:space="preserve">z dnia 05.10.2021 </w:t>
            </w:r>
            <w:proofErr w:type="gramStart"/>
            <w:r w:rsidRPr="00B960CF">
              <w:rPr>
                <w:rFonts w:ascii="Times New Roman" w:hAnsi="Times New Roman" w:cs="Times New Roman"/>
                <w:b w:val="0"/>
                <w:color w:val="auto"/>
                <w:sz w:val="20"/>
                <w:szCs w:val="20"/>
                <w:shd w:val="clear" w:color="auto" w:fill="FFFFFF"/>
              </w:rPr>
              <w:t>r</w:t>
            </w:r>
            <w:proofErr w:type="gramEnd"/>
            <w:r w:rsidRPr="00B960CF">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w:t>
            </w:r>
            <w:proofErr w:type="gramStart"/>
            <w:r w:rsidRPr="00167409">
              <w:rPr>
                <w:color w:val="000000"/>
                <w:sz w:val="20"/>
                <w:szCs w:val="20"/>
              </w:rPr>
              <w:t xml:space="preserve">z  </w:t>
            </w:r>
            <w:proofErr w:type="spellStart"/>
            <w:r w:rsidRPr="00167409">
              <w:rPr>
                <w:color w:val="000000"/>
                <w:sz w:val="20"/>
                <w:szCs w:val="20"/>
              </w:rPr>
              <w:t>późn</w:t>
            </w:r>
            <w:proofErr w:type="spellEnd"/>
            <w:proofErr w:type="gramEnd"/>
            <w:r w:rsidRPr="00167409">
              <w:rPr>
                <w:color w:val="000000"/>
                <w:sz w:val="20"/>
                <w:szCs w:val="20"/>
              </w:rPr>
              <w:t xml:space="preserve">. </w:t>
            </w:r>
            <w:proofErr w:type="gramStart"/>
            <w:r w:rsidRPr="00167409">
              <w:rPr>
                <w:color w:val="000000"/>
                <w:sz w:val="20"/>
                <w:szCs w:val="20"/>
              </w:rPr>
              <w:t>zm</w:t>
            </w:r>
            <w:proofErr w:type="gramEnd"/>
            <w:r w:rsidRPr="00167409">
              <w:rPr>
                <w:color w:val="000000"/>
                <w:sz w:val="20"/>
                <w:szCs w:val="20"/>
              </w:rPr>
              <w:t xml:space="preserve">.). </w:t>
            </w:r>
          </w:p>
          <w:p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 xml:space="preserve">Powyższe działania zostały podjęte w ramach realizacji celu nr 2 Strategii Narodowego Funduszu Zdrowia na lata 2019-2023 – </w:t>
            </w:r>
            <w:proofErr w:type="gramStart"/>
            <w:r w:rsidRPr="00167409">
              <w:rPr>
                <w:color w:val="000000"/>
                <w:sz w:val="20"/>
                <w:szCs w:val="20"/>
              </w:rPr>
              <w:t>Poprawa jakości</w:t>
            </w:r>
            <w:proofErr w:type="gramEnd"/>
            <w:r w:rsidRPr="00167409">
              <w:rPr>
                <w:color w:val="000000"/>
                <w:sz w:val="20"/>
                <w:szCs w:val="20"/>
              </w:rPr>
              <w:t xml:space="preserve">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2314ED" w:rsidRDefault="00711978" w:rsidP="000E1A81">
            <w:hyperlink r:id="rId74" w:history="1">
              <w:r w:rsidR="00167409">
                <w:rPr>
                  <w:rStyle w:val="Hipercze"/>
                </w:rPr>
                <w:t>Zarządzenia Prezesa NFZ / Zarządzenia Prezesa / Narodowy 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 xml:space="preserve">Projekt uchwały Rady Ministrów w sprawie ustanowienia polityki publicznej pt. „Zdrowa przyszłość. Ramy strategiczne rozwoju systemu ochrony zdrowia </w:t>
            </w:r>
            <w:r w:rsidRPr="00692133">
              <w:rPr>
                <w:rFonts w:ascii="Times New Roman" w:hAnsi="Times New Roman" w:cs="Times New Roman"/>
                <w:b w:val="0"/>
                <w:color w:val="auto"/>
                <w:sz w:val="20"/>
                <w:szCs w:val="20"/>
                <w:shd w:val="clear" w:color="auto" w:fill="FFFFFF"/>
              </w:rPr>
              <w:lastRenderedPageBreak/>
              <w:t>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lastRenderedPageBreak/>
              <w:t>Głównym dokumentem strategicznym, określającym kierunki rozwoju Rzeczypospolitej Polskiej jest „Strategia na rzecz Odpowiedzialnego Rozwoju do roku 2020 (z perspektywą do 2030 r</w:t>
            </w:r>
            <w:proofErr w:type="gramStart"/>
            <w:r w:rsidRPr="00F73B45">
              <w:rPr>
                <w:color w:val="000000"/>
                <w:sz w:val="20"/>
                <w:szCs w:val="20"/>
              </w:rPr>
              <w:t>.)” (SOR</w:t>
            </w:r>
            <w:proofErr w:type="gramEnd"/>
            <w:r w:rsidRPr="00F73B45">
              <w:rPr>
                <w:color w:val="000000"/>
                <w:sz w:val="20"/>
                <w:szCs w:val="20"/>
              </w:rPr>
              <w:t xml:space="preserve">). Dokument przyjęty przez Radę Ministrów 14 lutego 2017 </w:t>
            </w:r>
            <w:proofErr w:type="gramStart"/>
            <w:r w:rsidRPr="00F73B45">
              <w:rPr>
                <w:color w:val="000000"/>
                <w:sz w:val="20"/>
                <w:szCs w:val="20"/>
              </w:rPr>
              <w:t>r.  określa</w:t>
            </w:r>
            <w:proofErr w:type="gramEnd"/>
            <w:r w:rsidRPr="00F73B45">
              <w:rPr>
                <w:color w:val="000000"/>
                <w:sz w:val="20"/>
                <w:szCs w:val="20"/>
              </w:rPr>
              <w:t xml:space="preserve">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w:t>
            </w:r>
            <w:proofErr w:type="gramStart"/>
            <w:r w:rsidRPr="00F73B45">
              <w:rPr>
                <w:color w:val="000000"/>
                <w:sz w:val="20"/>
                <w:szCs w:val="20"/>
              </w:rPr>
              <w:t>z</w:t>
            </w:r>
            <w:proofErr w:type="gramEnd"/>
            <w:r w:rsidRPr="00F73B45">
              <w:rPr>
                <w:color w:val="000000"/>
                <w:sz w:val="20"/>
                <w:szCs w:val="20"/>
              </w:rPr>
              <w:t xml:space="preserve">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w:t>
            </w:r>
            <w:r w:rsidRPr="00F73B45">
              <w:rPr>
                <w:color w:val="000000"/>
                <w:sz w:val="20"/>
                <w:szCs w:val="20"/>
              </w:rPr>
              <w:lastRenderedPageBreak/>
              <w:t xml:space="preserve">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w:t>
            </w:r>
            <w:proofErr w:type="gramStart"/>
            <w:r w:rsidRPr="00F73B45">
              <w:rPr>
                <w:color w:val="000000"/>
                <w:sz w:val="20"/>
                <w:szCs w:val="20"/>
              </w:rPr>
              <w:t>strategicznego jako</w:t>
            </w:r>
            <w:proofErr w:type="gramEnd"/>
            <w:r w:rsidRPr="00F73B45">
              <w:rPr>
                <w:color w:val="000000"/>
                <w:sz w:val="20"/>
                <w:szCs w:val="20"/>
              </w:rPr>
              <w:t xml:space="preserve">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w:t>
            </w:r>
            <w:r w:rsidRPr="00F73B45">
              <w:rPr>
                <w:color w:val="000000"/>
                <w:sz w:val="20"/>
                <w:szCs w:val="20"/>
              </w:rPr>
              <w:lastRenderedPageBreak/>
              <w:t xml:space="preserve">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w:t>
            </w:r>
            <w:proofErr w:type="gramStart"/>
            <w:r w:rsidRPr="00F73B45">
              <w:rPr>
                <w:color w:val="000000"/>
                <w:sz w:val="20"/>
                <w:szCs w:val="20"/>
              </w:rPr>
              <w:t>dobrej jakości</w:t>
            </w:r>
            <w:proofErr w:type="gramEnd"/>
            <w:r w:rsidRPr="00F73B45">
              <w:rPr>
                <w:color w:val="000000"/>
                <w:sz w:val="20"/>
                <w:szCs w:val="20"/>
              </w:rPr>
              <w:t xml:space="preserve"> życia i włączenia społecznego. Zwiększenie długości życia w zdrowiu wpływa ostatecznie na poprawę </w:t>
            </w:r>
            <w:proofErr w:type="gramStart"/>
            <w:r w:rsidRPr="00F73B45">
              <w:rPr>
                <w:color w:val="000000"/>
                <w:sz w:val="20"/>
                <w:szCs w:val="20"/>
              </w:rPr>
              <w:t>jego jakości</w:t>
            </w:r>
            <w:proofErr w:type="gramEnd"/>
            <w:r w:rsidRPr="00F73B45">
              <w:rPr>
                <w:color w:val="000000"/>
                <w:sz w:val="20"/>
                <w:szCs w:val="20"/>
              </w:rPr>
              <w:t xml:space="preserve">.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proofErr w:type="gramStart"/>
            <w:r w:rsidRPr="00F73B45">
              <w:rPr>
                <w:color w:val="000000"/>
                <w:sz w:val="20"/>
                <w:szCs w:val="20"/>
              </w:rPr>
              <w:t>chorób</w:t>
            </w:r>
            <w:proofErr w:type="gramEnd"/>
            <w:r w:rsidRPr="00F73B45">
              <w:rPr>
                <w:color w:val="000000"/>
                <w:sz w:val="20"/>
                <w:szCs w:val="20"/>
              </w:rPr>
              <w:t xml:space="preserve">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w:t>
            </w:r>
            <w:r w:rsidRPr="00F73B45">
              <w:rPr>
                <w:color w:val="000000"/>
                <w:sz w:val="20"/>
                <w:szCs w:val="20"/>
              </w:rPr>
              <w:lastRenderedPageBreak/>
              <w:t xml:space="preserve">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w:t>
            </w:r>
            <w:proofErr w:type="spellStart"/>
            <w:r w:rsidRPr="00F73B45">
              <w:rPr>
                <w:color w:val="000000"/>
                <w:sz w:val="20"/>
                <w:szCs w:val="20"/>
              </w:rPr>
              <w:t>dyskoordynacji</w:t>
            </w:r>
            <w:proofErr w:type="spellEnd"/>
            <w:r w:rsidRPr="00F73B45">
              <w:rPr>
                <w:color w:val="000000"/>
                <w:sz w:val="20"/>
                <w:szCs w:val="20"/>
              </w:rPr>
              <w:t xml:space="preserve">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w:t>
            </w:r>
            <w:proofErr w:type="spellStart"/>
            <w:r w:rsidRPr="00F73B45">
              <w:rPr>
                <w:color w:val="000000"/>
                <w:sz w:val="20"/>
                <w:szCs w:val="20"/>
              </w:rPr>
              <w:t>deinstytucjonalizacji</w:t>
            </w:r>
            <w:proofErr w:type="spellEnd"/>
            <w:r w:rsidRPr="00F73B45">
              <w:rPr>
                <w:color w:val="000000"/>
                <w:sz w:val="20"/>
                <w:szCs w:val="20"/>
              </w:rPr>
              <w:t xml:space="preserve">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w:t>
            </w:r>
            <w:proofErr w:type="spellStart"/>
            <w:r w:rsidRPr="00F73B45">
              <w:rPr>
                <w:color w:val="000000"/>
                <w:sz w:val="20"/>
                <w:szCs w:val="20"/>
              </w:rPr>
              <w:t>deinstytucjonalizacji</w:t>
            </w:r>
            <w:proofErr w:type="spellEnd"/>
            <w:r w:rsidRPr="00F73B45">
              <w:rPr>
                <w:color w:val="000000"/>
                <w:sz w:val="20"/>
                <w:szCs w:val="20"/>
              </w:rPr>
              <w:t xml:space="preserve"> opieki zdrowotnej. </w:t>
            </w:r>
          </w:p>
          <w:p w:rsidR="00692133" w:rsidRPr="00F73B45" w:rsidRDefault="00692133" w:rsidP="00692133">
            <w:pPr>
              <w:pStyle w:val="NormalnyWeb"/>
              <w:rPr>
                <w:color w:val="000000"/>
                <w:sz w:val="20"/>
                <w:szCs w:val="20"/>
              </w:rPr>
            </w:pPr>
            <w:proofErr w:type="spellStart"/>
            <w:r w:rsidRPr="00F73B45">
              <w:rPr>
                <w:color w:val="000000"/>
                <w:sz w:val="20"/>
                <w:szCs w:val="20"/>
              </w:rPr>
              <w:t>Zdeinstytucjonalizowane</w:t>
            </w:r>
            <w:proofErr w:type="spellEnd"/>
            <w:r w:rsidRPr="00F73B45">
              <w:rPr>
                <w:color w:val="000000"/>
                <w:sz w:val="20"/>
                <w:szCs w:val="20"/>
              </w:rPr>
              <w:t xml:space="preserve"> formy opieki powinny odgrywać coraz </w:t>
            </w:r>
            <w:r w:rsidRPr="00F73B45">
              <w:rPr>
                <w:color w:val="000000"/>
                <w:sz w:val="20"/>
                <w:szCs w:val="20"/>
              </w:rPr>
              <w:lastRenderedPageBreak/>
              <w:t xml:space="preserve">większą rolę w procesie poprawy dostępności do opieki zdrowotnej. Z jednej strony zwiększają one </w:t>
            </w:r>
            <w:proofErr w:type="gramStart"/>
            <w:r w:rsidRPr="00F73B45">
              <w:rPr>
                <w:color w:val="000000"/>
                <w:sz w:val="20"/>
                <w:szCs w:val="20"/>
              </w:rPr>
              <w:t>bowiem  dostępność</w:t>
            </w:r>
            <w:proofErr w:type="gramEnd"/>
            <w:r w:rsidRPr="00F73B45">
              <w:rPr>
                <w:color w:val="000000"/>
                <w:sz w:val="20"/>
                <w:szCs w:val="20"/>
              </w:rPr>
              <w:t xml:space="preserve">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w:t>
            </w:r>
            <w:proofErr w:type="spellStart"/>
            <w:r w:rsidRPr="00F73B45">
              <w:rPr>
                <w:color w:val="000000"/>
                <w:sz w:val="20"/>
                <w:szCs w:val="20"/>
              </w:rPr>
              <w:t>deinstytucjonalizacji</w:t>
            </w:r>
            <w:proofErr w:type="spellEnd"/>
            <w:r w:rsidRPr="00F73B45">
              <w:rPr>
                <w:color w:val="000000"/>
                <w:sz w:val="20"/>
                <w:szCs w:val="20"/>
              </w:rPr>
              <w:t xml:space="preserve"> unaoczniła również pandemia SARS-CoV-2 w 2020 r. Jednym z obszarów silnie narażonych na rozprzestrzenianie się epidemii </w:t>
            </w:r>
            <w:proofErr w:type="gramStart"/>
            <w:r w:rsidRPr="00F73B45">
              <w:rPr>
                <w:color w:val="000000"/>
                <w:sz w:val="20"/>
                <w:szCs w:val="20"/>
              </w:rPr>
              <w:t>była bowiem</w:t>
            </w:r>
            <w:proofErr w:type="gramEnd"/>
            <w:r w:rsidRPr="00F73B45">
              <w:rPr>
                <w:color w:val="000000"/>
                <w:sz w:val="20"/>
                <w:szCs w:val="20"/>
              </w:rPr>
              <w:t xml:space="preserve">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 xml:space="preserve">Kolejnym przyczynkiem do opracowania i wdrożenia projektowanego dokumentu strategicznego są zobowiązania Rzeczypospolitej </w:t>
            </w:r>
            <w:proofErr w:type="gramStart"/>
            <w:r w:rsidRPr="00F73B45">
              <w:rPr>
                <w:color w:val="000000"/>
                <w:sz w:val="20"/>
                <w:szCs w:val="20"/>
              </w:rPr>
              <w:t>Polskiej jako</w:t>
            </w:r>
            <w:proofErr w:type="gramEnd"/>
            <w:r w:rsidRPr="00F73B45">
              <w:rPr>
                <w:color w:val="000000"/>
                <w:sz w:val="20"/>
                <w:szCs w:val="20"/>
              </w:rPr>
              <w:t xml:space="preserve">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t>
            </w:r>
            <w:proofErr w:type="gramStart"/>
            <w:r w:rsidRPr="00F73B45">
              <w:rPr>
                <w:color w:val="000000"/>
                <w:sz w:val="20"/>
                <w:szCs w:val="20"/>
              </w:rPr>
              <w:t>wskazano jako</w:t>
            </w:r>
            <w:proofErr w:type="gramEnd"/>
            <w:r w:rsidRPr="00F73B45">
              <w:rPr>
                <w:color w:val="000000"/>
                <w:sz w:val="20"/>
                <w:szCs w:val="20"/>
              </w:rPr>
              <w:t xml:space="preserve">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w:t>
            </w:r>
            <w:proofErr w:type="spellStart"/>
            <w:r w:rsidRPr="00F73B45">
              <w:rPr>
                <w:color w:val="000000"/>
                <w:sz w:val="20"/>
                <w:szCs w:val="20"/>
              </w:rPr>
              <w:t>deinstytucjonalizację</w:t>
            </w:r>
            <w:proofErr w:type="spellEnd"/>
            <w:r w:rsidRPr="00F73B45">
              <w:rPr>
                <w:color w:val="000000"/>
                <w:sz w:val="20"/>
                <w:szCs w:val="20"/>
              </w:rPr>
              <w:t xml:space="preserve">, w tym profilaktyka i podstawowa opieka zdrowotna, opieka domowa i usługi środowiskowe. Niniejszy dokument strategiczny wypełni dwa ostatnie kryteria warunkowości </w:t>
            </w:r>
            <w:r w:rsidRPr="00F73B45">
              <w:rPr>
                <w:color w:val="000000"/>
                <w:sz w:val="20"/>
                <w:szCs w:val="20"/>
              </w:rPr>
              <w:lastRenderedPageBreak/>
              <w:t>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75"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711978" w:rsidP="000E1A81">
            <w:hyperlink r:id="rId76" w:history="1">
              <w:r w:rsidR="00692133">
                <w:rPr>
                  <w:rStyle w:val="Hipercze"/>
                </w:rPr>
                <w:t>Akt prawny (legislacja.</w:t>
              </w:r>
              <w:proofErr w:type="gramStart"/>
              <w:r w:rsidR="00692133">
                <w:rPr>
                  <w:rStyle w:val="Hipercze"/>
                </w:rPr>
                <w:t>gov</w:t>
              </w:r>
              <w:proofErr w:type="gramEnd"/>
              <w:r w:rsidR="00692133">
                <w:rPr>
                  <w:rStyle w:val="Hipercze"/>
                </w:rPr>
                <w:t>.</w:t>
              </w:r>
              <w:proofErr w:type="gramStart"/>
              <w:r w:rsidR="00692133">
                <w:rPr>
                  <w:rStyle w:val="Hipercze"/>
                </w:rPr>
                <w:t>pl</w:t>
              </w:r>
              <w:proofErr w:type="gramEnd"/>
              <w:r w:rsidR="00692133">
                <w:rPr>
                  <w:rStyle w:val="Hipercze"/>
                </w:rPr>
                <w:t>)</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Rozporządzenie Ministra Zdrowia z dnia 30 września 2021 r. zmieniające rozporządzenie w sprawie programu 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rsidR="008047D8" w:rsidRDefault="00711978" w:rsidP="000E1A81">
            <w:hyperlink r:id="rId77" w:history="1">
              <w:r w:rsidR="008047D8">
                <w:rPr>
                  <w:rStyle w:val="Hipercze"/>
                </w:rPr>
                <w:t>Rozporządzenie Ministra Zdrowia z dnia 30 września 2021 r. zmieniające rozporządzenie w sprawie programu pilotażowego opieki nad świadczeniobiorcą w ramach sieci kardiologicznej (dziennikustaw.</w:t>
              </w:r>
              <w:proofErr w:type="gramStart"/>
              <w:r w:rsidR="008047D8">
                <w:rPr>
                  <w:rStyle w:val="Hipercze"/>
                </w:rPr>
                <w:t>gov</w:t>
              </w:r>
              <w:proofErr w:type="gramEnd"/>
              <w:r w:rsidR="008047D8">
                <w:rPr>
                  <w:rStyle w:val="Hipercze"/>
                </w:rPr>
                <w:t>.</w:t>
              </w:r>
              <w:proofErr w:type="gramStart"/>
              <w:r w:rsidR="008047D8">
                <w:rPr>
                  <w:rStyle w:val="Hipercze"/>
                </w:rPr>
                <w:t>pl</w:t>
              </w:r>
              <w:proofErr w:type="gramEnd"/>
              <w:r w:rsidR="008047D8">
                <w:rPr>
                  <w:rStyle w:val="Hipercze"/>
                </w:rPr>
                <w:t>)</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 xml:space="preserve">OBWIESZCZENIE MARSZAŁKA SEJMU RZECZYPOSPOLITEJ POLSKIEJ z dnia 16 września 2021 r. w sprawie ogłoszenia jednolitego tekstu ustawy o sposobie ustalania najniższego wynagrodzenia zasadniczego niektórych </w:t>
            </w:r>
            <w:r w:rsidRPr="00FD4BE5">
              <w:rPr>
                <w:rFonts w:ascii="Times New Roman" w:hAnsi="Times New Roman" w:cs="Times New Roman"/>
                <w:b w:val="0"/>
                <w:color w:val="auto"/>
                <w:sz w:val="20"/>
                <w:szCs w:val="20"/>
                <w:shd w:val="clear" w:color="auto" w:fill="FFFFFF"/>
              </w:rPr>
              <w:lastRenderedPageBreak/>
              <w:t>pracowników 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lastRenderedPageBreak/>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711978" w:rsidP="000E1A81">
            <w:hyperlink r:id="rId78"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w:t>
              </w:r>
              <w:proofErr w:type="gramStart"/>
              <w:r w:rsidR="00FD4BE5">
                <w:rPr>
                  <w:rStyle w:val="Hipercze"/>
                </w:rPr>
                <w:t>gov</w:t>
              </w:r>
              <w:proofErr w:type="gramEnd"/>
              <w:r w:rsidR="00FD4BE5">
                <w:rPr>
                  <w:rStyle w:val="Hipercze"/>
                </w:rPr>
                <w:t>.</w:t>
              </w:r>
              <w:proofErr w:type="gramStart"/>
              <w:r w:rsidR="00FD4BE5">
                <w:rPr>
                  <w:rStyle w:val="Hipercze"/>
                </w:rPr>
                <w:t>pl</w:t>
              </w:r>
              <w:proofErr w:type="gramEnd"/>
              <w:r w:rsidR="00FD4BE5">
                <w:rPr>
                  <w:rStyle w:val="Hipercze"/>
                </w:rPr>
                <w:t>)</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rojekt ustawy o bezpiecznym przerywaniu ciąży oraz o edukacji o 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t xml:space="preserve">Dotyczy zdaniem wnioskodawców: zagwarantowania obywatelkom i obywatelom Polski realizacji pełni </w:t>
            </w:r>
            <w:proofErr w:type="gramStart"/>
            <w:r w:rsidRPr="00984FCD">
              <w:rPr>
                <w:rFonts w:ascii="Times New Roman" w:eastAsia="Times New Roman" w:hAnsi="Times New Roman" w:cs="Times New Roman"/>
                <w:sz w:val="20"/>
                <w:szCs w:val="20"/>
                <w:lang w:eastAsia="pl-PL"/>
              </w:rPr>
              <w:t>praw</w:t>
            </w:r>
            <w:proofErr w:type="gramEnd"/>
            <w:r w:rsidRPr="00984FCD">
              <w:rPr>
                <w:rFonts w:ascii="Times New Roman" w:eastAsia="Times New Roman" w:hAnsi="Times New Roman" w:cs="Times New Roman"/>
                <w:sz w:val="20"/>
                <w:szCs w:val="20"/>
                <w:lang w:eastAsia="pl-PL"/>
              </w:rPr>
              <w:t xml:space="preserve">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t xml:space="preserve">Rozstrzygnięcie przez Sejm </w:t>
            </w:r>
            <w:r w:rsidRPr="00984FCD">
              <w:rPr>
                <w:rFonts w:ascii="Times New Roman" w:hAnsi="Times New Roman" w:cs="Times New Roman"/>
                <w:sz w:val="20"/>
                <w:szCs w:val="20"/>
              </w:rPr>
              <w:t>wniosku o uzupełnienie porządku dziennego o punkt: 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711978" w:rsidP="000E1A81">
            <w:hyperlink r:id="rId79" w:history="1">
              <w:r w:rsidR="00984FCD">
                <w:rPr>
                  <w:rStyle w:val="Hipercze"/>
                </w:rPr>
                <w:t>9-020-143-2020.</w:t>
              </w:r>
              <w:proofErr w:type="gramStart"/>
              <w:r w:rsidR="00984FCD">
                <w:rPr>
                  <w:rStyle w:val="Hipercze"/>
                </w:rPr>
                <w:t>pdf</w:t>
              </w:r>
              <w:proofErr w:type="gramEnd"/>
              <w:r w:rsidR="00984FCD">
                <w:rPr>
                  <w:rStyle w:val="Hipercze"/>
                </w:rPr>
                <w:t xml:space="preserve"> (sejm.</w:t>
              </w:r>
              <w:proofErr w:type="gramStart"/>
              <w:r w:rsidR="00984FCD">
                <w:rPr>
                  <w:rStyle w:val="Hipercze"/>
                </w:rPr>
                <w:t>gov</w:t>
              </w:r>
              <w:proofErr w:type="gramEnd"/>
              <w:r w:rsidR="00984FCD">
                <w:rPr>
                  <w:rStyle w:val="Hipercze"/>
                </w:rPr>
                <w:t>.</w:t>
              </w:r>
              <w:proofErr w:type="gramStart"/>
              <w:r w:rsidR="00984FCD">
                <w:rPr>
                  <w:rStyle w:val="Hipercze"/>
                </w:rPr>
                <w:t>pl</w:t>
              </w:r>
              <w:proofErr w:type="gramEnd"/>
              <w:r w:rsidR="00984FCD">
                <w:rPr>
                  <w:rStyle w:val="Hipercze"/>
                </w:rPr>
                <w:t>)</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Ustawa z dnia 17 września 2021 r. o zmianie ustawy o szczególnych rozwiązaniach związanych z zapobieganiem, przeciwdziałanie</w:t>
            </w:r>
            <w:r w:rsidRPr="0029746F">
              <w:rPr>
                <w:rFonts w:ascii="Times New Roman" w:hAnsi="Times New Roman" w:cs="Times New Roman"/>
                <w:b w:val="0"/>
                <w:color w:val="auto"/>
                <w:sz w:val="20"/>
                <w:szCs w:val="20"/>
                <w:shd w:val="clear" w:color="auto" w:fill="FFFFFF"/>
              </w:rPr>
              <w:lastRenderedPageBreak/>
              <w:t>m i zwalczaniem COVID-19, innych chorób zakaźnych oraz 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711978" w:rsidP="000E1A81">
            <w:hyperlink r:id="rId80"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w:t>
              </w:r>
              <w:proofErr w:type="gramStart"/>
              <w:r w:rsidR="0029746F">
                <w:rPr>
                  <w:rStyle w:val="Hipercze"/>
                </w:rPr>
                <w:t>gov</w:t>
              </w:r>
              <w:proofErr w:type="gramEnd"/>
              <w:r w:rsidR="0029746F">
                <w:rPr>
                  <w:rStyle w:val="Hipercze"/>
                </w:rPr>
                <w:t>.</w:t>
              </w:r>
              <w:proofErr w:type="gramStart"/>
              <w:r w:rsidR="0029746F">
                <w:rPr>
                  <w:rStyle w:val="Hipercze"/>
                </w:rPr>
                <w:t>pl</w:t>
              </w:r>
              <w:proofErr w:type="gramEnd"/>
              <w:r w:rsidR="0029746F">
                <w:rPr>
                  <w:rStyle w:val="Hipercze"/>
                </w:rPr>
                <w:t>)</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prowadzenia międzynarodowych działań 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konieczność racjonalnego, bieżącego gospodarowania ewentualnymi nadwyżkami tych partii dostarczanych szczepionek, które po sukcesywnym zaspokojeniu potrzeb krajowych w zakresie przeciwdziałania COVID-19, z przyczyn </w:t>
            </w:r>
            <w:proofErr w:type="gramStart"/>
            <w:r w:rsidRPr="00F73B45">
              <w:rPr>
                <w:rFonts w:ascii="Times New Roman" w:eastAsia="Times New Roman" w:hAnsi="Times New Roman" w:cs="Times New Roman"/>
                <w:sz w:val="20"/>
                <w:szCs w:val="20"/>
                <w:lang w:eastAsia="pl-PL"/>
              </w:rPr>
              <w:t>obiektywnych  nie</w:t>
            </w:r>
            <w:proofErr w:type="gramEnd"/>
            <w:r w:rsidRPr="00F73B45">
              <w:rPr>
                <w:rFonts w:ascii="Times New Roman" w:eastAsia="Times New Roman" w:hAnsi="Times New Roman" w:cs="Times New Roman"/>
                <w:sz w:val="20"/>
                <w:szCs w:val="20"/>
                <w:lang w:eastAsia="pl-PL"/>
              </w:rPr>
              <w:t xml:space="preserv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711978" w:rsidP="000E1A81">
            <w:hyperlink r:id="rId81" w:history="1">
              <w:r w:rsidR="002B2476">
                <w:rPr>
                  <w:rStyle w:val="Hipercze"/>
                </w:rPr>
                <w:t>Projekt uchwały Rady Ministrów zmieniającej uchwałę w sprawie prowadzenia międzynarodowych działań solidarnościowych w celu profilaktyki i zwalczania zachorowań na chorobę COVID-19 oraz wyrażenia zgody na udostępnienie partnerom zagranicznym szczepionek przeciw COVID-19 - Wykaz prac legislacyjnych i programowych Rady Ministrów - BIP Rady Ministrów i Kancelarii Prezesa Rady Ministrów (kprm.</w:t>
              </w:r>
              <w:proofErr w:type="gramStart"/>
              <w:r w:rsidR="002B2476">
                <w:rPr>
                  <w:rStyle w:val="Hipercze"/>
                </w:rPr>
                <w:t>gov</w:t>
              </w:r>
              <w:proofErr w:type="gramEnd"/>
              <w:r w:rsidR="002B2476">
                <w:rPr>
                  <w:rStyle w:val="Hipercze"/>
                </w:rPr>
                <w:t>.</w:t>
              </w:r>
              <w:proofErr w:type="gramStart"/>
              <w:r w:rsidR="002B2476">
                <w:rPr>
                  <w:rStyle w:val="Hipercze"/>
                </w:rPr>
                <w:t>pl</w:t>
              </w:r>
              <w:proofErr w:type="gramEnd"/>
              <w:r w:rsidR="002B2476">
                <w:rPr>
                  <w:rStyle w:val="Hipercze"/>
                </w:rPr>
                <w:t>)</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 xml:space="preserve">Projekt uchwały Rady Ministrów w sprawie Harmonogramu realizacji </w:t>
            </w:r>
            <w:r w:rsidRPr="002B2476">
              <w:rPr>
                <w:rFonts w:ascii="Times New Roman" w:hAnsi="Times New Roman" w:cs="Times New Roman"/>
                <w:b w:val="0"/>
                <w:color w:val="auto"/>
                <w:sz w:val="20"/>
                <w:szCs w:val="20"/>
                <w:shd w:val="clear" w:color="auto" w:fill="FFFFFF"/>
              </w:rPr>
              <w:lastRenderedPageBreak/>
              <w:t>Krajowego Programu Zapobiegania Zakażeniom 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lastRenderedPageBreak/>
              <w:t>Projekt stanowi wykonanie § 4 rozporządzenia Rady Ministrów z dnia 15 lutego 2011 r. w sprawie Krajowego Programu Zapobiegania Zakażeniom HIV i Zwalczania AIDS (Dz. U. poz</w:t>
            </w:r>
            <w:proofErr w:type="gramStart"/>
            <w:r w:rsidRPr="002B2476">
              <w:rPr>
                <w:rFonts w:ascii="Times New Roman" w:eastAsia="Times New Roman" w:hAnsi="Times New Roman" w:cs="Times New Roman"/>
                <w:sz w:val="20"/>
                <w:szCs w:val="20"/>
                <w:lang w:eastAsia="pl-PL"/>
              </w:rPr>
              <w:t>. 227). Zgodnie</w:t>
            </w:r>
            <w:proofErr w:type="gramEnd"/>
            <w:r w:rsidRPr="002B2476">
              <w:rPr>
                <w:rFonts w:ascii="Times New Roman" w:eastAsia="Times New Roman" w:hAnsi="Times New Roman" w:cs="Times New Roman"/>
                <w:sz w:val="20"/>
                <w:szCs w:val="20"/>
                <w:lang w:eastAsia="pl-PL"/>
              </w:rPr>
              <w:t xml:space="preserve"> z § 4 ust. 1 ww. rozporządzenia Koordynator Programu, tj. Krajowe Centrum ds. AIDS, jednostka podległa i nadzorowana przez ministra właściwego do spraw zdrowia, we współpracy z podmiotami obowiązanymi do realizacji Krajowego Programu Zapobiegania Zakażeniom HIV i </w:t>
            </w:r>
            <w:r w:rsidRPr="002B2476">
              <w:rPr>
                <w:rFonts w:ascii="Times New Roman" w:eastAsia="Times New Roman" w:hAnsi="Times New Roman" w:cs="Times New Roman"/>
                <w:sz w:val="20"/>
                <w:szCs w:val="20"/>
                <w:lang w:eastAsia="pl-PL"/>
              </w:rPr>
              <w:lastRenderedPageBreak/>
              <w:t>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 xml:space="preserve">Zgodnie z art. 4 ust. 1 ustawy z dnia 5 grudnia 2008 r. o zapobieganiu oraz zwalczaniu zakażeń i chorób zakaźnych u ludzi (Dz. U. </w:t>
            </w:r>
            <w:proofErr w:type="gramStart"/>
            <w:r w:rsidRPr="002B2476">
              <w:rPr>
                <w:rFonts w:ascii="Times New Roman" w:eastAsia="Times New Roman" w:hAnsi="Times New Roman" w:cs="Times New Roman"/>
                <w:sz w:val="20"/>
                <w:szCs w:val="20"/>
                <w:lang w:eastAsia="pl-PL"/>
              </w:rPr>
              <w:t>z</w:t>
            </w:r>
            <w:proofErr w:type="gramEnd"/>
            <w:r w:rsidRPr="002B2476">
              <w:rPr>
                <w:rFonts w:ascii="Times New Roman" w:eastAsia="Times New Roman" w:hAnsi="Times New Roman" w:cs="Times New Roman"/>
                <w:sz w:val="20"/>
                <w:szCs w:val="20"/>
                <w:lang w:eastAsia="pl-PL"/>
              </w:rPr>
              <w:t xml:space="preserve"> 2020 r. poz. 1845, z </w:t>
            </w:r>
            <w:proofErr w:type="spellStart"/>
            <w:r w:rsidRPr="002B2476">
              <w:rPr>
                <w:rFonts w:ascii="Times New Roman" w:eastAsia="Times New Roman" w:hAnsi="Times New Roman" w:cs="Times New Roman"/>
                <w:sz w:val="20"/>
                <w:szCs w:val="20"/>
                <w:lang w:eastAsia="pl-PL"/>
              </w:rPr>
              <w:t>późn</w:t>
            </w:r>
            <w:proofErr w:type="spellEnd"/>
            <w:r w:rsidRPr="002B2476">
              <w:rPr>
                <w:rFonts w:ascii="Times New Roman" w:eastAsia="Times New Roman" w:hAnsi="Times New Roman" w:cs="Times New Roman"/>
                <w:sz w:val="20"/>
                <w:szCs w:val="20"/>
                <w:lang w:eastAsia="pl-PL"/>
              </w:rPr>
              <w:t xml:space="preserve">. </w:t>
            </w:r>
            <w:proofErr w:type="gramStart"/>
            <w:r w:rsidRPr="002B2476">
              <w:rPr>
                <w:rFonts w:ascii="Times New Roman" w:eastAsia="Times New Roman" w:hAnsi="Times New Roman" w:cs="Times New Roman"/>
                <w:sz w:val="20"/>
                <w:szCs w:val="20"/>
                <w:lang w:eastAsia="pl-PL"/>
              </w:rPr>
              <w:t>zm</w:t>
            </w:r>
            <w:proofErr w:type="gramEnd"/>
            <w:r w:rsidRPr="002B2476">
              <w:rPr>
                <w:rFonts w:ascii="Times New Roman" w:eastAsia="Times New Roman" w:hAnsi="Times New Roman" w:cs="Times New Roman"/>
                <w:sz w:val="20"/>
                <w:szCs w:val="20"/>
                <w:lang w:eastAsia="pl-PL"/>
              </w:rPr>
              <w:t>.)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 xml:space="preserve">2) zapobiegania zakażeniom HIV wśród osób o zwiększonym poziomie </w:t>
            </w:r>
            <w:proofErr w:type="spellStart"/>
            <w:r w:rsidRPr="002B2476">
              <w:rPr>
                <w:rFonts w:ascii="Times New Roman" w:eastAsia="Times New Roman" w:hAnsi="Times New Roman" w:cs="Times New Roman"/>
                <w:sz w:val="20"/>
                <w:szCs w:val="20"/>
                <w:lang w:eastAsia="pl-PL"/>
              </w:rPr>
              <w:t>zachowań</w:t>
            </w:r>
            <w:proofErr w:type="spellEnd"/>
            <w:r w:rsidRPr="002B2476">
              <w:rPr>
                <w:rFonts w:ascii="Times New Roman" w:eastAsia="Times New Roman" w:hAnsi="Times New Roman" w:cs="Times New Roman"/>
                <w:sz w:val="20"/>
                <w:szCs w:val="20"/>
                <w:lang w:eastAsia="pl-PL"/>
              </w:rPr>
              <w:t xml:space="preserve">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lastRenderedPageBreak/>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711978" w:rsidP="000E1A81">
            <w:hyperlink r:id="rId82" w:history="1">
              <w:r w:rsidR="002B2476">
                <w:rPr>
                  <w:rStyle w:val="Hipercze"/>
                </w:rPr>
                <w:t xml:space="preserve">Projekt uchwały Rady Ministrów w sprawie Harmonogramu realizacji Krajowego Programu Zapobiegania Zakażeniom HIV i Zwalczania AIDS opracowanego na lata 2022-2026 - Wykaz prac </w:t>
              </w:r>
              <w:r w:rsidR="002B2476">
                <w:rPr>
                  <w:rStyle w:val="Hipercze"/>
                </w:rPr>
                <w:lastRenderedPageBreak/>
                <w:t>legislacyjnych i programowych Rady Ministrów - BIP Rady Ministrów i Kancelarii Prezesa Rady Ministrów (kprm.</w:t>
              </w:r>
              <w:proofErr w:type="gramStart"/>
              <w:r w:rsidR="002B2476">
                <w:rPr>
                  <w:rStyle w:val="Hipercze"/>
                </w:rPr>
                <w:t>gov</w:t>
              </w:r>
              <w:proofErr w:type="gramEnd"/>
              <w:r w:rsidR="002B2476">
                <w:rPr>
                  <w:rStyle w:val="Hipercze"/>
                </w:rPr>
                <w:t>.</w:t>
              </w:r>
              <w:proofErr w:type="gramStart"/>
              <w:r w:rsidR="002B2476">
                <w:rPr>
                  <w:rStyle w:val="Hipercze"/>
                </w:rPr>
                <w:t>pl</w:t>
              </w:r>
              <w:proofErr w:type="gramEnd"/>
              <w:r w:rsidR="002B2476">
                <w:rPr>
                  <w:rStyle w:val="Hipercze"/>
                </w:rPr>
                <w:t>)</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z dnia 30.09.2021 </w:t>
            </w:r>
            <w:proofErr w:type="gramStart"/>
            <w:r w:rsidRPr="00616893">
              <w:rPr>
                <w:rFonts w:ascii="Times New Roman" w:hAnsi="Times New Roman" w:cs="Times New Roman"/>
                <w:b w:val="0"/>
                <w:color w:val="auto"/>
                <w:sz w:val="20"/>
                <w:szCs w:val="20"/>
                <w:shd w:val="clear" w:color="auto" w:fill="FFFFFF"/>
              </w:rPr>
              <w:t>r</w:t>
            </w:r>
            <w:proofErr w:type="gramEnd"/>
            <w:r w:rsidRPr="00616893">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w:t>
            </w:r>
            <w:proofErr w:type="gramStart"/>
            <w:r w:rsidRPr="00616893">
              <w:rPr>
                <w:rFonts w:ascii="Times New Roman" w:eastAsia="Times New Roman" w:hAnsi="Times New Roman" w:cs="Times New Roman"/>
                <w:sz w:val="20"/>
                <w:szCs w:val="20"/>
                <w:lang w:eastAsia="pl-PL"/>
              </w:rPr>
              <w:t>z</w:t>
            </w:r>
            <w:proofErr w:type="gramEnd"/>
            <w:r w:rsidRPr="00616893">
              <w:rPr>
                <w:rFonts w:ascii="Times New Roman" w:eastAsia="Times New Roman" w:hAnsi="Times New Roman" w:cs="Times New Roman"/>
                <w:sz w:val="20"/>
                <w:szCs w:val="20"/>
                <w:lang w:eastAsia="pl-PL"/>
              </w:rPr>
              <w:t xml:space="preserve"> 2021 r. poz. 1285, z </w:t>
            </w:r>
            <w:proofErr w:type="spellStart"/>
            <w:r w:rsidRPr="00616893">
              <w:rPr>
                <w:rFonts w:ascii="Times New Roman" w:eastAsia="Times New Roman" w:hAnsi="Times New Roman" w:cs="Times New Roman"/>
                <w:sz w:val="20"/>
                <w:szCs w:val="20"/>
                <w:lang w:eastAsia="pl-PL"/>
              </w:rPr>
              <w:t>późn</w:t>
            </w:r>
            <w:proofErr w:type="spellEnd"/>
            <w:r w:rsidRPr="00616893">
              <w:rPr>
                <w:rFonts w:ascii="Times New Roman" w:eastAsia="Times New Roman" w:hAnsi="Times New Roman" w:cs="Times New Roman"/>
                <w:sz w:val="20"/>
                <w:szCs w:val="20"/>
                <w:lang w:eastAsia="pl-PL"/>
              </w:rPr>
              <w:t xml:space="preserve">. </w:t>
            </w:r>
            <w:proofErr w:type="gramStart"/>
            <w:r w:rsidRPr="00616893">
              <w:rPr>
                <w:rFonts w:ascii="Times New Roman" w:eastAsia="Times New Roman" w:hAnsi="Times New Roman" w:cs="Times New Roman"/>
                <w:sz w:val="20"/>
                <w:szCs w:val="20"/>
                <w:lang w:eastAsia="pl-PL"/>
              </w:rPr>
              <w:t>zm</w:t>
            </w:r>
            <w:proofErr w:type="gramEnd"/>
            <w:r w:rsidRPr="00616893">
              <w:rPr>
                <w:rFonts w:ascii="Times New Roman" w:eastAsia="Times New Roman" w:hAnsi="Times New Roman" w:cs="Times New Roman"/>
                <w:sz w:val="20"/>
                <w:szCs w:val="20"/>
                <w:lang w:eastAsia="pl-PL"/>
              </w:rPr>
              <w:t>.),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 xml:space="preserve">z wejścia w życie aktów prawa powszechnie obowiązującego, w szczególności przepisów art. 159 ust. 2b ustawy o świadczeniach, oraz art. 14 ust. 2 ustawy </w:t>
            </w:r>
            <w:proofErr w:type="gramStart"/>
            <w:r w:rsidRPr="00616893">
              <w:rPr>
                <w:rFonts w:ascii="Times New Roman" w:eastAsia="Times New Roman" w:hAnsi="Times New Roman" w:cs="Times New Roman"/>
                <w:sz w:val="20"/>
                <w:szCs w:val="20"/>
                <w:lang w:eastAsia="pl-PL"/>
              </w:rPr>
              <w:t>z  dnia</w:t>
            </w:r>
            <w:proofErr w:type="gramEnd"/>
            <w:r w:rsidRPr="00616893">
              <w:rPr>
                <w:rFonts w:ascii="Times New Roman" w:eastAsia="Times New Roman" w:hAnsi="Times New Roman" w:cs="Times New Roman"/>
                <w:sz w:val="20"/>
                <w:szCs w:val="20"/>
                <w:lang w:eastAsia="pl-PL"/>
              </w:rPr>
              <w:t xml:space="preserve"> 27 października 2017 r. o podstawowej opiece zdrowotnej (Dz. U. z 2021 r. poz.1050), zwanej dalej „ustawą o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które wchodzą w życie z </w:t>
            </w:r>
            <w:proofErr w:type="gramStart"/>
            <w:r w:rsidRPr="00616893">
              <w:rPr>
                <w:rFonts w:ascii="Times New Roman" w:eastAsia="Times New Roman" w:hAnsi="Times New Roman" w:cs="Times New Roman"/>
                <w:sz w:val="20"/>
                <w:szCs w:val="20"/>
                <w:lang w:eastAsia="pl-PL"/>
              </w:rPr>
              <w:t>dniem 1  października</w:t>
            </w:r>
            <w:proofErr w:type="gramEnd"/>
            <w:r w:rsidRPr="00616893">
              <w:rPr>
                <w:rFonts w:ascii="Times New Roman" w:eastAsia="Times New Roman" w:hAnsi="Times New Roman" w:cs="Times New Roman"/>
                <w:sz w:val="20"/>
                <w:szCs w:val="20"/>
                <w:lang w:eastAsia="pl-PL"/>
              </w:rPr>
              <w:t xml:space="preserve">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(Dz. Min. </w:t>
            </w:r>
            <w:proofErr w:type="spellStart"/>
            <w:r>
              <w:rPr>
                <w:rFonts w:ascii="Times New Roman" w:eastAsia="Times New Roman" w:hAnsi="Times New Roman" w:cs="Times New Roman"/>
                <w:sz w:val="20"/>
                <w:szCs w:val="20"/>
                <w:lang w:eastAsia="pl-PL"/>
              </w:rPr>
              <w:t>Zdrow</w:t>
            </w:r>
            <w:proofErr w:type="spellEnd"/>
            <w:r>
              <w:rPr>
                <w:rFonts w:ascii="Times New Roman" w:eastAsia="Times New Roman" w:hAnsi="Times New Roman" w:cs="Times New Roman"/>
                <w:sz w:val="20"/>
                <w:szCs w:val="20"/>
                <w:lang w:eastAsia="pl-PL"/>
              </w:rPr>
              <w:t xml:space="preserve">. </w:t>
            </w:r>
            <w:proofErr w:type="gramStart"/>
            <w:r>
              <w:rPr>
                <w:rFonts w:ascii="Times New Roman" w:eastAsia="Times New Roman" w:hAnsi="Times New Roman" w:cs="Times New Roman"/>
                <w:sz w:val="20"/>
                <w:szCs w:val="20"/>
                <w:lang w:eastAsia="pl-PL"/>
              </w:rPr>
              <w:t>poz</w:t>
            </w:r>
            <w:proofErr w:type="gramEnd"/>
            <w:r>
              <w:rPr>
                <w:rFonts w:ascii="Times New Roman" w:eastAsia="Times New Roman" w:hAnsi="Times New Roman" w:cs="Times New Roman"/>
                <w:sz w:val="20"/>
                <w:szCs w:val="20"/>
                <w:lang w:eastAsia="pl-PL"/>
              </w:rPr>
              <w:t>.49).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określeniu zadań osoby, o której mowa w art. 14 ust. 2 ustawy o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finansowanej </w:t>
            </w:r>
            <w:proofErr w:type="spellStart"/>
            <w:r w:rsidRPr="00616893">
              <w:rPr>
                <w:rFonts w:ascii="Times New Roman" w:eastAsia="Times New Roman" w:hAnsi="Times New Roman" w:cs="Times New Roman"/>
                <w:sz w:val="20"/>
                <w:szCs w:val="20"/>
                <w:lang w:eastAsia="pl-PL"/>
              </w:rPr>
              <w:t>kapitacyjną</w:t>
            </w:r>
            <w:proofErr w:type="spellEnd"/>
            <w:r w:rsidRPr="00616893">
              <w:rPr>
                <w:rFonts w:ascii="Times New Roman" w:eastAsia="Times New Roman" w:hAnsi="Times New Roman" w:cs="Times New Roman"/>
                <w:sz w:val="20"/>
                <w:szCs w:val="20"/>
                <w:lang w:eastAsia="pl-PL"/>
              </w:rPr>
              <w:t xml:space="preserve">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wprowadzeniu definicji „porada receptowa” oraz wprowadzeniu produktów statystycznych: porada receptowa lekarza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porada receptowa pielęgniarki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porada receptowa położnej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wprowadzeniu korekty w przepisie dotyczącym weryfikacji uprawnień do świadczeń w usłudze e-WUŚ, poprzez uzupełnienie, że w </w:t>
            </w:r>
            <w:r w:rsidRPr="00616893">
              <w:rPr>
                <w:rFonts w:ascii="Times New Roman" w:eastAsia="Times New Roman" w:hAnsi="Times New Roman" w:cs="Times New Roman"/>
                <w:sz w:val="20"/>
                <w:szCs w:val="20"/>
                <w:lang w:eastAsia="pl-PL"/>
              </w:rPr>
              <w:lastRenderedPageBreak/>
              <w:t>przypadku złożenia deklaracji wyboru za pośrednictwem Internetowego 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proofErr w:type="gramStart"/>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w:t>
            </w:r>
            <w:proofErr w:type="gramEnd"/>
            <w:r w:rsidRPr="00616893">
              <w:rPr>
                <w:rFonts w:ascii="Times New Roman" w:eastAsia="Times New Roman" w:hAnsi="Times New Roman" w:cs="Times New Roman"/>
                <w:sz w:val="20"/>
                <w:szCs w:val="20"/>
                <w:lang w:eastAsia="pl-PL"/>
              </w:rPr>
              <w:t xml:space="preserve"> z przepisów odnoszących się do premiowania za wystawianie przez lekarzy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e-recept i e-skierowań w związku w 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wprowadzeniu korekty w zakresie załącznika nr 1 do zarządzenia określającego wartości stawek </w:t>
            </w:r>
            <w:proofErr w:type="spellStart"/>
            <w:r w:rsidRPr="00616893">
              <w:rPr>
                <w:rFonts w:ascii="Times New Roman" w:eastAsia="Times New Roman" w:hAnsi="Times New Roman" w:cs="Times New Roman"/>
                <w:sz w:val="20"/>
                <w:szCs w:val="20"/>
                <w:lang w:eastAsia="pl-PL"/>
              </w:rPr>
              <w:t>kapitacyjnych</w:t>
            </w:r>
            <w:proofErr w:type="spellEnd"/>
            <w:r w:rsidRPr="00616893">
              <w:rPr>
                <w:rFonts w:ascii="Times New Roman" w:eastAsia="Times New Roman" w:hAnsi="Times New Roman" w:cs="Times New Roman"/>
                <w:sz w:val="20"/>
                <w:szCs w:val="20"/>
                <w:lang w:eastAsia="pl-PL"/>
              </w:rPr>
              <w:t xml:space="preserve">, porad </w:t>
            </w:r>
            <w:proofErr w:type="gramStart"/>
            <w:r w:rsidRPr="00616893">
              <w:rPr>
                <w:rFonts w:ascii="Times New Roman" w:eastAsia="Times New Roman" w:hAnsi="Times New Roman" w:cs="Times New Roman"/>
                <w:sz w:val="20"/>
                <w:szCs w:val="20"/>
                <w:lang w:eastAsia="pl-PL"/>
              </w:rPr>
              <w:t>i  ryczałtów</w:t>
            </w:r>
            <w:proofErr w:type="gramEnd"/>
            <w:r w:rsidRPr="00616893">
              <w:rPr>
                <w:rFonts w:ascii="Times New Roman" w:eastAsia="Times New Roman" w:hAnsi="Times New Roman" w:cs="Times New Roman"/>
                <w:sz w:val="20"/>
                <w:szCs w:val="20"/>
                <w:lang w:eastAsia="pl-PL"/>
              </w:rPr>
              <w:t xml:space="preserve"> – dodano zakres „koordynacja opieki” wraz z  produktem „koordynacja opieki – zadania koordynatora” z wyceną </w:t>
            </w:r>
            <w:proofErr w:type="spellStart"/>
            <w:r w:rsidRPr="00616893">
              <w:rPr>
                <w:rFonts w:ascii="Times New Roman" w:eastAsia="Times New Roman" w:hAnsi="Times New Roman" w:cs="Times New Roman"/>
                <w:sz w:val="20"/>
                <w:szCs w:val="20"/>
                <w:lang w:eastAsia="pl-PL"/>
              </w:rPr>
              <w:t>kapitacyjnej</w:t>
            </w:r>
            <w:proofErr w:type="spellEnd"/>
            <w:r w:rsidRPr="00616893">
              <w:rPr>
                <w:rFonts w:ascii="Times New Roman" w:eastAsia="Times New Roman" w:hAnsi="Times New Roman" w:cs="Times New Roman"/>
                <w:sz w:val="20"/>
                <w:szCs w:val="20"/>
                <w:lang w:eastAsia="pl-PL"/>
              </w:rPr>
              <w:t xml:space="preserve">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dokonano zmiany w komparycji umowy - w związku </w:t>
            </w:r>
            <w:proofErr w:type="gramStart"/>
            <w:r w:rsidRPr="00616893">
              <w:rPr>
                <w:rFonts w:ascii="Times New Roman" w:eastAsia="Times New Roman" w:hAnsi="Times New Roman" w:cs="Times New Roman"/>
                <w:sz w:val="20"/>
                <w:szCs w:val="20"/>
                <w:lang w:eastAsia="pl-PL"/>
              </w:rPr>
              <w:t>z  wejściem</w:t>
            </w:r>
            <w:proofErr w:type="gramEnd"/>
            <w:r w:rsidRPr="00616893">
              <w:rPr>
                <w:rFonts w:ascii="Times New Roman" w:eastAsia="Times New Roman" w:hAnsi="Times New Roman" w:cs="Times New Roman"/>
                <w:sz w:val="20"/>
                <w:szCs w:val="20"/>
                <w:lang w:eastAsia="pl-PL"/>
              </w:rPr>
              <w:t xml:space="preserve">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dostosowano przepisy o kontroli planowej do przepisów ustawy </w:t>
            </w:r>
            <w:proofErr w:type="gramStart"/>
            <w:r w:rsidRPr="00616893">
              <w:rPr>
                <w:rFonts w:ascii="Times New Roman" w:eastAsia="Times New Roman" w:hAnsi="Times New Roman" w:cs="Times New Roman"/>
                <w:sz w:val="20"/>
                <w:szCs w:val="20"/>
                <w:lang w:eastAsia="pl-PL"/>
              </w:rPr>
              <w:t>o  świadczeniach</w:t>
            </w:r>
            <w:proofErr w:type="gramEnd"/>
            <w:r w:rsidRPr="00616893">
              <w:rPr>
                <w:rFonts w:ascii="Times New Roman" w:eastAsia="Times New Roman" w:hAnsi="Times New Roman" w:cs="Times New Roman"/>
                <w:sz w:val="20"/>
                <w:szCs w:val="20"/>
                <w:lang w:eastAsia="pl-PL"/>
              </w:rPr>
              <w:t xml:space="preserve"> (art. 61d oraz art. 61g ust. 1 ustawy),</w:t>
            </w:r>
          </w:p>
          <w:p w:rsidR="00616893" w:rsidRPr="00616893" w:rsidRDefault="00616893" w:rsidP="00616893">
            <w:pPr>
              <w:rPr>
                <w:rFonts w:ascii="Times New Roman" w:eastAsia="Times New Roman" w:hAnsi="Times New Roman" w:cs="Times New Roman"/>
                <w:sz w:val="20"/>
                <w:szCs w:val="20"/>
                <w:lang w:eastAsia="pl-PL"/>
              </w:rPr>
            </w:pPr>
            <w:proofErr w:type="gramStart"/>
            <w:r w:rsidRPr="00616893">
              <w:rPr>
                <w:rFonts w:ascii="Times New Roman" w:eastAsia="Times New Roman" w:hAnsi="Times New Roman" w:cs="Times New Roman"/>
                <w:sz w:val="20"/>
                <w:szCs w:val="20"/>
                <w:lang w:eastAsia="pl-PL"/>
              </w:rPr>
              <w:t>c</w:t>
            </w:r>
            <w:proofErr w:type="gramEnd"/>
            <w:r w:rsidRPr="00616893">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proofErr w:type="gramStart"/>
            <w:r w:rsidRPr="00616893">
              <w:rPr>
                <w:rFonts w:ascii="Times New Roman" w:eastAsia="Times New Roman" w:hAnsi="Times New Roman" w:cs="Times New Roman"/>
                <w:sz w:val="20"/>
                <w:szCs w:val="20"/>
                <w:lang w:eastAsia="pl-PL"/>
              </w:rPr>
              <w:t>d</w:t>
            </w:r>
            <w:proofErr w:type="gramEnd"/>
            <w:r w:rsidRPr="00616893">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 xml:space="preserve">rezygnacji z załącznika nr 2a do zarządzenia, tj. „Oświadczenia o uzgodnieniu podziału środków na zwiększenie finansowania świadczeń udzielanych przez pielęgniarki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położne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w:t>
            </w:r>
            <w:proofErr w:type="gramStart"/>
            <w:r w:rsidRPr="00616893">
              <w:rPr>
                <w:rFonts w:ascii="Times New Roman" w:eastAsia="Times New Roman" w:hAnsi="Times New Roman" w:cs="Times New Roman"/>
                <w:sz w:val="20"/>
                <w:szCs w:val="20"/>
                <w:lang w:eastAsia="pl-PL"/>
              </w:rPr>
              <w:t>z  2021 r</w:t>
            </w:r>
            <w:proofErr w:type="gramEnd"/>
            <w:r w:rsidRPr="00616893">
              <w:rPr>
                <w:rFonts w:ascii="Times New Roman" w:eastAsia="Times New Roman" w:hAnsi="Times New Roman" w:cs="Times New Roman"/>
                <w:sz w:val="20"/>
                <w:szCs w:val="20"/>
                <w:lang w:eastAsia="pl-PL"/>
              </w:rPr>
              <w:t>. poz. 540);</w:t>
            </w:r>
          </w:p>
          <w:p w:rsidR="00616893" w:rsidRPr="00616893" w:rsidRDefault="00616893" w:rsidP="00616893">
            <w:pPr>
              <w:rPr>
                <w:rFonts w:ascii="Times New Roman" w:eastAsia="Times New Roman" w:hAnsi="Times New Roman" w:cs="Times New Roman"/>
                <w:sz w:val="20"/>
                <w:szCs w:val="20"/>
                <w:lang w:eastAsia="pl-PL"/>
              </w:rPr>
            </w:pPr>
            <w:proofErr w:type="gramStart"/>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w:t>
            </w:r>
            <w:proofErr w:type="gramEnd"/>
            <w:r w:rsidRPr="00616893">
              <w:rPr>
                <w:rFonts w:ascii="Times New Roman" w:eastAsia="Times New Roman" w:hAnsi="Times New Roman" w:cs="Times New Roman"/>
                <w:sz w:val="20"/>
                <w:szCs w:val="20"/>
                <w:lang w:eastAsia="pl-PL"/>
              </w:rPr>
              <w:t xml:space="preserve"> zmian w zakresie warunków realizacji świadczeń położnej </w:t>
            </w:r>
            <w:proofErr w:type="spellStart"/>
            <w:r w:rsidRPr="00616893">
              <w:rPr>
                <w:rFonts w:ascii="Times New Roman" w:eastAsia="Times New Roman" w:hAnsi="Times New Roman" w:cs="Times New Roman"/>
                <w:sz w:val="20"/>
                <w:szCs w:val="20"/>
                <w:lang w:eastAsia="pl-PL"/>
              </w:rPr>
              <w:t>poz</w:t>
            </w:r>
            <w:proofErr w:type="spellEnd"/>
            <w:r w:rsidRPr="00616893">
              <w:rPr>
                <w:rFonts w:ascii="Times New Roman" w:eastAsia="Times New Roman" w:hAnsi="Times New Roman" w:cs="Times New Roman"/>
                <w:sz w:val="20"/>
                <w:szCs w:val="20"/>
                <w:lang w:eastAsia="pl-PL"/>
              </w:rPr>
              <w:t xml:space="preserve"> w opiece nad kobietą w przebiegu prowadzenia ciąży </w:t>
            </w:r>
            <w:r w:rsidRPr="00616893">
              <w:rPr>
                <w:rFonts w:ascii="Times New Roman" w:eastAsia="Times New Roman" w:hAnsi="Times New Roman" w:cs="Times New Roman"/>
                <w:sz w:val="20"/>
                <w:szCs w:val="20"/>
                <w:lang w:eastAsia="pl-PL"/>
              </w:rPr>
              <w:lastRenderedPageBreak/>
              <w:t xml:space="preserve">fizjologicznej (załącznik nr  28), zgodnie z zakresem i wymogami wynikającymi z przepisów rozporządzenia Ministra Zdrowia z dnia 16 sierpnia 2018 r. w sprawie standardu organizacyjnego opieki okołoporodowej (Dz.U. </w:t>
            </w:r>
            <w:proofErr w:type="gramStart"/>
            <w:r w:rsidRPr="00616893">
              <w:rPr>
                <w:rFonts w:ascii="Times New Roman" w:eastAsia="Times New Roman" w:hAnsi="Times New Roman" w:cs="Times New Roman"/>
                <w:sz w:val="20"/>
                <w:szCs w:val="20"/>
                <w:lang w:eastAsia="pl-PL"/>
              </w:rPr>
              <w:t>poz</w:t>
            </w:r>
            <w:proofErr w:type="gramEnd"/>
            <w:r w:rsidRPr="00616893">
              <w:rPr>
                <w:rFonts w:ascii="Times New Roman" w:eastAsia="Times New Roman" w:hAnsi="Times New Roman" w:cs="Times New Roman"/>
                <w:sz w:val="20"/>
                <w:szCs w:val="20"/>
                <w:lang w:eastAsia="pl-PL"/>
              </w:rPr>
              <w:t>. 1756);</w:t>
            </w:r>
          </w:p>
          <w:p w:rsidR="00616893" w:rsidRPr="00616893" w:rsidRDefault="00616893" w:rsidP="00616893">
            <w:pPr>
              <w:rPr>
                <w:rFonts w:ascii="Times New Roman" w:eastAsia="Times New Roman" w:hAnsi="Times New Roman" w:cs="Times New Roman"/>
                <w:sz w:val="20"/>
                <w:szCs w:val="20"/>
                <w:lang w:eastAsia="pl-PL"/>
              </w:rPr>
            </w:pPr>
            <w:proofErr w:type="gramStart"/>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w:t>
            </w:r>
            <w:proofErr w:type="gramEnd"/>
            <w:r w:rsidRPr="00616893">
              <w:rPr>
                <w:rFonts w:ascii="Times New Roman" w:eastAsia="Times New Roman" w:hAnsi="Times New Roman" w:cs="Times New Roman"/>
                <w:sz w:val="20"/>
                <w:szCs w:val="20"/>
                <w:lang w:eastAsia="pl-PL"/>
              </w:rPr>
              <w:t xml:space="preserve">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proofErr w:type="gramStart"/>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w:t>
            </w:r>
            <w:proofErr w:type="gramEnd"/>
            <w:r w:rsidRPr="00616893">
              <w:rPr>
                <w:rFonts w:ascii="Times New Roman" w:eastAsia="Times New Roman" w:hAnsi="Times New Roman" w:cs="Times New Roman"/>
                <w:sz w:val="20"/>
                <w:szCs w:val="20"/>
                <w:lang w:eastAsia="pl-PL"/>
              </w:rPr>
              <w:t xml:space="preserve">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proofErr w:type="gramStart"/>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w:t>
            </w:r>
            <w:proofErr w:type="gramEnd"/>
            <w:r w:rsidRPr="00616893">
              <w:rPr>
                <w:rFonts w:ascii="Times New Roman" w:eastAsia="Times New Roman" w:hAnsi="Times New Roman" w:cs="Times New Roman"/>
                <w:sz w:val="20"/>
                <w:szCs w:val="20"/>
                <w:lang w:eastAsia="pl-PL"/>
              </w:rPr>
              <w:t xml:space="preserve">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Roczny skutek finansowy wynikający z wprowadzenia opłaty za 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711978" w:rsidP="000E1A81">
            <w:hyperlink r:id="rId83"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z dnia 30.09.2021 </w:t>
            </w:r>
            <w:proofErr w:type="gramStart"/>
            <w:r w:rsidRPr="00616893">
              <w:rPr>
                <w:rFonts w:ascii="Times New Roman" w:hAnsi="Times New Roman" w:cs="Times New Roman"/>
                <w:b w:val="0"/>
                <w:color w:val="auto"/>
                <w:sz w:val="20"/>
                <w:szCs w:val="20"/>
                <w:shd w:val="clear" w:color="auto" w:fill="FFFFFF"/>
              </w:rPr>
              <w:t>r</w:t>
            </w:r>
            <w:proofErr w:type="gramEnd"/>
            <w:r w:rsidRPr="00616893">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stanowi wykonanie upoważnienia ustawowego zawartego w art. 136c ust. 5 ustawy z dnia 27 sierpnia 2004 r. o świadczeniach opieki zdrowotnej finansowanych ze środków publicznych (Dz. U. </w:t>
            </w:r>
            <w:proofErr w:type="gramStart"/>
            <w:r w:rsidRPr="00616893">
              <w:rPr>
                <w:rFonts w:ascii="Times New Roman" w:eastAsia="Times New Roman" w:hAnsi="Times New Roman" w:cs="Times New Roman"/>
                <w:sz w:val="20"/>
                <w:szCs w:val="20"/>
                <w:lang w:eastAsia="pl-PL"/>
              </w:rPr>
              <w:t>z</w:t>
            </w:r>
            <w:proofErr w:type="gramEnd"/>
            <w:r w:rsidRPr="00616893">
              <w:rPr>
                <w:rFonts w:ascii="Times New Roman" w:eastAsia="Times New Roman" w:hAnsi="Times New Roman" w:cs="Times New Roman"/>
                <w:sz w:val="20"/>
                <w:szCs w:val="20"/>
                <w:lang w:eastAsia="pl-PL"/>
              </w:rPr>
              <w:t xml:space="preserve"> 2021 r. poz. 1285, z </w:t>
            </w:r>
            <w:proofErr w:type="spellStart"/>
            <w:r w:rsidRPr="00616893">
              <w:rPr>
                <w:rFonts w:ascii="Times New Roman" w:eastAsia="Times New Roman" w:hAnsi="Times New Roman" w:cs="Times New Roman"/>
                <w:sz w:val="20"/>
                <w:szCs w:val="20"/>
                <w:lang w:eastAsia="pl-PL"/>
              </w:rPr>
              <w:t>późn</w:t>
            </w:r>
            <w:proofErr w:type="spellEnd"/>
            <w:r w:rsidRPr="00616893">
              <w:rPr>
                <w:rFonts w:ascii="Times New Roman" w:eastAsia="Times New Roman" w:hAnsi="Times New Roman" w:cs="Times New Roman"/>
                <w:sz w:val="20"/>
                <w:szCs w:val="20"/>
                <w:lang w:eastAsia="pl-PL"/>
              </w:rPr>
              <w:t xml:space="preserve">. zm.), na </w:t>
            </w:r>
            <w:proofErr w:type="gramStart"/>
            <w:r w:rsidRPr="00616893">
              <w:rPr>
                <w:rFonts w:ascii="Times New Roman" w:eastAsia="Times New Roman" w:hAnsi="Times New Roman" w:cs="Times New Roman"/>
                <w:sz w:val="20"/>
                <w:szCs w:val="20"/>
                <w:lang w:eastAsia="pl-PL"/>
              </w:rPr>
              <w:t>mocy którego</w:t>
            </w:r>
            <w:proofErr w:type="gramEnd"/>
            <w:r w:rsidRPr="00616893">
              <w:rPr>
                <w:rFonts w:ascii="Times New Roman" w:eastAsia="Times New Roman" w:hAnsi="Times New Roman" w:cs="Times New Roman"/>
                <w:sz w:val="20"/>
                <w:szCs w:val="20"/>
                <w:lang w:eastAsia="pl-PL"/>
              </w:rPr>
              <w:t xml:space="preserve">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Niniejszym zarządzeniem wprowadzono zmiany w zarządzeniu Nr 56/2021/DSOZ Prezesa Narodowego Funduszu Zdrowia z dnia 31 </w:t>
            </w:r>
            <w:proofErr w:type="gramStart"/>
            <w:r w:rsidRPr="00616893">
              <w:rPr>
                <w:rFonts w:ascii="Times New Roman" w:eastAsia="Times New Roman" w:hAnsi="Times New Roman" w:cs="Times New Roman"/>
                <w:sz w:val="20"/>
                <w:szCs w:val="20"/>
                <w:lang w:eastAsia="pl-PL"/>
              </w:rPr>
              <w:t>marca  2021 r</w:t>
            </w:r>
            <w:proofErr w:type="gramEnd"/>
            <w:r w:rsidRPr="00616893">
              <w:rPr>
                <w:rFonts w:ascii="Times New Roman" w:eastAsia="Times New Roman" w:hAnsi="Times New Roman" w:cs="Times New Roman"/>
                <w:sz w:val="20"/>
                <w:szCs w:val="20"/>
                <w:lang w:eastAsia="pl-PL"/>
              </w:rPr>
              <w:t>.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proofErr w:type="gramStart"/>
            <w:r w:rsidRPr="00616893">
              <w:rPr>
                <w:rFonts w:ascii="Times New Roman" w:eastAsia="Times New Roman" w:hAnsi="Times New Roman" w:cs="Times New Roman"/>
                <w:sz w:val="20"/>
                <w:szCs w:val="20"/>
                <w:lang w:eastAsia="pl-PL"/>
              </w:rPr>
              <w:t>z</w:t>
            </w:r>
            <w:proofErr w:type="gramEnd"/>
            <w:r w:rsidRPr="00616893">
              <w:rPr>
                <w:rFonts w:ascii="Times New Roman" w:eastAsia="Times New Roman" w:hAnsi="Times New Roman" w:cs="Times New Roman"/>
                <w:sz w:val="20"/>
                <w:szCs w:val="20"/>
                <w:lang w:eastAsia="pl-PL"/>
              </w:rPr>
              <w:t xml:space="preserve">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proofErr w:type="gramStart"/>
            <w:r w:rsidRPr="00616893">
              <w:rPr>
                <w:rFonts w:ascii="Times New Roman" w:eastAsia="Times New Roman" w:hAnsi="Times New Roman" w:cs="Times New Roman"/>
                <w:sz w:val="20"/>
                <w:szCs w:val="20"/>
                <w:lang w:eastAsia="pl-PL"/>
              </w:rPr>
              <w:lastRenderedPageBreak/>
              <w:t>w</w:t>
            </w:r>
            <w:proofErr w:type="gramEnd"/>
            <w:r w:rsidRPr="00616893">
              <w:rPr>
                <w:rFonts w:ascii="Times New Roman" w:eastAsia="Times New Roman" w:hAnsi="Times New Roman" w:cs="Times New Roman"/>
                <w:sz w:val="20"/>
                <w:szCs w:val="20"/>
                <w:lang w:eastAsia="pl-PL"/>
              </w:rPr>
              <w:t xml:space="preserve">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 </w:t>
            </w:r>
            <w:proofErr w:type="gramStart"/>
            <w:r w:rsidRPr="00616893">
              <w:rPr>
                <w:rFonts w:ascii="Times New Roman" w:eastAsia="Times New Roman" w:hAnsi="Times New Roman" w:cs="Times New Roman"/>
                <w:sz w:val="20"/>
                <w:szCs w:val="20"/>
                <w:lang w:eastAsia="pl-PL"/>
              </w:rPr>
              <w:t>Poprawa jakości</w:t>
            </w:r>
            <w:proofErr w:type="gramEnd"/>
            <w:r w:rsidRPr="00616893">
              <w:rPr>
                <w:rFonts w:ascii="Times New Roman" w:eastAsia="Times New Roman" w:hAnsi="Times New Roman" w:cs="Times New Roman"/>
                <w:sz w:val="20"/>
                <w:szCs w:val="20"/>
                <w:lang w:eastAsia="pl-PL"/>
              </w:rPr>
              <w:t xml:space="preserve">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711978" w:rsidP="000E1A81">
            <w:hyperlink r:id="rId84"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z dnia 30.09.2021 </w:t>
            </w:r>
            <w:proofErr w:type="gramStart"/>
            <w:r w:rsidRPr="00616893">
              <w:rPr>
                <w:rFonts w:ascii="Times New Roman" w:hAnsi="Times New Roman" w:cs="Times New Roman"/>
                <w:b w:val="0"/>
                <w:color w:val="auto"/>
                <w:sz w:val="20"/>
                <w:szCs w:val="20"/>
                <w:shd w:val="clear" w:color="auto" w:fill="FFFFFF"/>
              </w:rPr>
              <w:t>r</w:t>
            </w:r>
            <w:proofErr w:type="gramEnd"/>
            <w:r w:rsidRPr="00616893">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stanowi wykonanie upoważnienia ustawowego zawartego </w:t>
            </w:r>
            <w:proofErr w:type="gramStart"/>
            <w:r w:rsidRPr="00616893">
              <w:rPr>
                <w:rFonts w:ascii="Times New Roman" w:eastAsia="Times New Roman" w:hAnsi="Times New Roman" w:cs="Times New Roman"/>
                <w:sz w:val="20"/>
                <w:szCs w:val="20"/>
                <w:lang w:eastAsia="pl-PL"/>
              </w:rPr>
              <w:t>w  art</w:t>
            </w:r>
            <w:proofErr w:type="gramEnd"/>
            <w:r w:rsidRPr="00616893">
              <w:rPr>
                <w:rFonts w:ascii="Times New Roman" w:eastAsia="Times New Roman" w:hAnsi="Times New Roman" w:cs="Times New Roman"/>
                <w:sz w:val="20"/>
                <w:szCs w:val="20"/>
                <w:lang w:eastAsia="pl-PL"/>
              </w:rPr>
              <w:t xml:space="preserve">.  146 ust. 1 ustawy z dnia 27 sierpnia 2004 r. o świadczeniach opieki zdrowotnej finansowanych ze środków publicznych (Dz. U. </w:t>
            </w:r>
            <w:proofErr w:type="gramStart"/>
            <w:r w:rsidRPr="00616893">
              <w:rPr>
                <w:rFonts w:ascii="Times New Roman" w:eastAsia="Times New Roman" w:hAnsi="Times New Roman" w:cs="Times New Roman"/>
                <w:sz w:val="20"/>
                <w:szCs w:val="20"/>
                <w:lang w:eastAsia="pl-PL"/>
              </w:rPr>
              <w:t>z</w:t>
            </w:r>
            <w:proofErr w:type="gramEnd"/>
            <w:r w:rsidRPr="00616893">
              <w:rPr>
                <w:rFonts w:ascii="Times New Roman" w:eastAsia="Times New Roman" w:hAnsi="Times New Roman" w:cs="Times New Roman"/>
                <w:sz w:val="20"/>
                <w:szCs w:val="20"/>
                <w:lang w:eastAsia="pl-PL"/>
              </w:rPr>
              <w:t xml:space="preserve">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 zakresie załączników do zarządzenia: nr 1a Katalog grup oraz nr 9Charakterystyka grup usunięto JGP: H44 Wprowadzenie czynników wzrostu pochodzenia autogenicznego - zgodnie z rekomendacją nr 104/2019 z dnia 22 listopada 2019 r. Prezesa Agencji Oceny Technologii Medycznych </w:t>
            </w:r>
            <w:proofErr w:type="gramStart"/>
            <w:r w:rsidRPr="00616893">
              <w:rPr>
                <w:rFonts w:ascii="Times New Roman" w:eastAsia="Times New Roman" w:hAnsi="Times New Roman" w:cs="Times New Roman"/>
                <w:sz w:val="20"/>
                <w:szCs w:val="20"/>
                <w:lang w:eastAsia="pl-PL"/>
              </w:rPr>
              <w:t>i  Taryfikacji</w:t>
            </w:r>
            <w:proofErr w:type="gramEnd"/>
            <w:r w:rsidRPr="00616893">
              <w:rPr>
                <w:rFonts w:ascii="Times New Roman" w:eastAsia="Times New Roman" w:hAnsi="Times New Roman" w:cs="Times New Roman"/>
                <w:sz w:val="20"/>
                <w:szCs w:val="20"/>
                <w:lang w:eastAsia="pl-PL"/>
              </w:rPr>
              <w:t xml:space="preserve">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t>
            </w:r>
            <w:proofErr w:type="gramStart"/>
            <w:r w:rsidRPr="00616893">
              <w:rPr>
                <w:rFonts w:ascii="Times New Roman" w:eastAsia="Times New Roman" w:hAnsi="Times New Roman" w:cs="Times New Roman"/>
                <w:sz w:val="20"/>
                <w:szCs w:val="20"/>
                <w:lang w:eastAsia="pl-PL"/>
              </w:rPr>
              <w:t>w  oddziałach</w:t>
            </w:r>
            <w:proofErr w:type="gramEnd"/>
            <w:r w:rsidRPr="00616893">
              <w:rPr>
                <w:rFonts w:ascii="Times New Roman" w:eastAsia="Times New Roman" w:hAnsi="Times New Roman" w:cs="Times New Roman"/>
                <w:sz w:val="20"/>
                <w:szCs w:val="20"/>
                <w:lang w:eastAsia="pl-PL"/>
              </w:rPr>
              <w:t xml:space="preserve"> szpitalnych o profilu ortopedii i traumatologii narządu ruchu oraz w pozostałych oddziałach szpitalnych, w których możliwe jest rozliczanie przedmiotowych procedur dla </w:t>
            </w:r>
            <w:proofErr w:type="spellStart"/>
            <w:r w:rsidRPr="00616893">
              <w:rPr>
                <w:rFonts w:ascii="Times New Roman" w:eastAsia="Times New Roman" w:hAnsi="Times New Roman" w:cs="Times New Roman"/>
                <w:sz w:val="20"/>
                <w:szCs w:val="20"/>
                <w:lang w:eastAsia="pl-PL"/>
              </w:rPr>
              <w:t>rozpoznań</w:t>
            </w:r>
            <w:proofErr w:type="spellEnd"/>
            <w:r w:rsidRPr="00616893">
              <w:rPr>
                <w:rFonts w:ascii="Times New Roman" w:eastAsia="Times New Roman" w:hAnsi="Times New Roman" w:cs="Times New Roman"/>
                <w:sz w:val="20"/>
                <w:szCs w:val="20"/>
                <w:lang w:eastAsia="pl-PL"/>
              </w:rPr>
              <w:t xml:space="preserve"> ICD-10 w  zakresie ortopedii i traumatologii narządu ruchu; oprócz tego w załączniku nr 9 w JGP C11O Kompleksowe zabiegi jamy ustnej, gardła i krtani w  </w:t>
            </w:r>
            <w:proofErr w:type="spellStart"/>
            <w:r w:rsidRPr="00616893">
              <w:rPr>
                <w:rFonts w:ascii="Times New Roman" w:eastAsia="Times New Roman" w:hAnsi="Times New Roman" w:cs="Times New Roman"/>
                <w:sz w:val="20"/>
                <w:szCs w:val="20"/>
                <w:lang w:eastAsia="pl-PL"/>
              </w:rPr>
              <w:t>rozpoznaniach</w:t>
            </w:r>
            <w:proofErr w:type="spellEnd"/>
            <w:r w:rsidRPr="00616893">
              <w:rPr>
                <w:rFonts w:ascii="Times New Roman" w:eastAsia="Times New Roman" w:hAnsi="Times New Roman" w:cs="Times New Roman"/>
                <w:sz w:val="20"/>
                <w:szCs w:val="20"/>
                <w:lang w:eastAsia="pl-PL"/>
              </w:rPr>
              <w:t xml:space="preserve"> nowotworów złośliwych uzupełniono listy </w:t>
            </w:r>
            <w:proofErr w:type="spellStart"/>
            <w:r w:rsidRPr="00616893">
              <w:rPr>
                <w:rFonts w:ascii="Times New Roman" w:eastAsia="Times New Roman" w:hAnsi="Times New Roman" w:cs="Times New Roman"/>
                <w:sz w:val="20"/>
                <w:szCs w:val="20"/>
                <w:lang w:eastAsia="pl-PL"/>
              </w:rPr>
              <w:t>rozpoznań</w:t>
            </w:r>
            <w:proofErr w:type="spellEnd"/>
            <w:r w:rsidRPr="00616893">
              <w:rPr>
                <w:rFonts w:ascii="Times New Roman" w:eastAsia="Times New Roman" w:hAnsi="Times New Roman" w:cs="Times New Roman"/>
                <w:sz w:val="20"/>
                <w:szCs w:val="20"/>
                <w:lang w:eastAsia="pl-PL"/>
              </w:rPr>
              <w:t xml:space="preserve">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Projekt zarządzenia Prezesa Narodowego Funduszu Zdrowia, zgodnie </w:t>
            </w:r>
            <w:proofErr w:type="gramStart"/>
            <w:r w:rsidRPr="00616893">
              <w:rPr>
                <w:rFonts w:ascii="Times New Roman" w:eastAsia="Times New Roman" w:hAnsi="Times New Roman" w:cs="Times New Roman"/>
                <w:sz w:val="20"/>
                <w:szCs w:val="20"/>
                <w:lang w:eastAsia="pl-PL"/>
              </w:rPr>
              <w:t>z  art</w:t>
            </w:r>
            <w:proofErr w:type="gramEnd"/>
            <w:r w:rsidRPr="00616893">
              <w:rPr>
                <w:rFonts w:ascii="Times New Roman" w:eastAsia="Times New Roman" w:hAnsi="Times New Roman" w:cs="Times New Roman"/>
                <w:sz w:val="20"/>
                <w:szCs w:val="20"/>
                <w:lang w:eastAsia="pl-PL"/>
              </w:rPr>
              <w:t xml:space="preserve">.  146 ust. 4 ustawy o świadczeniach oraz zgodnie z § 2 ust. 3 załącznika do rozporządzenia Ministra Zdrowia z dnia 8 września 2015 r. w sprawie ogólnych warunków umów o udzielanie świadczeń opieki </w:t>
            </w:r>
            <w:r w:rsidRPr="00616893">
              <w:rPr>
                <w:rFonts w:ascii="Times New Roman" w:eastAsia="Times New Roman" w:hAnsi="Times New Roman" w:cs="Times New Roman"/>
                <w:sz w:val="20"/>
                <w:szCs w:val="20"/>
                <w:lang w:eastAsia="pl-PL"/>
              </w:rPr>
              <w:lastRenderedPageBreak/>
              <w:t xml:space="preserve">zdrowotnej (Dz. U. </w:t>
            </w:r>
            <w:proofErr w:type="gramStart"/>
            <w:r w:rsidRPr="00616893">
              <w:rPr>
                <w:rFonts w:ascii="Times New Roman" w:eastAsia="Times New Roman" w:hAnsi="Times New Roman" w:cs="Times New Roman"/>
                <w:sz w:val="20"/>
                <w:szCs w:val="20"/>
                <w:lang w:eastAsia="pl-PL"/>
              </w:rPr>
              <w:t>z</w:t>
            </w:r>
            <w:proofErr w:type="gramEnd"/>
            <w:r w:rsidRPr="00616893">
              <w:rPr>
                <w:rFonts w:ascii="Times New Roman" w:eastAsia="Times New Roman" w:hAnsi="Times New Roman" w:cs="Times New Roman"/>
                <w:sz w:val="20"/>
                <w:szCs w:val="20"/>
                <w:lang w:eastAsia="pl-PL"/>
              </w:rPr>
              <w:t xml:space="preserve"> 2020 r. poz. 320 z </w:t>
            </w:r>
            <w:proofErr w:type="spellStart"/>
            <w:r w:rsidRPr="00616893">
              <w:rPr>
                <w:rFonts w:ascii="Times New Roman" w:eastAsia="Times New Roman" w:hAnsi="Times New Roman" w:cs="Times New Roman"/>
                <w:sz w:val="20"/>
                <w:szCs w:val="20"/>
                <w:lang w:eastAsia="pl-PL"/>
              </w:rPr>
              <w:t>późn</w:t>
            </w:r>
            <w:proofErr w:type="spellEnd"/>
            <w:r w:rsidRPr="00616893">
              <w:rPr>
                <w:rFonts w:ascii="Times New Roman" w:eastAsia="Times New Roman" w:hAnsi="Times New Roman" w:cs="Times New Roman"/>
                <w:sz w:val="20"/>
                <w:szCs w:val="20"/>
                <w:lang w:eastAsia="pl-PL"/>
              </w:rPr>
              <w:t xml:space="preserve">. </w:t>
            </w:r>
            <w:proofErr w:type="gramStart"/>
            <w:r w:rsidRPr="00616893">
              <w:rPr>
                <w:rFonts w:ascii="Times New Roman" w:eastAsia="Times New Roman" w:hAnsi="Times New Roman" w:cs="Times New Roman"/>
                <w:sz w:val="20"/>
                <w:szCs w:val="20"/>
                <w:lang w:eastAsia="pl-PL"/>
              </w:rPr>
              <w:t>zm</w:t>
            </w:r>
            <w:proofErr w:type="gramEnd"/>
            <w:r w:rsidRPr="00616893">
              <w:rPr>
                <w:rFonts w:ascii="Times New Roman" w:eastAsia="Times New Roman" w:hAnsi="Times New Roman" w:cs="Times New Roman"/>
                <w:sz w:val="20"/>
                <w:szCs w:val="20"/>
                <w:lang w:eastAsia="pl-PL"/>
              </w:rPr>
              <w:t>.),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Uwagi, zgłoszone przez 7 podmiotów, nie odnosiły się do przedmiotu przedstawionego projektu, bądź były niezasadne, dlatego nie zostały uwzględnione </w:t>
            </w:r>
            <w:proofErr w:type="gramStart"/>
            <w:r w:rsidRPr="00616893">
              <w:rPr>
                <w:rFonts w:ascii="Times New Roman" w:eastAsia="Times New Roman" w:hAnsi="Times New Roman" w:cs="Times New Roman"/>
                <w:sz w:val="20"/>
                <w:szCs w:val="20"/>
                <w:lang w:eastAsia="pl-PL"/>
              </w:rPr>
              <w:t>w  ostatecznej</w:t>
            </w:r>
            <w:proofErr w:type="gramEnd"/>
            <w:r w:rsidRPr="00616893">
              <w:rPr>
                <w:rFonts w:ascii="Times New Roman" w:eastAsia="Times New Roman" w:hAnsi="Times New Roman" w:cs="Times New Roman"/>
                <w:sz w:val="20"/>
                <w:szCs w:val="20"/>
                <w:lang w:eastAsia="pl-PL"/>
              </w:rPr>
              <w:t xml:space="preserve">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 </w:t>
            </w:r>
            <w:proofErr w:type="gramStart"/>
            <w:r w:rsidRPr="00616893">
              <w:rPr>
                <w:rFonts w:ascii="Times New Roman" w:eastAsia="Times New Roman" w:hAnsi="Times New Roman" w:cs="Times New Roman"/>
                <w:sz w:val="20"/>
                <w:szCs w:val="20"/>
                <w:lang w:eastAsia="pl-PL"/>
              </w:rPr>
              <w:t>Poprawa jakości</w:t>
            </w:r>
            <w:proofErr w:type="gramEnd"/>
            <w:r w:rsidRPr="00616893">
              <w:rPr>
                <w:rFonts w:ascii="Times New Roman" w:eastAsia="Times New Roman" w:hAnsi="Times New Roman" w:cs="Times New Roman"/>
                <w:sz w:val="20"/>
                <w:szCs w:val="20"/>
                <w:lang w:eastAsia="pl-PL"/>
              </w:rPr>
              <w:t xml:space="preserve">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Wprowadzenie zmian wynikających z przedmiotowego zarządzenia będzie wiązało się z alokacją środków przeznaczonych na świadczenia opieki zdrowotnej </w:t>
            </w:r>
            <w:proofErr w:type="gramStart"/>
            <w:r w:rsidRPr="00616893">
              <w:rPr>
                <w:rFonts w:ascii="Times New Roman" w:eastAsia="Times New Roman" w:hAnsi="Times New Roman" w:cs="Times New Roman"/>
                <w:sz w:val="20"/>
                <w:szCs w:val="20"/>
                <w:lang w:eastAsia="pl-PL"/>
              </w:rPr>
              <w:t>w  wysokości</w:t>
            </w:r>
            <w:proofErr w:type="gramEnd"/>
            <w:r w:rsidRPr="00616893">
              <w:rPr>
                <w:rFonts w:ascii="Times New Roman" w:eastAsia="Times New Roman" w:hAnsi="Times New Roman" w:cs="Times New Roman"/>
                <w:sz w:val="20"/>
                <w:szCs w:val="20"/>
                <w:lang w:eastAsia="pl-PL"/>
              </w:rPr>
              <w:t xml:space="preserve">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711978" w:rsidP="000E1A81">
            <w:hyperlink r:id="rId85"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z dnia 30.09.2021 </w:t>
            </w:r>
            <w:proofErr w:type="gramStart"/>
            <w:r w:rsidRPr="00616893">
              <w:rPr>
                <w:rFonts w:ascii="Times New Roman" w:hAnsi="Times New Roman" w:cs="Times New Roman"/>
                <w:b w:val="0"/>
                <w:color w:val="auto"/>
                <w:sz w:val="20"/>
                <w:szCs w:val="20"/>
                <w:shd w:val="clear" w:color="auto" w:fill="FFFFFF"/>
              </w:rPr>
              <w:t>r</w:t>
            </w:r>
            <w:proofErr w:type="gramEnd"/>
            <w:r w:rsidRPr="00616893">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t>
            </w:r>
            <w:proofErr w:type="gramStart"/>
            <w:r w:rsidRPr="00616893">
              <w:rPr>
                <w:rFonts w:ascii="Times New Roman" w:eastAsia="Times New Roman" w:hAnsi="Times New Roman" w:cs="Times New Roman"/>
                <w:sz w:val="20"/>
                <w:szCs w:val="20"/>
                <w:lang w:eastAsia="pl-PL"/>
              </w:rPr>
              <w:t>w  przypadku</w:t>
            </w:r>
            <w:proofErr w:type="gramEnd"/>
            <w:r w:rsidRPr="00616893">
              <w:rPr>
                <w:rFonts w:ascii="Times New Roman" w:eastAsia="Times New Roman" w:hAnsi="Times New Roman" w:cs="Times New Roman"/>
                <w:sz w:val="20"/>
                <w:szCs w:val="20"/>
                <w:lang w:eastAsia="pl-PL"/>
              </w:rPr>
              <w:t xml:space="preserve">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 xml:space="preserve">Powyższe zmiany mają na celu zoptymalizowanie procesu 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w:t>
            </w:r>
            <w:proofErr w:type="gramStart"/>
            <w:r w:rsidRPr="00616893">
              <w:rPr>
                <w:rFonts w:ascii="Times New Roman" w:eastAsia="Times New Roman" w:hAnsi="Times New Roman" w:cs="Times New Roman"/>
                <w:sz w:val="20"/>
                <w:szCs w:val="20"/>
                <w:lang w:eastAsia="pl-PL"/>
              </w:rPr>
              <w:t>poprawy jakości</w:t>
            </w:r>
            <w:proofErr w:type="gramEnd"/>
            <w:r w:rsidRPr="00616893">
              <w:rPr>
                <w:rFonts w:ascii="Times New Roman" w:eastAsia="Times New Roman" w:hAnsi="Times New Roman" w:cs="Times New Roman"/>
                <w:sz w:val="20"/>
                <w:szCs w:val="20"/>
                <w:lang w:eastAsia="pl-PL"/>
              </w:rPr>
              <w:t xml:space="preserve"> </w:t>
            </w:r>
          </w:p>
          <w:p w:rsidR="00616893" w:rsidRPr="00F73B45" w:rsidRDefault="00616893" w:rsidP="00616893">
            <w:pPr>
              <w:rPr>
                <w:rFonts w:ascii="Times New Roman" w:eastAsia="Times New Roman" w:hAnsi="Times New Roman" w:cs="Times New Roman"/>
                <w:sz w:val="20"/>
                <w:szCs w:val="20"/>
                <w:lang w:eastAsia="pl-PL"/>
              </w:rPr>
            </w:pPr>
            <w:proofErr w:type="gramStart"/>
            <w:r w:rsidRPr="00616893">
              <w:rPr>
                <w:rFonts w:ascii="Times New Roman" w:eastAsia="Times New Roman" w:hAnsi="Times New Roman" w:cs="Times New Roman"/>
                <w:sz w:val="20"/>
                <w:szCs w:val="20"/>
                <w:lang w:eastAsia="pl-PL"/>
              </w:rPr>
              <w:t>i</w:t>
            </w:r>
            <w:proofErr w:type="gramEnd"/>
            <w:r w:rsidRPr="00616893">
              <w:rPr>
                <w:rFonts w:ascii="Times New Roman" w:eastAsia="Times New Roman" w:hAnsi="Times New Roman" w:cs="Times New Roman"/>
                <w:sz w:val="20"/>
                <w:szCs w:val="20"/>
                <w:lang w:eastAsia="pl-PL"/>
              </w:rPr>
              <w:t xml:space="preserve">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711978" w:rsidP="000E1A81">
            <w:hyperlink r:id="rId86"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W chwili obecnej minimalny poziom nakładów na ochronę zdrowia w danym roku określa art. 131c ustawy z dnia 27 sierpnia 2004 r. o świadczeniach opieki zdrowotnej finansowanych ze środków publicznych (Dz. U. </w:t>
            </w:r>
            <w:proofErr w:type="gramStart"/>
            <w:r w:rsidRPr="00F73B45">
              <w:rPr>
                <w:rFonts w:ascii="Times New Roman" w:eastAsia="Times New Roman" w:hAnsi="Times New Roman" w:cs="Times New Roman"/>
                <w:sz w:val="20"/>
                <w:szCs w:val="20"/>
                <w:lang w:eastAsia="pl-PL"/>
              </w:rPr>
              <w:t>z</w:t>
            </w:r>
            <w:proofErr w:type="gramEnd"/>
            <w:r w:rsidRPr="00F73B45">
              <w:rPr>
                <w:rFonts w:ascii="Times New Roman" w:eastAsia="Times New Roman" w:hAnsi="Times New Roman" w:cs="Times New Roman"/>
                <w:sz w:val="20"/>
                <w:szCs w:val="20"/>
                <w:lang w:eastAsia="pl-PL"/>
              </w:rPr>
              <w:t xml:space="preserve"> 2020 r. poz. 1398, z </w:t>
            </w:r>
            <w:proofErr w:type="spellStart"/>
            <w:r w:rsidRPr="00F73B45">
              <w:rPr>
                <w:rFonts w:ascii="Times New Roman" w:eastAsia="Times New Roman" w:hAnsi="Times New Roman" w:cs="Times New Roman"/>
                <w:sz w:val="20"/>
                <w:szCs w:val="20"/>
                <w:lang w:eastAsia="pl-PL"/>
              </w:rPr>
              <w:t>późn</w:t>
            </w:r>
            <w:proofErr w:type="spellEnd"/>
            <w:r w:rsidRPr="00F73B45">
              <w:rPr>
                <w:rFonts w:ascii="Times New Roman" w:eastAsia="Times New Roman" w:hAnsi="Times New Roman" w:cs="Times New Roman"/>
                <w:sz w:val="20"/>
                <w:szCs w:val="20"/>
                <w:lang w:eastAsia="pl-PL"/>
              </w:rPr>
              <w:t xml:space="preserve">. </w:t>
            </w:r>
            <w:proofErr w:type="gramStart"/>
            <w:r w:rsidRPr="00F73B45">
              <w:rPr>
                <w:rFonts w:ascii="Times New Roman" w:eastAsia="Times New Roman" w:hAnsi="Times New Roman" w:cs="Times New Roman"/>
                <w:sz w:val="20"/>
                <w:szCs w:val="20"/>
                <w:lang w:eastAsia="pl-PL"/>
              </w:rPr>
              <w:t>zm</w:t>
            </w:r>
            <w:proofErr w:type="gramEnd"/>
            <w:r w:rsidRPr="00F73B45">
              <w:rPr>
                <w:rFonts w:ascii="Times New Roman" w:eastAsia="Times New Roman" w:hAnsi="Times New Roman" w:cs="Times New Roman"/>
                <w:sz w:val="20"/>
                <w:szCs w:val="20"/>
                <w:lang w:eastAsia="pl-PL"/>
              </w:rPr>
              <w:t>.),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BC6C26" w:rsidRDefault="00711978" w:rsidP="000E1A81">
            <w:hyperlink r:id="rId87" w:history="1">
              <w:r w:rsidR="00BC6C26">
                <w:rPr>
                  <w:rStyle w:val="Hipercze"/>
                </w:rPr>
                <w:t>Ustawa z dnia 11 sierpnia 2021 r. o zmianie ustawy o świadczeniach opieki zdrowotnej finansowanych ze środków publicznych oraz niektórych innych ustaw (dziennikustaw.</w:t>
              </w:r>
              <w:proofErr w:type="gramStart"/>
              <w:r w:rsidR="00BC6C26">
                <w:rPr>
                  <w:rStyle w:val="Hipercze"/>
                </w:rPr>
                <w:t>gov</w:t>
              </w:r>
              <w:proofErr w:type="gramEnd"/>
              <w:r w:rsidR="00BC6C26">
                <w:rPr>
                  <w:rStyle w:val="Hipercze"/>
                </w:rPr>
                <w:t>.</w:t>
              </w:r>
              <w:proofErr w:type="gramStart"/>
              <w:r w:rsidR="00BC6C26">
                <w:rPr>
                  <w:rStyle w:val="Hipercze"/>
                </w:rPr>
                <w:t>pl</w:t>
              </w:r>
              <w:proofErr w:type="gramEnd"/>
              <w:r w:rsidR="00BC6C26">
                <w:rPr>
                  <w:rStyle w:val="Hipercze"/>
                </w:rPr>
                <w:t>)</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27 września 2021 r. zmieniające rozporządzenie w sprawie szczegółowych </w:t>
            </w:r>
            <w:r w:rsidRPr="0057559D">
              <w:rPr>
                <w:rFonts w:ascii="Times New Roman" w:hAnsi="Times New Roman" w:cs="Times New Roman"/>
                <w:b w:val="0"/>
                <w:color w:val="auto"/>
                <w:sz w:val="20"/>
                <w:szCs w:val="20"/>
                <w:shd w:val="clear" w:color="auto" w:fill="FFFFFF"/>
              </w:rPr>
              <w:lastRenderedPageBreak/>
              <w:t>kryteriów wyboru ofert w postępowaniu w sprawie 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lastRenderedPageBreak/>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w:t>
            </w:r>
            <w:proofErr w:type="spellStart"/>
            <w:r w:rsidRPr="00374EA0">
              <w:rPr>
                <w:rFonts w:ascii="Times New Roman" w:eastAsia="Times New Roman" w:hAnsi="Times New Roman" w:cs="Times New Roman"/>
                <w:sz w:val="20"/>
                <w:szCs w:val="20"/>
                <w:lang w:eastAsia="pl-PL"/>
              </w:rPr>
              <w:t>CoV</w:t>
            </w:r>
            <w:proofErr w:type="spellEnd"/>
            <w:r w:rsidRPr="00374EA0">
              <w:rPr>
                <w:rFonts w:ascii="Times New Roman" w:eastAsia="Times New Roman" w:hAnsi="Times New Roman" w:cs="Times New Roman"/>
                <w:sz w:val="20"/>
                <w:szCs w:val="20"/>
                <w:lang w:eastAsia="pl-PL"/>
              </w:rPr>
              <w:t xml:space="preserve">–2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w:t>
            </w:r>
            <w:proofErr w:type="gramStart"/>
            <w:r w:rsidRPr="00374EA0">
              <w:rPr>
                <w:rFonts w:ascii="Times New Roman" w:eastAsia="Times New Roman" w:hAnsi="Times New Roman" w:cs="Times New Roman"/>
                <w:sz w:val="20"/>
                <w:szCs w:val="20"/>
                <w:lang w:eastAsia="pl-PL"/>
              </w:rPr>
              <w:t>poz</w:t>
            </w:r>
            <w:proofErr w:type="gramEnd"/>
            <w:r w:rsidRPr="00374EA0">
              <w:rPr>
                <w:rFonts w:ascii="Times New Roman" w:eastAsia="Times New Roman" w:hAnsi="Times New Roman" w:cs="Times New Roman"/>
                <w:sz w:val="20"/>
                <w:szCs w:val="20"/>
                <w:lang w:eastAsia="pl-PL"/>
              </w:rPr>
              <w:t xml:space="preserve">. 1372, z </w:t>
            </w:r>
            <w:proofErr w:type="spellStart"/>
            <w:r w:rsidRPr="00374EA0">
              <w:rPr>
                <w:rFonts w:ascii="Times New Roman" w:eastAsia="Times New Roman" w:hAnsi="Times New Roman" w:cs="Times New Roman"/>
                <w:sz w:val="20"/>
                <w:szCs w:val="20"/>
                <w:lang w:eastAsia="pl-PL"/>
              </w:rPr>
              <w:t>późn</w:t>
            </w:r>
            <w:proofErr w:type="spellEnd"/>
            <w:r w:rsidRPr="00374EA0">
              <w:rPr>
                <w:rFonts w:ascii="Times New Roman" w:eastAsia="Times New Roman" w:hAnsi="Times New Roman" w:cs="Times New Roman"/>
                <w:sz w:val="20"/>
                <w:szCs w:val="20"/>
                <w:lang w:eastAsia="pl-PL"/>
              </w:rPr>
              <w:t xml:space="preserve">. </w:t>
            </w:r>
            <w:proofErr w:type="gramStart"/>
            <w:r w:rsidRPr="00374EA0">
              <w:rPr>
                <w:rFonts w:ascii="Times New Roman" w:eastAsia="Times New Roman" w:hAnsi="Times New Roman" w:cs="Times New Roman"/>
                <w:sz w:val="20"/>
                <w:szCs w:val="20"/>
                <w:lang w:eastAsia="pl-PL"/>
              </w:rPr>
              <w:t>zm</w:t>
            </w:r>
            <w:proofErr w:type="gramEnd"/>
            <w:r w:rsidRPr="00374EA0">
              <w:rPr>
                <w:rFonts w:ascii="Times New Roman" w:eastAsia="Times New Roman" w:hAnsi="Times New Roman" w:cs="Times New Roman"/>
                <w:sz w:val="20"/>
                <w:szCs w:val="20"/>
                <w:lang w:eastAsia="pl-PL"/>
              </w:rPr>
              <w:t xml:space="preserve">.), przyjętych do realizacji przez świadczeniodawców, część potencjału wykonawczego świadczeniodawców nie może być w świetle obowiązujących przepisów wykorzystana do zabezpieczenia </w:t>
            </w:r>
            <w:r w:rsidRPr="00374EA0">
              <w:rPr>
                <w:rFonts w:ascii="Times New Roman" w:eastAsia="Times New Roman" w:hAnsi="Times New Roman" w:cs="Times New Roman"/>
                <w:sz w:val="20"/>
                <w:szCs w:val="20"/>
                <w:lang w:eastAsia="pl-PL"/>
              </w:rPr>
              <w:lastRenderedPageBreak/>
              <w:t>potrzeb systemu opieki zdrowotnej związanych ze zwalczaniem 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w:t>
            </w:r>
            <w:proofErr w:type="gramStart"/>
            <w:r w:rsidRPr="00374EA0">
              <w:rPr>
                <w:rFonts w:ascii="Times New Roman" w:eastAsia="Times New Roman" w:hAnsi="Times New Roman" w:cs="Times New Roman"/>
                <w:sz w:val="20"/>
                <w:szCs w:val="20"/>
                <w:lang w:eastAsia="pl-PL"/>
              </w:rPr>
              <w:t>rozporządzenia  Ministra</w:t>
            </w:r>
            <w:proofErr w:type="gramEnd"/>
            <w:r w:rsidRPr="00374EA0">
              <w:rPr>
                <w:rFonts w:ascii="Times New Roman" w:eastAsia="Times New Roman" w:hAnsi="Times New Roman" w:cs="Times New Roman"/>
                <w:sz w:val="20"/>
                <w:szCs w:val="20"/>
                <w:lang w:eastAsia="pl-PL"/>
              </w:rPr>
              <w:t xml:space="preserve"> Zdrowia z dnia 5 sierpnia 2016 r. w sprawie szczegółowych kryteriów wyboru ofert w postępowaniu w sprawie zawarcia umów o udzielanie świadczeń opieki zdrowotnej. </w:t>
            </w:r>
            <w:proofErr w:type="gramStart"/>
            <w:r w:rsidRPr="00374EA0">
              <w:rPr>
                <w:rFonts w:ascii="Times New Roman" w:eastAsia="Times New Roman" w:hAnsi="Times New Roman" w:cs="Times New Roman"/>
                <w:sz w:val="20"/>
                <w:szCs w:val="20"/>
                <w:lang w:eastAsia="pl-PL"/>
              </w:rPr>
              <w:t>Decyzja co</w:t>
            </w:r>
            <w:proofErr w:type="gramEnd"/>
            <w:r w:rsidRPr="00374EA0">
              <w:rPr>
                <w:rFonts w:ascii="Times New Roman" w:eastAsia="Times New Roman" w:hAnsi="Times New Roman" w:cs="Times New Roman"/>
                <w:sz w:val="20"/>
                <w:szCs w:val="20"/>
                <w:lang w:eastAsia="pl-PL"/>
              </w:rPr>
              <w:t xml:space="preserve">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w:t>
            </w:r>
            <w:proofErr w:type="spellStart"/>
            <w:r w:rsidRPr="00374EA0">
              <w:rPr>
                <w:rFonts w:ascii="Times New Roman" w:eastAsia="Times New Roman" w:hAnsi="Times New Roman" w:cs="Times New Roman"/>
                <w:sz w:val="20"/>
                <w:szCs w:val="20"/>
                <w:lang w:eastAsia="pl-PL"/>
              </w:rPr>
              <w:t>CoV</w:t>
            </w:r>
            <w:proofErr w:type="spellEnd"/>
            <w:r w:rsidRPr="00374EA0">
              <w:rPr>
                <w:rFonts w:ascii="Times New Roman" w:eastAsia="Times New Roman" w:hAnsi="Times New Roman" w:cs="Times New Roman"/>
                <w:sz w:val="20"/>
                <w:szCs w:val="20"/>
                <w:lang w:eastAsia="pl-PL"/>
              </w:rPr>
              <w:t>–2.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711978" w:rsidP="000E1A81">
            <w:hyperlink r:id="rId88"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w:t>
              </w:r>
              <w:proofErr w:type="gramStart"/>
              <w:r w:rsidR="0057559D">
                <w:rPr>
                  <w:rStyle w:val="Hipercze"/>
                </w:rPr>
                <w:t>gov</w:t>
              </w:r>
              <w:proofErr w:type="gramEnd"/>
              <w:r w:rsidR="0057559D">
                <w:rPr>
                  <w:rStyle w:val="Hipercze"/>
                </w:rPr>
                <w:t>.</w:t>
              </w:r>
              <w:proofErr w:type="gramStart"/>
              <w:r w:rsidR="0057559D">
                <w:rPr>
                  <w:rStyle w:val="Hipercze"/>
                </w:rPr>
                <w:t>pl</w:t>
              </w:r>
              <w:proofErr w:type="gramEnd"/>
              <w:r w:rsidR="0057559D">
                <w:rPr>
                  <w:rStyle w:val="Hipercze"/>
                </w:rPr>
                <w:t>)</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Doświadczenie dwuletnie w zakresie procedowania wniosków o stypendia ministra dla studentów na podstawie rozporządzenia Ministra Zdrowia z dnia 13 sierpnia 2019 r. w sprawie stypendiów ministra właściwego do spraw zdrowia dla studentów(Dz. U. </w:t>
            </w:r>
            <w:proofErr w:type="gramStart"/>
            <w:r w:rsidRPr="00604D3E">
              <w:rPr>
                <w:rFonts w:ascii="Times New Roman" w:eastAsia="Times New Roman" w:hAnsi="Times New Roman" w:cs="Times New Roman"/>
                <w:sz w:val="20"/>
                <w:szCs w:val="20"/>
                <w:lang w:eastAsia="pl-PL"/>
              </w:rPr>
              <w:t>poz</w:t>
            </w:r>
            <w:proofErr w:type="gramEnd"/>
            <w:r w:rsidRPr="00604D3E">
              <w:rPr>
                <w:rFonts w:ascii="Times New Roman" w:eastAsia="Times New Roman" w:hAnsi="Times New Roman" w:cs="Times New Roman"/>
                <w:sz w:val="20"/>
                <w:szCs w:val="20"/>
                <w:lang w:eastAsia="pl-PL"/>
              </w:rPr>
              <w:t>.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w:t>
            </w:r>
            <w:r w:rsidRPr="00604D3E">
              <w:rPr>
                <w:rFonts w:ascii="Times New Roman" w:eastAsia="Times New Roman" w:hAnsi="Times New Roman" w:cs="Times New Roman"/>
                <w:sz w:val="20"/>
                <w:szCs w:val="20"/>
                <w:lang w:eastAsia="pl-PL"/>
              </w:rPr>
              <w:lastRenderedPageBreak/>
              <w:t xml:space="preserve">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Kwestia właściwego dokonywania oceny wskazanych osiągnięć we wniosku o stypendia Ministra Zdrowia znajduje jednocześnie odrębne uregulowanie w przepisach art. 267 ust. 2 ustawy z dnia ustawy z dnia 20 lipca 2018 r. – Prawo o szkolnictwie wyższym i nauce (Dz. U. </w:t>
            </w:r>
            <w:proofErr w:type="gramStart"/>
            <w:r w:rsidRPr="00604D3E">
              <w:rPr>
                <w:rFonts w:ascii="Times New Roman" w:eastAsia="Times New Roman" w:hAnsi="Times New Roman" w:cs="Times New Roman"/>
                <w:sz w:val="20"/>
                <w:szCs w:val="20"/>
                <w:lang w:eastAsia="pl-PL"/>
              </w:rPr>
              <w:t>z</w:t>
            </w:r>
            <w:proofErr w:type="gramEnd"/>
            <w:r w:rsidRPr="00604D3E">
              <w:rPr>
                <w:rFonts w:ascii="Times New Roman" w:eastAsia="Times New Roman" w:hAnsi="Times New Roman" w:cs="Times New Roman"/>
                <w:sz w:val="20"/>
                <w:szCs w:val="20"/>
                <w:lang w:eastAsia="pl-PL"/>
              </w:rPr>
              <w:t xml:space="preserve"> 2021 r. poz. 478 i 619), zwanej dalej „ustawą”. Na podstawie przywołanego przepisu, minister właściwy do spraw szkolnictwa wyższego określa w drodze rozporządzenia m.in. rodzaje osiągnięć naukowych uwzględnianych w </w:t>
            </w:r>
            <w:proofErr w:type="gramStart"/>
            <w:r w:rsidRPr="00604D3E">
              <w:rPr>
                <w:rFonts w:ascii="Times New Roman" w:eastAsia="Times New Roman" w:hAnsi="Times New Roman" w:cs="Times New Roman"/>
                <w:sz w:val="20"/>
                <w:szCs w:val="20"/>
                <w:lang w:eastAsia="pl-PL"/>
              </w:rPr>
              <w:t>ewaluacji jakości</w:t>
            </w:r>
            <w:proofErr w:type="gramEnd"/>
            <w:r w:rsidRPr="00604D3E">
              <w:rPr>
                <w:rFonts w:ascii="Times New Roman" w:eastAsia="Times New Roman" w:hAnsi="Times New Roman" w:cs="Times New Roman"/>
                <w:sz w:val="20"/>
                <w:szCs w:val="20"/>
                <w:lang w:eastAsia="pl-PL"/>
              </w:rPr>
              <w:t xml:space="preserve">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w:t>
            </w:r>
            <w:r w:rsidRPr="00604D3E">
              <w:rPr>
                <w:rFonts w:ascii="Times New Roman" w:eastAsia="Times New Roman" w:hAnsi="Times New Roman" w:cs="Times New Roman"/>
                <w:sz w:val="20"/>
                <w:szCs w:val="20"/>
                <w:lang w:eastAsia="pl-PL"/>
              </w:rPr>
              <w:lastRenderedPageBreak/>
              <w:t xml:space="preserve">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w:t>
            </w:r>
            <w:proofErr w:type="gramStart"/>
            <w:r w:rsidRPr="00604D3E">
              <w:rPr>
                <w:rFonts w:ascii="Times New Roman" w:eastAsia="Times New Roman" w:hAnsi="Times New Roman" w:cs="Times New Roman"/>
                <w:sz w:val="20"/>
                <w:szCs w:val="20"/>
                <w:lang w:eastAsia="pl-PL"/>
              </w:rPr>
              <w:t>zgłaszana jako</w:t>
            </w:r>
            <w:proofErr w:type="gramEnd"/>
            <w:r w:rsidRPr="00604D3E">
              <w:rPr>
                <w:rFonts w:ascii="Times New Roman" w:eastAsia="Times New Roman" w:hAnsi="Times New Roman" w:cs="Times New Roman"/>
                <w:sz w:val="20"/>
                <w:szCs w:val="20"/>
                <w:lang w:eastAsia="pl-PL"/>
              </w:rPr>
              <w:t xml:space="preserve">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w:t>
            </w:r>
            <w:r w:rsidRPr="00604D3E">
              <w:rPr>
                <w:rFonts w:ascii="Times New Roman" w:eastAsia="Times New Roman" w:hAnsi="Times New Roman" w:cs="Times New Roman"/>
                <w:sz w:val="20"/>
                <w:szCs w:val="20"/>
                <w:lang w:eastAsia="pl-PL"/>
              </w:rPr>
              <w:lastRenderedPageBreak/>
              <w:t>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t>
            </w:r>
            <w:proofErr w:type="gramStart"/>
            <w:r w:rsidRPr="00604D3E">
              <w:rPr>
                <w:rFonts w:ascii="Times New Roman" w:eastAsia="Times New Roman" w:hAnsi="Times New Roman" w:cs="Times New Roman"/>
                <w:sz w:val="20"/>
                <w:szCs w:val="20"/>
                <w:lang w:eastAsia="pl-PL"/>
              </w:rPr>
              <w:t>wskazując że</w:t>
            </w:r>
            <w:proofErr w:type="gramEnd"/>
            <w:r w:rsidRPr="00604D3E">
              <w:rPr>
                <w:rFonts w:ascii="Times New Roman" w:eastAsia="Times New Roman" w:hAnsi="Times New Roman" w:cs="Times New Roman"/>
                <w:sz w:val="20"/>
                <w:szCs w:val="20"/>
                <w:lang w:eastAsia="pl-PL"/>
              </w:rPr>
              <w:t xml:space="preserv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Należy raz jeszcze podkreślić, że wprowadzenie zmian w rozporządzeniu było podyktowane koniecznością usprawnienia procesu rzetelnej oceny wniosku, w </w:t>
            </w:r>
            <w:proofErr w:type="gramStart"/>
            <w:r w:rsidRPr="00604D3E">
              <w:rPr>
                <w:rFonts w:ascii="Times New Roman" w:eastAsia="Times New Roman" w:hAnsi="Times New Roman" w:cs="Times New Roman"/>
                <w:sz w:val="20"/>
                <w:szCs w:val="20"/>
                <w:lang w:eastAsia="pl-PL"/>
              </w:rPr>
              <w:t>wyniku którego</w:t>
            </w:r>
            <w:proofErr w:type="gramEnd"/>
            <w:r w:rsidRPr="00604D3E">
              <w:rPr>
                <w:rFonts w:ascii="Times New Roman" w:eastAsia="Times New Roman" w:hAnsi="Times New Roman" w:cs="Times New Roman"/>
                <w:sz w:val="20"/>
                <w:szCs w:val="20"/>
                <w:lang w:eastAsia="pl-PL"/>
              </w:rPr>
              <w:t xml:space="preserve">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w:t>
            </w:r>
            <w:proofErr w:type="spellStart"/>
            <w:r w:rsidRPr="00604D3E">
              <w:rPr>
                <w:rFonts w:ascii="Times New Roman" w:eastAsia="Times New Roman" w:hAnsi="Times New Roman" w:cs="Times New Roman"/>
                <w:sz w:val="20"/>
                <w:szCs w:val="20"/>
                <w:lang w:eastAsia="pl-PL"/>
              </w:rPr>
              <w:t>osiagnięcie</w:t>
            </w:r>
            <w:proofErr w:type="spellEnd"/>
            <w:r w:rsidRPr="00604D3E">
              <w:rPr>
                <w:rFonts w:ascii="Times New Roman" w:eastAsia="Times New Roman" w:hAnsi="Times New Roman" w:cs="Times New Roman"/>
                <w:sz w:val="20"/>
                <w:szCs w:val="20"/>
                <w:lang w:eastAsia="pl-PL"/>
              </w:rPr>
              <w:t xml:space="preserve"> autorstwa lub </w:t>
            </w:r>
            <w:proofErr w:type="spellStart"/>
            <w:r w:rsidRPr="00604D3E">
              <w:rPr>
                <w:rFonts w:ascii="Times New Roman" w:eastAsia="Times New Roman" w:hAnsi="Times New Roman" w:cs="Times New Roman"/>
                <w:sz w:val="20"/>
                <w:szCs w:val="20"/>
                <w:lang w:eastAsia="pl-PL"/>
              </w:rPr>
              <w:t>wspólautorstwa</w:t>
            </w:r>
            <w:proofErr w:type="spellEnd"/>
            <w:r w:rsidRPr="00604D3E">
              <w:rPr>
                <w:rFonts w:ascii="Times New Roman" w:eastAsia="Times New Roman" w:hAnsi="Times New Roman" w:cs="Times New Roman"/>
                <w:sz w:val="20"/>
                <w:szCs w:val="20"/>
                <w:lang w:eastAsia="pl-PL"/>
              </w:rPr>
              <w:t xml:space="preserve"> prac monograficznych oraz autorstwa lub </w:t>
            </w:r>
            <w:r w:rsidRPr="00604D3E">
              <w:rPr>
                <w:rFonts w:ascii="Times New Roman" w:eastAsia="Times New Roman" w:hAnsi="Times New Roman" w:cs="Times New Roman"/>
                <w:sz w:val="20"/>
                <w:szCs w:val="20"/>
                <w:lang w:eastAsia="pl-PL"/>
              </w:rPr>
              <w:lastRenderedPageBreak/>
              <w:t xml:space="preserve">współautorstwa artykułu naukowego opublikowanego w czasopiśmie naukowym lub recenzowanych materiałach z konferencji międzynarodowej, o ile w roku opublikowania były one ujęte w wykazach punktowanych, tj. sporządzonych na podstawie art. 267 ust. 2 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w:t>
            </w:r>
            <w:proofErr w:type="gramStart"/>
            <w:r w:rsidRPr="00604D3E">
              <w:rPr>
                <w:rFonts w:ascii="Times New Roman" w:eastAsia="Times New Roman" w:hAnsi="Times New Roman" w:cs="Times New Roman"/>
                <w:sz w:val="20"/>
                <w:szCs w:val="20"/>
                <w:lang w:eastAsia="pl-PL"/>
              </w:rPr>
              <w:t>z</w:t>
            </w:r>
            <w:proofErr w:type="gramEnd"/>
            <w:r w:rsidRPr="00604D3E">
              <w:rPr>
                <w:rFonts w:ascii="Times New Roman" w:eastAsia="Times New Roman" w:hAnsi="Times New Roman" w:cs="Times New Roman"/>
                <w:sz w:val="20"/>
                <w:szCs w:val="20"/>
                <w:lang w:eastAsia="pl-PL"/>
              </w:rPr>
              <w:t xml:space="preserve"> 2021 r. poz. 735, z </w:t>
            </w:r>
            <w:proofErr w:type="spellStart"/>
            <w:r w:rsidRPr="00604D3E">
              <w:rPr>
                <w:rFonts w:ascii="Times New Roman" w:eastAsia="Times New Roman" w:hAnsi="Times New Roman" w:cs="Times New Roman"/>
                <w:sz w:val="20"/>
                <w:szCs w:val="20"/>
                <w:lang w:eastAsia="pl-PL"/>
              </w:rPr>
              <w:t>późn</w:t>
            </w:r>
            <w:proofErr w:type="spellEnd"/>
            <w:r w:rsidRPr="00604D3E">
              <w:rPr>
                <w:rFonts w:ascii="Times New Roman" w:eastAsia="Times New Roman" w:hAnsi="Times New Roman" w:cs="Times New Roman"/>
                <w:sz w:val="20"/>
                <w:szCs w:val="20"/>
                <w:lang w:eastAsia="pl-PL"/>
              </w:rPr>
              <w:t xml:space="preserve">. </w:t>
            </w:r>
            <w:proofErr w:type="gramStart"/>
            <w:r w:rsidRPr="00604D3E">
              <w:rPr>
                <w:rFonts w:ascii="Times New Roman" w:eastAsia="Times New Roman" w:hAnsi="Times New Roman" w:cs="Times New Roman"/>
                <w:sz w:val="20"/>
                <w:szCs w:val="20"/>
                <w:lang w:eastAsia="pl-PL"/>
              </w:rPr>
              <w:t>zm</w:t>
            </w:r>
            <w:proofErr w:type="gramEnd"/>
            <w:r w:rsidRPr="00604D3E">
              <w:rPr>
                <w:rFonts w:ascii="Times New Roman" w:eastAsia="Times New Roman" w:hAnsi="Times New Roman" w:cs="Times New Roman"/>
                <w:sz w:val="20"/>
                <w:szCs w:val="20"/>
                <w:lang w:eastAsia="pl-PL"/>
              </w:rPr>
              <w:t xml:space="preserve">.), przy jednoczesnym zminimalizowaniu biurokracji i nieobciążania wnioskodawców nadmiernymi obowiązkami. Dokumentowanie znaczących osiągnięć w dalszym ciągu będzie opierało się przede wszystkim na oświadczeniach studentów, z </w:t>
            </w:r>
            <w:proofErr w:type="gramStart"/>
            <w:r w:rsidRPr="00604D3E">
              <w:rPr>
                <w:rFonts w:ascii="Times New Roman" w:eastAsia="Times New Roman" w:hAnsi="Times New Roman" w:cs="Times New Roman"/>
                <w:sz w:val="20"/>
                <w:szCs w:val="20"/>
                <w:lang w:eastAsia="pl-PL"/>
              </w:rPr>
              <w:t>tym że</w:t>
            </w:r>
            <w:proofErr w:type="gramEnd"/>
            <w:r w:rsidRPr="00604D3E">
              <w:rPr>
                <w:rFonts w:ascii="Times New Roman" w:eastAsia="Times New Roman" w:hAnsi="Times New Roman" w:cs="Times New Roman"/>
                <w:sz w:val="20"/>
                <w:szCs w:val="20"/>
                <w:lang w:eastAsia="pl-PL"/>
              </w:rPr>
              <w:t xml:space="preserv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w:t>
            </w:r>
            <w:proofErr w:type="gramStart"/>
            <w:r w:rsidRPr="00604D3E">
              <w:rPr>
                <w:rFonts w:ascii="Times New Roman" w:eastAsia="Times New Roman" w:hAnsi="Times New Roman" w:cs="Times New Roman"/>
                <w:sz w:val="20"/>
                <w:szCs w:val="20"/>
                <w:lang w:eastAsia="pl-PL"/>
              </w:rPr>
              <w:t>związku z czym</w:t>
            </w:r>
            <w:proofErr w:type="gramEnd"/>
            <w:r w:rsidRPr="00604D3E">
              <w:rPr>
                <w:rFonts w:ascii="Times New Roman" w:eastAsia="Times New Roman" w:hAnsi="Times New Roman" w:cs="Times New Roman"/>
                <w:sz w:val="20"/>
                <w:szCs w:val="20"/>
                <w:lang w:eastAsia="pl-PL"/>
              </w:rPr>
              <w:t xml:space="preserve">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dostosowanie kryteriów uwzględnianych przy ocenie merytorycznej wniosków o przyznanie stypendiów ministra dla studentów do zmian wprowadzanych </w:t>
            </w:r>
            <w:proofErr w:type="gramStart"/>
            <w:r w:rsidRPr="00604D3E">
              <w:rPr>
                <w:rFonts w:ascii="Times New Roman" w:eastAsia="Times New Roman" w:hAnsi="Times New Roman" w:cs="Times New Roman"/>
                <w:sz w:val="20"/>
                <w:szCs w:val="20"/>
                <w:lang w:eastAsia="pl-PL"/>
              </w:rPr>
              <w:t>w § 2,  w</w:t>
            </w:r>
            <w:proofErr w:type="gramEnd"/>
            <w:r w:rsidRPr="00604D3E">
              <w:rPr>
                <w:rFonts w:ascii="Times New Roman" w:eastAsia="Times New Roman" w:hAnsi="Times New Roman" w:cs="Times New Roman"/>
                <w:sz w:val="20"/>
                <w:szCs w:val="20"/>
                <w:lang w:eastAsia="pl-PL"/>
              </w:rPr>
              <w:t xml:space="preserve"> tym dostosowanie terminologii kryteriów, tak aby precyzyjniej odzwierciedlały prestiżowy charakter poszczególnych osiągnięć. W przypadku nagród uzyskanych w </w:t>
            </w:r>
            <w:r w:rsidRPr="00604D3E">
              <w:rPr>
                <w:rFonts w:ascii="Times New Roman" w:eastAsia="Times New Roman" w:hAnsi="Times New Roman" w:cs="Times New Roman"/>
                <w:sz w:val="20"/>
                <w:szCs w:val="20"/>
                <w:lang w:eastAsia="pl-PL"/>
              </w:rPr>
              <w:lastRenderedPageBreak/>
              <w:t xml:space="preserve">konkursach o zasięgu międzynarodowym proponuje się uwzględnianie w ramach oceny tego osiągnięcia sposobu wyłaniania laureatów konkursu. Istotne </w:t>
            </w:r>
            <w:proofErr w:type="gramStart"/>
            <w:r w:rsidRPr="00604D3E">
              <w:rPr>
                <w:rFonts w:ascii="Times New Roman" w:eastAsia="Times New Roman" w:hAnsi="Times New Roman" w:cs="Times New Roman"/>
                <w:sz w:val="20"/>
                <w:szCs w:val="20"/>
                <w:lang w:eastAsia="pl-PL"/>
              </w:rPr>
              <w:t>jest bowiem</w:t>
            </w:r>
            <w:proofErr w:type="gramEnd"/>
            <w:r w:rsidRPr="00604D3E">
              <w:rPr>
                <w:rFonts w:ascii="Times New Roman" w:eastAsia="Times New Roman" w:hAnsi="Times New Roman" w:cs="Times New Roman"/>
                <w:sz w:val="20"/>
                <w:szCs w:val="20"/>
                <w:lang w:eastAsia="pl-PL"/>
              </w:rPr>
              <w:t xml:space="preserve">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proofErr w:type="gramStart"/>
            <w:r w:rsidRPr="00604D3E">
              <w:rPr>
                <w:rFonts w:ascii="Times New Roman" w:eastAsia="Times New Roman" w:hAnsi="Times New Roman" w:cs="Times New Roman"/>
                <w:sz w:val="20"/>
                <w:szCs w:val="20"/>
                <w:lang w:eastAsia="pl-PL"/>
              </w:rPr>
              <w:t>a</w:t>
            </w:r>
            <w:proofErr w:type="gramEnd"/>
            <w:r w:rsidRPr="00604D3E">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proofErr w:type="gramStart"/>
            <w:r w:rsidRPr="00604D3E">
              <w:rPr>
                <w:rFonts w:ascii="Times New Roman" w:eastAsia="Times New Roman" w:hAnsi="Times New Roman" w:cs="Times New Roman"/>
                <w:sz w:val="20"/>
                <w:szCs w:val="20"/>
                <w:lang w:eastAsia="pl-PL"/>
              </w:rPr>
              <w:t>b</w:t>
            </w:r>
            <w:proofErr w:type="gramEnd"/>
            <w:r w:rsidRPr="00604D3E">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proofErr w:type="gramStart"/>
            <w:r w:rsidRPr="00604D3E">
              <w:rPr>
                <w:rFonts w:ascii="Times New Roman" w:eastAsia="Times New Roman" w:hAnsi="Times New Roman" w:cs="Times New Roman"/>
                <w:sz w:val="20"/>
                <w:szCs w:val="20"/>
                <w:lang w:eastAsia="pl-PL"/>
              </w:rPr>
              <w:t>c</w:t>
            </w:r>
            <w:proofErr w:type="gramEnd"/>
            <w:r w:rsidRPr="00604D3E">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wprowadzono w części C. 1 – </w:t>
            </w:r>
            <w:proofErr w:type="gramStart"/>
            <w:r w:rsidRPr="00604D3E">
              <w:rPr>
                <w:rFonts w:ascii="Times New Roman" w:eastAsia="Times New Roman" w:hAnsi="Times New Roman" w:cs="Times New Roman"/>
                <w:sz w:val="20"/>
                <w:szCs w:val="20"/>
                <w:lang w:eastAsia="pl-PL"/>
              </w:rPr>
              <w:t>wykaz</w:t>
            </w:r>
            <w:proofErr w:type="gramEnd"/>
            <w:r w:rsidRPr="00604D3E">
              <w:rPr>
                <w:rFonts w:ascii="Times New Roman" w:eastAsia="Times New Roman" w:hAnsi="Times New Roman" w:cs="Times New Roman"/>
                <w:sz w:val="20"/>
                <w:szCs w:val="20"/>
                <w:lang w:eastAsia="pl-PL"/>
              </w:rPr>
              <w:t xml:space="preserve">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w:t>
            </w:r>
            <w:proofErr w:type="spellStart"/>
            <w:r w:rsidRPr="00604D3E">
              <w:rPr>
                <w:rFonts w:ascii="Times New Roman" w:eastAsia="Times New Roman" w:hAnsi="Times New Roman" w:cs="Times New Roman"/>
                <w:sz w:val="20"/>
                <w:szCs w:val="20"/>
                <w:lang w:eastAsia="pl-PL"/>
              </w:rPr>
              <w:t>przyspeszenie</w:t>
            </w:r>
            <w:proofErr w:type="spellEnd"/>
            <w:r w:rsidRPr="00604D3E">
              <w:rPr>
                <w:rFonts w:ascii="Times New Roman" w:eastAsia="Times New Roman" w:hAnsi="Times New Roman" w:cs="Times New Roman"/>
                <w:sz w:val="20"/>
                <w:szCs w:val="20"/>
                <w:lang w:eastAsia="pl-PL"/>
              </w:rPr>
              <w:t xml:space="preserv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711978" w:rsidP="000E1A81">
            <w:hyperlink r:id="rId89" w:history="1">
              <w:r w:rsidR="0057559D">
                <w:rPr>
                  <w:rStyle w:val="Hipercze"/>
                </w:rPr>
                <w:t>ROZPORZĄDZENIE MINISTRA ZDROWIA z dnia 14 września 2021 r. zmieniające rozporządzenie w sprawie stypendiów ministra właściwego do spraw zdrowia dla studentów (dziennikustaw.</w:t>
              </w:r>
              <w:proofErr w:type="gramStart"/>
              <w:r w:rsidR="0057559D">
                <w:rPr>
                  <w:rStyle w:val="Hipercze"/>
                </w:rPr>
                <w:t>gov</w:t>
              </w:r>
              <w:proofErr w:type="gramEnd"/>
              <w:r w:rsidR="0057559D">
                <w:rPr>
                  <w:rStyle w:val="Hipercze"/>
                </w:rPr>
                <w:t>.</w:t>
              </w:r>
              <w:proofErr w:type="gramStart"/>
              <w:r w:rsidR="0057559D">
                <w:rPr>
                  <w:rStyle w:val="Hipercze"/>
                </w:rPr>
                <w:t>pl</w:t>
              </w:r>
              <w:proofErr w:type="gramEnd"/>
              <w:r w:rsidR="0057559D">
                <w:rPr>
                  <w:rStyle w:val="Hipercze"/>
                </w:rPr>
                <w:t>)</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w:t>
            </w:r>
            <w:proofErr w:type="spellStart"/>
            <w:r w:rsidRPr="0057559D">
              <w:rPr>
                <w:rFonts w:ascii="Times New Roman" w:hAnsi="Times New Roman" w:cs="Times New Roman"/>
                <w:b w:val="0"/>
                <w:color w:val="auto"/>
                <w:sz w:val="20"/>
                <w:szCs w:val="20"/>
                <w:shd w:val="clear" w:color="auto" w:fill="FFFFFF"/>
              </w:rPr>
              <w:t>radiofarmaceutycznych</w:t>
            </w:r>
            <w:proofErr w:type="spellEnd"/>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w:t>
            </w:r>
            <w:proofErr w:type="gramStart"/>
            <w:r w:rsidRPr="00300DD8">
              <w:rPr>
                <w:rFonts w:ascii="Times New Roman" w:eastAsia="Times New Roman" w:hAnsi="Times New Roman" w:cs="Times New Roman"/>
                <w:sz w:val="20"/>
                <w:szCs w:val="20"/>
                <w:lang w:eastAsia="pl-PL"/>
              </w:rPr>
              <w:t>poz</w:t>
            </w:r>
            <w:proofErr w:type="gramEnd"/>
            <w:r w:rsidRPr="00300DD8">
              <w:rPr>
                <w:rFonts w:ascii="Times New Roman" w:eastAsia="Times New Roman" w:hAnsi="Times New Roman" w:cs="Times New Roman"/>
                <w:sz w:val="20"/>
                <w:szCs w:val="20"/>
                <w:lang w:eastAsia="pl-PL"/>
              </w:rPr>
              <w:t xml:space="preserve">. 365, z </w:t>
            </w:r>
            <w:proofErr w:type="spellStart"/>
            <w:r w:rsidRPr="00300DD8">
              <w:rPr>
                <w:rFonts w:ascii="Times New Roman" w:eastAsia="Times New Roman" w:hAnsi="Times New Roman" w:cs="Times New Roman"/>
                <w:sz w:val="20"/>
                <w:szCs w:val="20"/>
                <w:lang w:eastAsia="pl-PL"/>
              </w:rPr>
              <w:t>późn</w:t>
            </w:r>
            <w:proofErr w:type="spellEnd"/>
            <w:r w:rsidRPr="00300DD8">
              <w:rPr>
                <w:rFonts w:ascii="Times New Roman" w:eastAsia="Times New Roman" w:hAnsi="Times New Roman" w:cs="Times New Roman"/>
                <w:sz w:val="20"/>
                <w:szCs w:val="20"/>
                <w:lang w:eastAsia="pl-PL"/>
              </w:rPr>
              <w:t xml:space="preserve">. </w:t>
            </w:r>
            <w:proofErr w:type="gramStart"/>
            <w:r w:rsidRPr="00300DD8">
              <w:rPr>
                <w:rFonts w:ascii="Times New Roman" w:eastAsia="Times New Roman" w:hAnsi="Times New Roman" w:cs="Times New Roman"/>
                <w:sz w:val="20"/>
                <w:szCs w:val="20"/>
                <w:lang w:eastAsia="pl-PL"/>
              </w:rPr>
              <w:t>zm</w:t>
            </w:r>
            <w:proofErr w:type="gramEnd"/>
            <w:r w:rsidRPr="00300DD8">
              <w:rPr>
                <w:rFonts w:ascii="Times New Roman" w:eastAsia="Times New Roman" w:hAnsi="Times New Roman" w:cs="Times New Roman"/>
                <w:sz w:val="20"/>
                <w:szCs w:val="20"/>
                <w:lang w:eastAsia="pl-PL"/>
              </w:rPr>
              <w:t xml:space="preserve">.), którego przepisy, zgodnie z art. 37 ust. 1 pkt 1 ustawy z dnia 13 czerwca 2019 w sprawie zmiany ustawy – Prawo atomowe oraz ustawy o ochronie przeciwpożarowej (Dz. U. </w:t>
            </w:r>
            <w:proofErr w:type="gramStart"/>
            <w:r w:rsidRPr="00300DD8">
              <w:rPr>
                <w:rFonts w:ascii="Times New Roman" w:eastAsia="Times New Roman" w:hAnsi="Times New Roman" w:cs="Times New Roman"/>
                <w:sz w:val="20"/>
                <w:szCs w:val="20"/>
                <w:lang w:eastAsia="pl-PL"/>
              </w:rPr>
              <w:t>poz</w:t>
            </w:r>
            <w:proofErr w:type="gramEnd"/>
            <w:r w:rsidRPr="00300DD8">
              <w:rPr>
                <w:rFonts w:ascii="Times New Roman" w:eastAsia="Times New Roman" w:hAnsi="Times New Roman" w:cs="Times New Roman"/>
                <w:sz w:val="20"/>
                <w:szCs w:val="20"/>
                <w:lang w:eastAsia="pl-PL"/>
              </w:rPr>
              <w:t xml:space="preserve">. 1593, z </w:t>
            </w:r>
            <w:proofErr w:type="spellStart"/>
            <w:r w:rsidRPr="00300DD8">
              <w:rPr>
                <w:rFonts w:ascii="Times New Roman" w:eastAsia="Times New Roman" w:hAnsi="Times New Roman" w:cs="Times New Roman"/>
                <w:sz w:val="20"/>
                <w:szCs w:val="20"/>
                <w:lang w:eastAsia="pl-PL"/>
              </w:rPr>
              <w:t>późn</w:t>
            </w:r>
            <w:proofErr w:type="spellEnd"/>
            <w:r w:rsidRPr="00300DD8">
              <w:rPr>
                <w:rFonts w:ascii="Times New Roman" w:eastAsia="Times New Roman" w:hAnsi="Times New Roman" w:cs="Times New Roman"/>
                <w:sz w:val="20"/>
                <w:szCs w:val="20"/>
                <w:lang w:eastAsia="pl-PL"/>
              </w:rPr>
              <w:t xml:space="preserve">. </w:t>
            </w:r>
            <w:proofErr w:type="gramStart"/>
            <w:r w:rsidRPr="00300DD8">
              <w:rPr>
                <w:rFonts w:ascii="Times New Roman" w:eastAsia="Times New Roman" w:hAnsi="Times New Roman" w:cs="Times New Roman"/>
                <w:sz w:val="20"/>
                <w:szCs w:val="20"/>
                <w:lang w:eastAsia="pl-PL"/>
              </w:rPr>
              <w:t>zm</w:t>
            </w:r>
            <w:proofErr w:type="gramEnd"/>
            <w:r w:rsidRPr="00300DD8">
              <w:rPr>
                <w:rFonts w:ascii="Times New Roman" w:eastAsia="Times New Roman" w:hAnsi="Times New Roman" w:cs="Times New Roman"/>
                <w:sz w:val="20"/>
                <w:szCs w:val="20"/>
                <w:lang w:eastAsia="pl-PL"/>
              </w:rPr>
              <w:t xml:space="preserve">.),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xml:space="preserve"> z dnia 5 grudnia 2013 r. ustanawiającą podstawowe normy bezpieczeństwa w celu ochrony przed zagrożeniami wynikającymi z narażenia na działanie promieniowania jonizującego oraz uchylającą dyrektywy 89/618/</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90/641/</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96/29/</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97/43/</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xml:space="preserve"> i 2003/122/</w:t>
            </w:r>
            <w:proofErr w:type="spellStart"/>
            <w:r w:rsidRPr="00300DD8">
              <w:rPr>
                <w:rFonts w:ascii="Times New Roman" w:eastAsia="Times New Roman" w:hAnsi="Times New Roman" w:cs="Times New Roman"/>
                <w:sz w:val="20"/>
                <w:szCs w:val="20"/>
                <w:lang w:eastAsia="pl-PL"/>
              </w:rPr>
              <w:t>Euratom</w:t>
            </w:r>
            <w:proofErr w:type="spellEnd"/>
            <w:r w:rsidRPr="00300DD8">
              <w:rPr>
                <w:rFonts w:ascii="Times New Roman" w:eastAsia="Times New Roman" w:hAnsi="Times New Roman" w:cs="Times New Roman"/>
                <w:sz w:val="20"/>
                <w:szCs w:val="20"/>
                <w:lang w:eastAsia="pl-PL"/>
              </w:rPr>
              <w:t xml:space="preserve"> (Dz. Urz. UE L 13 z 17.01.2014, </w:t>
            </w:r>
            <w:proofErr w:type="gramStart"/>
            <w:r w:rsidRPr="00300DD8">
              <w:rPr>
                <w:rFonts w:ascii="Times New Roman" w:eastAsia="Times New Roman" w:hAnsi="Times New Roman" w:cs="Times New Roman"/>
                <w:sz w:val="20"/>
                <w:szCs w:val="20"/>
                <w:lang w:eastAsia="pl-PL"/>
              </w:rPr>
              <w:t>str</w:t>
            </w:r>
            <w:proofErr w:type="gramEnd"/>
            <w:r w:rsidRPr="00300DD8">
              <w:rPr>
                <w:rFonts w:ascii="Times New Roman" w:eastAsia="Times New Roman" w:hAnsi="Times New Roman" w:cs="Times New Roman"/>
                <w:sz w:val="20"/>
                <w:szCs w:val="20"/>
                <w:lang w:eastAsia="pl-PL"/>
              </w:rPr>
              <w:t xml:space="preserve">.1, Dz. Urz. UE L 72 z 17.03.2016, </w:t>
            </w:r>
            <w:proofErr w:type="gramStart"/>
            <w:r w:rsidRPr="00300DD8">
              <w:rPr>
                <w:rFonts w:ascii="Times New Roman" w:eastAsia="Times New Roman" w:hAnsi="Times New Roman" w:cs="Times New Roman"/>
                <w:sz w:val="20"/>
                <w:szCs w:val="20"/>
                <w:lang w:eastAsia="pl-PL"/>
              </w:rPr>
              <w:t>str</w:t>
            </w:r>
            <w:proofErr w:type="gramEnd"/>
            <w:r w:rsidRPr="00300DD8">
              <w:rPr>
                <w:rFonts w:ascii="Times New Roman" w:eastAsia="Times New Roman" w:hAnsi="Times New Roman" w:cs="Times New Roman"/>
                <w:sz w:val="20"/>
                <w:szCs w:val="20"/>
                <w:lang w:eastAsia="pl-PL"/>
              </w:rPr>
              <w:t xml:space="preserve">. 69, Dz. Urz. UE. L 152 z 11.06.2019, </w:t>
            </w:r>
            <w:proofErr w:type="gramStart"/>
            <w:r w:rsidRPr="00300DD8">
              <w:rPr>
                <w:rFonts w:ascii="Times New Roman" w:eastAsia="Times New Roman" w:hAnsi="Times New Roman" w:cs="Times New Roman"/>
                <w:sz w:val="20"/>
                <w:szCs w:val="20"/>
                <w:lang w:eastAsia="pl-PL"/>
              </w:rPr>
              <w:t>str</w:t>
            </w:r>
            <w:proofErr w:type="gramEnd"/>
            <w:r w:rsidRPr="00300DD8">
              <w:rPr>
                <w:rFonts w:ascii="Times New Roman" w:eastAsia="Times New Roman" w:hAnsi="Times New Roman" w:cs="Times New Roman"/>
                <w:sz w:val="20"/>
                <w:szCs w:val="20"/>
                <w:lang w:eastAsia="pl-PL"/>
              </w:rPr>
              <w:t xml:space="preserve">. 128 i Dz. Urz. UE L 324 z 13.12.2019, </w:t>
            </w:r>
            <w:proofErr w:type="gramStart"/>
            <w:r w:rsidRPr="00300DD8">
              <w:rPr>
                <w:rFonts w:ascii="Times New Roman" w:eastAsia="Times New Roman" w:hAnsi="Times New Roman" w:cs="Times New Roman"/>
                <w:sz w:val="20"/>
                <w:szCs w:val="20"/>
                <w:lang w:eastAsia="pl-PL"/>
              </w:rPr>
              <w:t>str</w:t>
            </w:r>
            <w:proofErr w:type="gramEnd"/>
            <w:r w:rsidRPr="00300DD8">
              <w:rPr>
                <w:rFonts w:ascii="Times New Roman" w:eastAsia="Times New Roman" w:hAnsi="Times New Roman" w:cs="Times New Roman"/>
                <w:sz w:val="20"/>
                <w:szCs w:val="20"/>
                <w:lang w:eastAsia="pl-PL"/>
              </w:rPr>
              <w:t>.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Projekt rozporządzenia określa minimalne wymagania w zakresie wyposażenia w urządzenia radiologiczne i urządzenia pomocnicze oraz liczebności i kwalifikacji personelu biorącego udział w wykonywaniu poszczególnych </w:t>
            </w:r>
            <w:proofErr w:type="gramStart"/>
            <w:r w:rsidRPr="00300DD8">
              <w:rPr>
                <w:rFonts w:ascii="Times New Roman" w:eastAsia="Times New Roman" w:hAnsi="Times New Roman" w:cs="Times New Roman"/>
                <w:sz w:val="20"/>
                <w:szCs w:val="20"/>
                <w:lang w:eastAsia="pl-PL"/>
              </w:rPr>
              <w:t>rodzajów  medycznych</w:t>
            </w:r>
            <w:proofErr w:type="gramEnd"/>
            <w:r w:rsidRPr="00300DD8">
              <w:rPr>
                <w:rFonts w:ascii="Times New Roman" w:eastAsia="Times New Roman" w:hAnsi="Times New Roman" w:cs="Times New Roman"/>
                <w:sz w:val="20"/>
                <w:szCs w:val="20"/>
                <w:lang w:eastAsia="pl-PL"/>
              </w:rPr>
              <w:t xml:space="preserve">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w:t>
            </w:r>
            <w:proofErr w:type="spellStart"/>
            <w:r w:rsidRPr="00300DD8">
              <w:rPr>
                <w:rFonts w:ascii="Times New Roman" w:eastAsia="Times New Roman" w:hAnsi="Times New Roman" w:cs="Times New Roman"/>
                <w:sz w:val="20"/>
                <w:szCs w:val="20"/>
                <w:lang w:eastAsia="pl-PL"/>
              </w:rPr>
              <w:t>radiofarmaceutycznych</w:t>
            </w:r>
            <w:proofErr w:type="spellEnd"/>
            <w:r w:rsidRPr="00300DD8">
              <w:rPr>
                <w:rFonts w:ascii="Times New Roman" w:eastAsia="Times New Roman" w:hAnsi="Times New Roman" w:cs="Times New Roman"/>
                <w:sz w:val="20"/>
                <w:szCs w:val="20"/>
                <w:lang w:eastAsia="pl-PL"/>
              </w:rPr>
              <w:t>.</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lastRenderedPageBreak/>
              <w:t xml:space="preserve">Efektem projektowanego rozporządzenia będzie zapewnienie bezpieczeństwa dla personelu oraz pacjentów przy udzielaniu świadczeń zdrowotnych z zakresu rentgenodiagnostyki, radiologii zabiegowej lub diagnostyki związanej z podawaniem pacjentom produktów </w:t>
            </w:r>
            <w:proofErr w:type="spellStart"/>
            <w:r w:rsidRPr="00300DD8">
              <w:rPr>
                <w:rFonts w:ascii="Times New Roman" w:eastAsia="Times New Roman" w:hAnsi="Times New Roman" w:cs="Times New Roman"/>
                <w:sz w:val="20"/>
                <w:szCs w:val="20"/>
                <w:lang w:eastAsia="pl-PL"/>
              </w:rPr>
              <w:t>radiofarmaceutycznych</w:t>
            </w:r>
            <w:proofErr w:type="spellEnd"/>
            <w:r w:rsidRPr="00300DD8">
              <w:rPr>
                <w:rFonts w:ascii="Times New Roman" w:eastAsia="Times New Roman" w:hAnsi="Times New Roman" w:cs="Times New Roman"/>
                <w:sz w:val="20"/>
                <w:szCs w:val="20"/>
                <w:lang w:eastAsia="pl-PL"/>
              </w:rPr>
              <w:t>.</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711978" w:rsidP="000E1A81">
            <w:hyperlink r:id="rId90" w:history="1">
              <w:r w:rsidR="0057559D">
                <w:rPr>
                  <w:rStyle w:val="Hipercze"/>
                </w:rPr>
                <w:t xml:space="preserve">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w:t>
              </w:r>
              <w:proofErr w:type="spellStart"/>
              <w:r w:rsidR="0057559D">
                <w:rPr>
                  <w:rStyle w:val="Hipercze"/>
                </w:rPr>
                <w:t>radiofarmaceutycznych</w:t>
              </w:r>
              <w:proofErr w:type="spellEnd"/>
              <w:r w:rsidR="0057559D">
                <w:rPr>
                  <w:rStyle w:val="Hipercze"/>
                </w:rPr>
                <w:t xml:space="preserve"> (dziennikustaw.</w:t>
              </w:r>
              <w:proofErr w:type="gramStart"/>
              <w:r w:rsidR="0057559D">
                <w:rPr>
                  <w:rStyle w:val="Hipercze"/>
                </w:rPr>
                <w:t>gov</w:t>
              </w:r>
              <w:proofErr w:type="gramEnd"/>
              <w:r w:rsidR="0057559D">
                <w:rPr>
                  <w:rStyle w:val="Hipercze"/>
                </w:rPr>
                <w:t>.</w:t>
              </w:r>
              <w:proofErr w:type="gramStart"/>
              <w:r w:rsidR="0057559D">
                <w:rPr>
                  <w:rStyle w:val="Hipercze"/>
                </w:rPr>
                <w:t>pl</w:t>
              </w:r>
              <w:proofErr w:type="gramEnd"/>
              <w:r w:rsidR="0057559D">
                <w:rPr>
                  <w:rStyle w:val="Hipercze"/>
                </w:rPr>
                <w:t>)</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Rozporządzenie Ministra Zdrowia z dnia 16 września 2021 r. zmieniające 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 xml:space="preserve">W wyniku uchwalenia ustawy z dnia 7 października 2020 r. o Funduszu Medycznym (Dz. U. </w:t>
            </w:r>
            <w:proofErr w:type="gramStart"/>
            <w:r w:rsidRPr="00671021">
              <w:rPr>
                <w:rFonts w:ascii="Times New Roman" w:eastAsia="Times New Roman" w:hAnsi="Times New Roman" w:cs="Times New Roman"/>
                <w:sz w:val="20"/>
                <w:szCs w:val="20"/>
                <w:lang w:eastAsia="pl-PL"/>
              </w:rPr>
              <w:t>poz</w:t>
            </w:r>
            <w:proofErr w:type="gramEnd"/>
            <w:r w:rsidRPr="00671021">
              <w:rPr>
                <w:rFonts w:ascii="Times New Roman" w:eastAsia="Times New Roman" w:hAnsi="Times New Roman" w:cs="Times New Roman"/>
                <w:sz w:val="20"/>
                <w:szCs w:val="20"/>
                <w:lang w:eastAsia="pl-PL"/>
              </w:rPr>
              <w:t xml:space="preserve">. 1875) wprowadzone zostało, począwszy od dnia 1 stycznia 2021 r., pozalimitowe finansowanie świadczeń opieki zdrowotnej przez Narodowy Fundusz Zdrowia (NFZ), w odniesieniu do wszystkich świadczeń udzielanych świadczeniobiorcom do ukończenia 18. </w:t>
            </w:r>
            <w:proofErr w:type="gramStart"/>
            <w:r w:rsidRPr="00671021">
              <w:rPr>
                <w:rFonts w:ascii="Times New Roman" w:eastAsia="Times New Roman" w:hAnsi="Times New Roman" w:cs="Times New Roman"/>
                <w:sz w:val="20"/>
                <w:szCs w:val="20"/>
                <w:lang w:eastAsia="pl-PL"/>
              </w:rPr>
              <w:t>roku</w:t>
            </w:r>
            <w:proofErr w:type="gramEnd"/>
            <w:r w:rsidRPr="00671021">
              <w:rPr>
                <w:rFonts w:ascii="Times New Roman" w:eastAsia="Times New Roman" w:hAnsi="Times New Roman" w:cs="Times New Roman"/>
                <w:sz w:val="20"/>
                <w:szCs w:val="20"/>
                <w:lang w:eastAsia="pl-PL"/>
              </w:rPr>
              <w:t xml:space="preserve">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finansowania (Dz. U. poz</w:t>
            </w:r>
            <w:proofErr w:type="gramStart"/>
            <w:r w:rsidRPr="00671021">
              <w:rPr>
                <w:rFonts w:ascii="Times New Roman" w:eastAsia="Times New Roman" w:hAnsi="Times New Roman" w:cs="Times New Roman"/>
                <w:sz w:val="20"/>
                <w:szCs w:val="20"/>
                <w:lang w:eastAsia="pl-PL"/>
              </w:rPr>
              <w:t>. 2214). W</w:t>
            </w:r>
            <w:proofErr w:type="gramEnd"/>
            <w:r w:rsidRPr="00671021">
              <w:rPr>
                <w:rFonts w:ascii="Times New Roman" w:eastAsia="Times New Roman" w:hAnsi="Times New Roman" w:cs="Times New Roman"/>
                <w:sz w:val="20"/>
                <w:szCs w:val="20"/>
                <w:lang w:eastAsia="pl-PL"/>
              </w:rPr>
              <w:t xml:space="preserve">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w:t>
            </w:r>
            <w:proofErr w:type="gramStart"/>
            <w:r w:rsidRPr="00671021">
              <w:rPr>
                <w:rFonts w:ascii="Times New Roman" w:eastAsia="Times New Roman" w:hAnsi="Times New Roman" w:cs="Times New Roman"/>
                <w:sz w:val="20"/>
                <w:szCs w:val="20"/>
                <w:lang w:eastAsia="pl-PL"/>
              </w:rPr>
              <w:t>ryczałtu co</w:t>
            </w:r>
            <w:proofErr w:type="gramEnd"/>
            <w:r w:rsidRPr="00671021">
              <w:rPr>
                <w:rFonts w:ascii="Times New Roman" w:eastAsia="Times New Roman" w:hAnsi="Times New Roman" w:cs="Times New Roman"/>
                <w:sz w:val="20"/>
                <w:szCs w:val="20"/>
                <w:lang w:eastAsia="pl-PL"/>
              </w:rPr>
              <w:t xml:space="preserve">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 xml:space="preserve">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w:t>
            </w:r>
            <w:proofErr w:type="gramStart"/>
            <w:r w:rsidRPr="00671021">
              <w:rPr>
                <w:rFonts w:ascii="Times New Roman" w:eastAsia="Times New Roman" w:hAnsi="Times New Roman" w:cs="Times New Roman"/>
                <w:sz w:val="20"/>
                <w:szCs w:val="20"/>
                <w:lang w:eastAsia="pl-PL"/>
              </w:rPr>
              <w:t>roku</w:t>
            </w:r>
            <w:proofErr w:type="gramEnd"/>
            <w:r w:rsidRPr="00671021">
              <w:rPr>
                <w:rFonts w:ascii="Times New Roman" w:eastAsia="Times New Roman" w:hAnsi="Times New Roman" w:cs="Times New Roman"/>
                <w:sz w:val="20"/>
                <w:szCs w:val="20"/>
                <w:lang w:eastAsia="pl-PL"/>
              </w:rPr>
              <w:t xml:space="preserve">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 z mocą obowiązującą od dnia 1 stycznia 2021 r.</w:t>
            </w:r>
          </w:p>
        </w:tc>
        <w:tc>
          <w:tcPr>
            <w:tcW w:w="1174" w:type="pct"/>
          </w:tcPr>
          <w:p w:rsidR="00374EA0" w:rsidRDefault="00711978" w:rsidP="000E1A81">
            <w:hyperlink r:id="rId91" w:history="1">
              <w:r w:rsidR="006655F6">
                <w:rPr>
                  <w:rStyle w:val="Hipercze"/>
                </w:rPr>
                <w:t>Rozporządzenie Ministra Zdrowia z dnia 16 września 2021 r. zmieniające rozporządzenie w sprawie sposobu ustalania ryczałtu systemu podstawowego szpitalnego zabezpieczenia świadczeń opieki zdrowotnej (dziennikustaw.</w:t>
              </w:r>
              <w:proofErr w:type="gramStart"/>
              <w:r w:rsidR="006655F6">
                <w:rPr>
                  <w:rStyle w:val="Hipercze"/>
                </w:rPr>
                <w:t>gov</w:t>
              </w:r>
              <w:proofErr w:type="gramEnd"/>
              <w:r w:rsidR="006655F6">
                <w:rPr>
                  <w:rStyle w:val="Hipercze"/>
                </w:rPr>
                <w:t>.</w:t>
              </w:r>
              <w:proofErr w:type="gramStart"/>
              <w:r w:rsidR="006655F6">
                <w:rPr>
                  <w:rStyle w:val="Hipercze"/>
                </w:rPr>
                <w:t>pl</w:t>
              </w:r>
              <w:proofErr w:type="gramEnd"/>
              <w:r w:rsidR="006655F6">
                <w:rPr>
                  <w:rStyle w:val="Hipercze"/>
                </w:rPr>
                <w:t>)</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lastRenderedPageBreak/>
              <w:t xml:space="preserve">Projekt </w:t>
            </w:r>
            <w:r w:rsidRPr="00BC6958">
              <w:rPr>
                <w:rFonts w:ascii="Times New Roman" w:hAnsi="Times New Roman" w:cs="Times New Roman"/>
                <w:b w:val="0"/>
                <w:color w:val="auto"/>
                <w:sz w:val="20"/>
                <w:szCs w:val="20"/>
                <w:shd w:val="clear" w:color="auto" w:fill="FFFFFF"/>
              </w:rPr>
              <w:lastRenderedPageBreak/>
              <w:t>rozporządzenia Ministra Zdrowia zmieniającego rozporządzenie 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W związku z koniecznością stosowania rozporządzenia Parlamentu Europejskiego i Rady (UE) 2021/953 z dnia 14 czerwca 2021 r. w sprawie ram wydawania, weryfikowania i uznawania </w:t>
            </w:r>
            <w:proofErr w:type="spellStart"/>
            <w:r w:rsidRPr="00BC6958">
              <w:rPr>
                <w:rFonts w:ascii="Times New Roman" w:eastAsia="Times New Roman" w:hAnsi="Times New Roman" w:cs="Times New Roman"/>
                <w:sz w:val="20"/>
                <w:szCs w:val="20"/>
                <w:lang w:eastAsia="pl-PL"/>
              </w:rPr>
              <w:t>interoperacyjnych</w:t>
            </w:r>
            <w:proofErr w:type="spellEnd"/>
            <w:r w:rsidRPr="00BC6958">
              <w:rPr>
                <w:rFonts w:ascii="Times New Roman" w:eastAsia="Times New Roman" w:hAnsi="Times New Roman" w:cs="Times New Roman"/>
                <w:sz w:val="20"/>
                <w:szCs w:val="20"/>
                <w:lang w:eastAsia="pl-PL"/>
              </w:rPr>
              <w:t xml:space="preserve"> </w:t>
            </w:r>
            <w:r w:rsidRPr="00BC6958">
              <w:rPr>
                <w:rFonts w:ascii="Times New Roman" w:eastAsia="Times New Roman" w:hAnsi="Times New Roman" w:cs="Times New Roman"/>
                <w:sz w:val="20"/>
                <w:szCs w:val="20"/>
                <w:lang w:eastAsia="pl-PL"/>
              </w:rPr>
              <w:lastRenderedPageBreak/>
              <w:t xml:space="preserve">zaświadczeń o szczepieniu, o wyniku testu i o powrocie do zdrowia w związku z COVID-19 (Dz. Urz. UE L 211 z 15.06.2021 </w:t>
            </w:r>
            <w:proofErr w:type="gramStart"/>
            <w:r w:rsidRPr="00BC6958">
              <w:rPr>
                <w:rFonts w:ascii="Times New Roman" w:eastAsia="Times New Roman" w:hAnsi="Times New Roman" w:cs="Times New Roman"/>
                <w:sz w:val="20"/>
                <w:szCs w:val="20"/>
                <w:lang w:eastAsia="pl-PL"/>
              </w:rPr>
              <w:t>r</w:t>
            </w:r>
            <w:proofErr w:type="gramEnd"/>
            <w:r w:rsidRPr="00BC6958">
              <w:rPr>
                <w:rFonts w:ascii="Times New Roman" w:eastAsia="Times New Roman" w:hAnsi="Times New Roman" w:cs="Times New Roman"/>
                <w:sz w:val="20"/>
                <w:szCs w:val="20"/>
                <w:lang w:eastAsia="pl-PL"/>
              </w:rPr>
              <w:t>., str. 1), zasadne jest wprowadzenie możliwości kontynuacji szczepienia przeciwko COVID-19 dla osób, które zostały zaszczepione pierwszą dawką szczepionki dopuszczonej do obrotu w Unii Europejskiej, poza 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w:t>
            </w:r>
            <w:proofErr w:type="gramStart"/>
            <w:r w:rsidRPr="00374EA0">
              <w:rPr>
                <w:rFonts w:ascii="Times New Roman" w:eastAsia="Times New Roman" w:hAnsi="Times New Roman" w:cs="Times New Roman"/>
                <w:sz w:val="20"/>
                <w:szCs w:val="20"/>
                <w:lang w:eastAsia="pl-PL"/>
              </w:rPr>
              <w:t>Praw</w:t>
            </w:r>
            <w:proofErr w:type="gramEnd"/>
            <w:r w:rsidRPr="00374EA0">
              <w:rPr>
                <w:rFonts w:ascii="Times New Roman" w:eastAsia="Times New Roman" w:hAnsi="Times New Roman" w:cs="Times New Roman"/>
                <w:sz w:val="20"/>
                <w:szCs w:val="20"/>
                <w:lang w:eastAsia="pl-PL"/>
              </w:rPr>
              <w:t xml:space="preserve"> Pacjenta (Dz. U. </w:t>
            </w:r>
            <w:proofErr w:type="gramStart"/>
            <w:r w:rsidRPr="00374EA0">
              <w:rPr>
                <w:rFonts w:ascii="Times New Roman" w:eastAsia="Times New Roman" w:hAnsi="Times New Roman" w:cs="Times New Roman"/>
                <w:sz w:val="20"/>
                <w:szCs w:val="20"/>
                <w:lang w:eastAsia="pl-PL"/>
              </w:rPr>
              <w:t>z</w:t>
            </w:r>
            <w:proofErr w:type="gramEnd"/>
            <w:r w:rsidRPr="00374EA0">
              <w:rPr>
                <w:rFonts w:ascii="Times New Roman" w:eastAsia="Times New Roman" w:hAnsi="Times New Roman" w:cs="Times New Roman"/>
                <w:sz w:val="20"/>
                <w:szCs w:val="20"/>
                <w:lang w:eastAsia="pl-PL"/>
              </w:rPr>
              <w:t xml:space="preserve"> 2020 r. poz. 849), prowadzonej w postaci elektronicznej w systemie, o którym mowa w art. 7 ust. 1 ustawy z dnia 28 kwietnia 2011 r. o systemie informacji w ochronie zdrowia (Dz. U. </w:t>
            </w:r>
            <w:proofErr w:type="gramStart"/>
            <w:r w:rsidRPr="00374EA0">
              <w:rPr>
                <w:rFonts w:ascii="Times New Roman" w:eastAsia="Times New Roman" w:hAnsi="Times New Roman" w:cs="Times New Roman"/>
                <w:sz w:val="20"/>
                <w:szCs w:val="20"/>
                <w:lang w:eastAsia="pl-PL"/>
              </w:rPr>
              <w:t>z</w:t>
            </w:r>
            <w:proofErr w:type="gramEnd"/>
            <w:r w:rsidRPr="00374EA0">
              <w:rPr>
                <w:rFonts w:ascii="Times New Roman" w:eastAsia="Times New Roman" w:hAnsi="Times New Roman" w:cs="Times New Roman"/>
                <w:sz w:val="20"/>
                <w:szCs w:val="20"/>
                <w:lang w:eastAsia="pl-PL"/>
              </w:rPr>
              <w:t xml:space="preserve"> 2021 r. poz. 666, z </w:t>
            </w:r>
            <w:proofErr w:type="spellStart"/>
            <w:r w:rsidRPr="00374EA0">
              <w:rPr>
                <w:rFonts w:ascii="Times New Roman" w:eastAsia="Times New Roman" w:hAnsi="Times New Roman" w:cs="Times New Roman"/>
                <w:sz w:val="20"/>
                <w:szCs w:val="20"/>
                <w:lang w:eastAsia="pl-PL"/>
              </w:rPr>
              <w:t>późn</w:t>
            </w:r>
            <w:proofErr w:type="spellEnd"/>
            <w:r w:rsidRPr="00374EA0">
              <w:rPr>
                <w:rFonts w:ascii="Times New Roman" w:eastAsia="Times New Roman" w:hAnsi="Times New Roman" w:cs="Times New Roman"/>
                <w:sz w:val="20"/>
                <w:szCs w:val="20"/>
                <w:lang w:eastAsia="pl-PL"/>
              </w:rPr>
              <w:t xml:space="preserve">. </w:t>
            </w:r>
            <w:proofErr w:type="gramStart"/>
            <w:r w:rsidRPr="00374EA0">
              <w:rPr>
                <w:rFonts w:ascii="Times New Roman" w:eastAsia="Times New Roman" w:hAnsi="Times New Roman" w:cs="Times New Roman"/>
                <w:sz w:val="20"/>
                <w:szCs w:val="20"/>
                <w:lang w:eastAsia="pl-PL"/>
              </w:rPr>
              <w:t>zm</w:t>
            </w:r>
            <w:proofErr w:type="gramEnd"/>
            <w:r w:rsidRPr="00374EA0">
              <w:rPr>
                <w:rFonts w:ascii="Times New Roman" w:eastAsia="Times New Roman" w:hAnsi="Times New Roman" w:cs="Times New Roman"/>
                <w:sz w:val="20"/>
                <w:szCs w:val="20"/>
                <w:lang w:eastAsia="pl-PL"/>
              </w:rPr>
              <w:t>.).</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w:t>
            </w:r>
            <w:proofErr w:type="gramStart"/>
            <w:r w:rsidRPr="00374EA0">
              <w:rPr>
                <w:rFonts w:ascii="Times New Roman" w:eastAsia="Times New Roman" w:hAnsi="Times New Roman" w:cs="Times New Roman"/>
                <w:sz w:val="20"/>
                <w:szCs w:val="20"/>
                <w:lang w:eastAsia="pl-PL"/>
              </w:rPr>
              <w:t>poz</w:t>
            </w:r>
            <w:proofErr w:type="gramEnd"/>
            <w:r w:rsidRPr="00374EA0">
              <w:rPr>
                <w:rFonts w:ascii="Times New Roman" w:eastAsia="Times New Roman" w:hAnsi="Times New Roman" w:cs="Times New Roman"/>
                <w:sz w:val="20"/>
                <w:szCs w:val="20"/>
                <w:lang w:eastAsia="pl-PL"/>
              </w:rPr>
              <w:t xml:space="preserve">. 861, z </w:t>
            </w:r>
            <w:proofErr w:type="spellStart"/>
            <w:r w:rsidRPr="00374EA0">
              <w:rPr>
                <w:rFonts w:ascii="Times New Roman" w:eastAsia="Times New Roman" w:hAnsi="Times New Roman" w:cs="Times New Roman"/>
                <w:sz w:val="20"/>
                <w:szCs w:val="20"/>
                <w:lang w:eastAsia="pl-PL"/>
              </w:rPr>
              <w:t>późn</w:t>
            </w:r>
            <w:proofErr w:type="spellEnd"/>
            <w:r w:rsidRPr="00374EA0">
              <w:rPr>
                <w:rFonts w:ascii="Times New Roman" w:eastAsia="Times New Roman" w:hAnsi="Times New Roman" w:cs="Times New Roman"/>
                <w:sz w:val="20"/>
                <w:szCs w:val="20"/>
                <w:lang w:eastAsia="pl-PL"/>
              </w:rPr>
              <w:t xml:space="preserve">. </w:t>
            </w:r>
            <w:proofErr w:type="gramStart"/>
            <w:r w:rsidRPr="00374EA0">
              <w:rPr>
                <w:rFonts w:ascii="Times New Roman" w:eastAsia="Times New Roman" w:hAnsi="Times New Roman" w:cs="Times New Roman"/>
                <w:sz w:val="20"/>
                <w:szCs w:val="20"/>
                <w:lang w:eastAsia="pl-PL"/>
              </w:rPr>
              <w:t>zm</w:t>
            </w:r>
            <w:proofErr w:type="gramEnd"/>
            <w:r w:rsidRPr="00374EA0">
              <w:rPr>
                <w:rFonts w:ascii="Times New Roman" w:eastAsia="Times New Roman" w:hAnsi="Times New Roman" w:cs="Times New Roman"/>
                <w:sz w:val="20"/>
                <w:szCs w:val="20"/>
                <w:lang w:eastAsia="pl-PL"/>
              </w:rPr>
              <w:t xml:space="preserve">.).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30 września </w:t>
            </w:r>
            <w:r>
              <w:rPr>
                <w:rFonts w:ascii="Times New Roman" w:hAnsi="Times New Roman" w:cs="Times New Roman"/>
                <w:sz w:val="20"/>
                <w:szCs w:val="20"/>
              </w:rPr>
              <w:lastRenderedPageBreak/>
              <w:t>2021 r.</w:t>
            </w:r>
          </w:p>
        </w:tc>
        <w:tc>
          <w:tcPr>
            <w:tcW w:w="1174" w:type="pct"/>
          </w:tcPr>
          <w:p w:rsidR="00BC6958" w:rsidRDefault="00711978" w:rsidP="000E1A81">
            <w:hyperlink r:id="rId92" w:history="1">
              <w:r w:rsidR="00BC6C26">
                <w:rPr>
                  <w:rStyle w:val="Hipercze"/>
                </w:rPr>
                <w:t xml:space="preserve">Rozporządzenie Ministra Zdrowia z dnia 28 września 2021 r. </w:t>
              </w:r>
              <w:r w:rsidR="00BC6C26">
                <w:rPr>
                  <w:rStyle w:val="Hipercze"/>
                </w:rPr>
                <w:lastRenderedPageBreak/>
                <w:t>zmieniające rozporządzenie w sprawie metody zapobiegania COVID-19 (dziennikustaw.</w:t>
              </w:r>
              <w:proofErr w:type="gramStart"/>
              <w:r w:rsidR="00BC6C26">
                <w:rPr>
                  <w:rStyle w:val="Hipercze"/>
                </w:rPr>
                <w:t>gov</w:t>
              </w:r>
              <w:proofErr w:type="gramEnd"/>
              <w:r w:rsidR="00BC6C26">
                <w:rPr>
                  <w:rStyle w:val="Hipercze"/>
                </w:rPr>
                <w:t>.</w:t>
              </w:r>
              <w:proofErr w:type="gramStart"/>
              <w:r w:rsidR="00BC6C26">
                <w:rPr>
                  <w:rStyle w:val="Hipercze"/>
                </w:rPr>
                <w:t>pl</w:t>
              </w:r>
              <w:proofErr w:type="gramEnd"/>
              <w:r w:rsidR="00BC6C26">
                <w:rPr>
                  <w:rStyle w:val="Hipercze"/>
                </w:rPr>
                <w:t>)</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w:t>
            </w:r>
            <w:r w:rsidRPr="000203D7">
              <w:rPr>
                <w:rFonts w:ascii="Times New Roman" w:hAnsi="Times New Roman" w:cs="Times New Roman"/>
                <w:b w:val="0"/>
                <w:color w:val="auto"/>
                <w:sz w:val="20"/>
                <w:szCs w:val="20"/>
                <w:shd w:val="clear" w:color="auto" w:fill="FFFFFF"/>
              </w:rPr>
              <w:lastRenderedPageBreak/>
              <w:t xml:space="preserve">nego rejestru </w:t>
            </w:r>
            <w:proofErr w:type="spellStart"/>
            <w:r w:rsidRPr="000203D7">
              <w:rPr>
                <w:rFonts w:ascii="Times New Roman" w:hAnsi="Times New Roman" w:cs="Times New Roman"/>
                <w:b w:val="0"/>
                <w:color w:val="auto"/>
                <w:sz w:val="20"/>
                <w:szCs w:val="20"/>
                <w:shd w:val="clear" w:color="auto" w:fill="FFFFFF"/>
              </w:rPr>
              <w:t>przezcewnikowego</w:t>
            </w:r>
            <w:proofErr w:type="spellEnd"/>
            <w:r w:rsidRPr="000203D7">
              <w:rPr>
                <w:rFonts w:ascii="Times New Roman" w:hAnsi="Times New Roman" w:cs="Times New Roman"/>
                <w:b w:val="0"/>
                <w:color w:val="auto"/>
                <w:sz w:val="20"/>
                <w:szCs w:val="20"/>
                <w:shd w:val="clear" w:color="auto" w:fill="FFFFFF"/>
              </w:rPr>
              <w:t xml:space="preserve"> leczenia zastawek serca „POL-</w:t>
            </w:r>
            <w:proofErr w:type="spellStart"/>
            <w:r w:rsidRPr="000203D7">
              <w:rPr>
                <w:rFonts w:ascii="Times New Roman" w:hAnsi="Times New Roman" w:cs="Times New Roman"/>
                <w:b w:val="0"/>
                <w:color w:val="auto"/>
                <w:sz w:val="20"/>
                <w:szCs w:val="20"/>
                <w:shd w:val="clear" w:color="auto" w:fill="FFFFFF"/>
              </w:rPr>
              <w:t>TaVALVE</w:t>
            </w:r>
            <w:proofErr w:type="spellEnd"/>
            <w:r w:rsidRPr="000203D7">
              <w:rPr>
                <w:rFonts w:ascii="Times New Roman" w:hAnsi="Times New Roman" w:cs="Times New Roman"/>
                <w:b w:val="0"/>
                <w:color w:val="auto"/>
                <w:sz w:val="20"/>
                <w:szCs w:val="20"/>
                <w:shd w:val="clear" w:color="auto" w:fill="FFFFFF"/>
              </w:rPr>
              <w:t>”</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 xml:space="preserve">Brak wiarygodnych i rzetelnych narzędzi uniemożliwiających monitorowanie wyników leczenia w perspektywie wczesnej, średnio i długoterminowej, u pacjentów poddawanych </w:t>
            </w:r>
            <w:proofErr w:type="spellStart"/>
            <w:r w:rsidRPr="00BC6958">
              <w:rPr>
                <w:rFonts w:ascii="Times New Roman" w:eastAsia="Times New Roman" w:hAnsi="Times New Roman" w:cs="Times New Roman"/>
                <w:sz w:val="20"/>
                <w:szCs w:val="20"/>
                <w:lang w:eastAsia="pl-PL"/>
              </w:rPr>
              <w:t>przezcewnikowym</w:t>
            </w:r>
            <w:proofErr w:type="spellEnd"/>
            <w:r w:rsidRPr="00BC6958">
              <w:rPr>
                <w:rFonts w:ascii="Times New Roman" w:eastAsia="Times New Roman" w:hAnsi="Times New Roman" w:cs="Times New Roman"/>
                <w:sz w:val="20"/>
                <w:szCs w:val="20"/>
                <w:lang w:eastAsia="pl-PL"/>
              </w:rPr>
              <w:t xml:space="preserve"> zabiegom na zastawkach serca. Potrzeba obiektywnej </w:t>
            </w:r>
            <w:proofErr w:type="gramStart"/>
            <w:r w:rsidRPr="00BC6958">
              <w:rPr>
                <w:rFonts w:ascii="Times New Roman" w:eastAsia="Times New Roman" w:hAnsi="Times New Roman" w:cs="Times New Roman"/>
                <w:sz w:val="20"/>
                <w:szCs w:val="20"/>
                <w:lang w:eastAsia="pl-PL"/>
              </w:rPr>
              <w:t>oceny jakości</w:t>
            </w:r>
            <w:proofErr w:type="gramEnd"/>
            <w:r w:rsidRPr="00BC6958">
              <w:rPr>
                <w:rFonts w:ascii="Times New Roman" w:eastAsia="Times New Roman" w:hAnsi="Times New Roman" w:cs="Times New Roman"/>
                <w:sz w:val="20"/>
                <w:szCs w:val="20"/>
                <w:lang w:eastAsia="pl-PL"/>
              </w:rPr>
              <w:t xml:space="preserve"> przeprowadzanych </w:t>
            </w:r>
            <w:proofErr w:type="spellStart"/>
            <w:r w:rsidRPr="00BC6958">
              <w:rPr>
                <w:rFonts w:ascii="Times New Roman" w:eastAsia="Times New Roman" w:hAnsi="Times New Roman" w:cs="Times New Roman"/>
                <w:sz w:val="20"/>
                <w:szCs w:val="20"/>
                <w:lang w:eastAsia="pl-PL"/>
              </w:rPr>
              <w:t>przezcewnikowych</w:t>
            </w:r>
            <w:proofErr w:type="spellEnd"/>
            <w:r w:rsidRPr="00BC6958">
              <w:rPr>
                <w:rFonts w:ascii="Times New Roman" w:eastAsia="Times New Roman" w:hAnsi="Times New Roman" w:cs="Times New Roman"/>
                <w:sz w:val="20"/>
                <w:szCs w:val="20"/>
                <w:lang w:eastAsia="pl-PL"/>
              </w:rPr>
              <w:t xml:space="preserve">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Rekomendowanym rozwiązaniem jest utworzenie rejestru medycznego gromadzącego dane dotyczące wykonywanych w Rzeczypospolitej Polskiej </w:t>
            </w:r>
            <w:proofErr w:type="spellStart"/>
            <w:r w:rsidRPr="00BC6958">
              <w:rPr>
                <w:rFonts w:ascii="Times New Roman" w:eastAsia="Times New Roman" w:hAnsi="Times New Roman" w:cs="Times New Roman"/>
                <w:sz w:val="20"/>
                <w:szCs w:val="20"/>
                <w:lang w:eastAsia="pl-PL"/>
              </w:rPr>
              <w:t>przezcewnikowych</w:t>
            </w:r>
            <w:proofErr w:type="spellEnd"/>
            <w:r w:rsidRPr="00BC6958">
              <w:rPr>
                <w:rFonts w:ascii="Times New Roman" w:eastAsia="Times New Roman" w:hAnsi="Times New Roman" w:cs="Times New Roman"/>
                <w:sz w:val="20"/>
                <w:szCs w:val="20"/>
                <w:lang w:eastAsia="pl-PL"/>
              </w:rPr>
              <w:t xml:space="preserve"> zabiegów na zastawkach serca, tj. zastawce </w:t>
            </w:r>
            <w:r w:rsidRPr="00BC6958">
              <w:rPr>
                <w:rFonts w:ascii="Times New Roman" w:eastAsia="Times New Roman" w:hAnsi="Times New Roman" w:cs="Times New Roman"/>
                <w:sz w:val="20"/>
                <w:szCs w:val="20"/>
                <w:lang w:eastAsia="pl-PL"/>
              </w:rPr>
              <w:lastRenderedPageBreak/>
              <w:t>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proofErr w:type="gramStart"/>
            <w:r w:rsidRPr="00BC6958">
              <w:rPr>
                <w:rFonts w:ascii="Times New Roman" w:eastAsia="Times New Roman" w:hAnsi="Times New Roman" w:cs="Times New Roman"/>
                <w:sz w:val="20"/>
                <w:szCs w:val="20"/>
                <w:lang w:eastAsia="pl-PL"/>
              </w:rPr>
              <w:t>monitorowanie jakości</w:t>
            </w:r>
            <w:proofErr w:type="gramEnd"/>
            <w:r w:rsidRPr="00BC6958">
              <w:rPr>
                <w:rFonts w:ascii="Times New Roman" w:eastAsia="Times New Roman" w:hAnsi="Times New Roman" w:cs="Times New Roman"/>
                <w:sz w:val="20"/>
                <w:szCs w:val="20"/>
                <w:lang w:eastAsia="pl-PL"/>
              </w:rPr>
              <w:t xml:space="preserve">, skuteczności i bezpieczeństwa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proofErr w:type="gramStart"/>
            <w:r w:rsidRPr="00BC6958">
              <w:rPr>
                <w:rFonts w:ascii="Times New Roman" w:eastAsia="Times New Roman" w:hAnsi="Times New Roman" w:cs="Times New Roman"/>
                <w:sz w:val="20"/>
                <w:szCs w:val="20"/>
                <w:lang w:eastAsia="pl-PL"/>
              </w:rPr>
              <w:t>monitorowanie</w:t>
            </w:r>
            <w:proofErr w:type="gramEnd"/>
            <w:r w:rsidRPr="00BC6958">
              <w:rPr>
                <w:rFonts w:ascii="Times New Roman" w:eastAsia="Times New Roman" w:hAnsi="Times New Roman" w:cs="Times New Roman"/>
                <w:sz w:val="20"/>
                <w:szCs w:val="20"/>
                <w:lang w:eastAsia="pl-PL"/>
              </w:rPr>
              <w:t xml:space="preserve"> wskazań i przeciwwskazań do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proofErr w:type="gramStart"/>
            <w:r w:rsidRPr="00BC6958">
              <w:rPr>
                <w:rFonts w:ascii="Times New Roman" w:eastAsia="Times New Roman" w:hAnsi="Times New Roman" w:cs="Times New Roman"/>
                <w:sz w:val="20"/>
                <w:szCs w:val="20"/>
                <w:lang w:eastAsia="pl-PL"/>
              </w:rPr>
              <w:t>zdefiniowanie</w:t>
            </w:r>
            <w:proofErr w:type="gramEnd"/>
            <w:r w:rsidRPr="00BC6958">
              <w:rPr>
                <w:rFonts w:ascii="Times New Roman" w:eastAsia="Times New Roman" w:hAnsi="Times New Roman" w:cs="Times New Roman"/>
                <w:sz w:val="20"/>
                <w:szCs w:val="20"/>
                <w:lang w:eastAsia="pl-PL"/>
              </w:rPr>
              <w:t xml:space="preserve"> istotnych czynników ryzyka wczesnych i odległych powikłań i niepowodzeń po leczeniu usługobiorców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proofErr w:type="gramStart"/>
            <w:r w:rsidRPr="00BC6958">
              <w:rPr>
                <w:rFonts w:ascii="Times New Roman" w:eastAsia="Times New Roman" w:hAnsi="Times New Roman" w:cs="Times New Roman"/>
                <w:sz w:val="20"/>
                <w:szCs w:val="20"/>
                <w:lang w:eastAsia="pl-PL"/>
              </w:rPr>
              <w:t>opracowanie</w:t>
            </w:r>
            <w:proofErr w:type="gramEnd"/>
            <w:r w:rsidRPr="00BC6958">
              <w:rPr>
                <w:rFonts w:ascii="Times New Roman" w:eastAsia="Times New Roman" w:hAnsi="Times New Roman" w:cs="Times New Roman"/>
                <w:sz w:val="20"/>
                <w:szCs w:val="20"/>
                <w:lang w:eastAsia="pl-PL"/>
              </w:rPr>
              <w:t xml:space="preserve"> metod skutecznego zapobiegania powikłaniom około- i </w:t>
            </w:r>
            <w:proofErr w:type="spellStart"/>
            <w:r w:rsidRPr="00BC6958">
              <w:rPr>
                <w:rFonts w:ascii="Times New Roman" w:eastAsia="Times New Roman" w:hAnsi="Times New Roman" w:cs="Times New Roman"/>
                <w:sz w:val="20"/>
                <w:szCs w:val="20"/>
                <w:lang w:eastAsia="pl-PL"/>
              </w:rPr>
              <w:t>pozabiegowym</w:t>
            </w:r>
            <w:proofErr w:type="spellEnd"/>
            <w:r w:rsidRPr="00BC6958">
              <w:rPr>
                <w:rFonts w:ascii="Times New Roman" w:eastAsia="Times New Roman" w:hAnsi="Times New Roman" w:cs="Times New Roman"/>
                <w:sz w:val="20"/>
                <w:szCs w:val="20"/>
                <w:lang w:eastAsia="pl-PL"/>
              </w:rPr>
              <w:t>;</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proofErr w:type="gramStart"/>
            <w:r w:rsidRPr="00BC6958">
              <w:rPr>
                <w:rFonts w:ascii="Times New Roman" w:eastAsia="Times New Roman" w:hAnsi="Times New Roman" w:cs="Times New Roman"/>
                <w:sz w:val="20"/>
                <w:szCs w:val="20"/>
                <w:lang w:eastAsia="pl-PL"/>
              </w:rPr>
              <w:t>poprawę</w:t>
            </w:r>
            <w:proofErr w:type="gramEnd"/>
            <w:r w:rsidRPr="00BC6958">
              <w:rPr>
                <w:rFonts w:ascii="Times New Roman" w:eastAsia="Times New Roman" w:hAnsi="Times New Roman" w:cs="Times New Roman"/>
                <w:sz w:val="20"/>
                <w:szCs w:val="20"/>
                <w:lang w:eastAsia="pl-PL"/>
              </w:rPr>
              <w:t xml:space="preserve">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proofErr w:type="gramStart"/>
            <w:r w:rsidRPr="00BC6958">
              <w:rPr>
                <w:rFonts w:ascii="Times New Roman" w:eastAsia="Times New Roman" w:hAnsi="Times New Roman" w:cs="Times New Roman"/>
                <w:sz w:val="20"/>
                <w:szCs w:val="20"/>
                <w:lang w:eastAsia="pl-PL"/>
              </w:rPr>
              <w:t>przeprowadzenie</w:t>
            </w:r>
            <w:proofErr w:type="gramEnd"/>
            <w:r w:rsidRPr="00BC6958">
              <w:rPr>
                <w:rFonts w:ascii="Times New Roman" w:eastAsia="Times New Roman" w:hAnsi="Times New Roman" w:cs="Times New Roman"/>
                <w:sz w:val="20"/>
                <w:szCs w:val="20"/>
                <w:lang w:eastAsia="pl-PL"/>
              </w:rPr>
              <w:t xml:space="preserve"> analizy porównawczej poszczególnych usługodawców pod względem osiąganych wyników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proofErr w:type="gramStart"/>
            <w:r w:rsidRPr="00BC6958">
              <w:rPr>
                <w:rFonts w:ascii="Times New Roman" w:eastAsia="Times New Roman" w:hAnsi="Times New Roman" w:cs="Times New Roman"/>
                <w:sz w:val="20"/>
                <w:szCs w:val="20"/>
                <w:lang w:eastAsia="pl-PL"/>
              </w:rPr>
              <w:t>przeprowadzenie</w:t>
            </w:r>
            <w:proofErr w:type="gramEnd"/>
            <w:r w:rsidRPr="00BC6958">
              <w:rPr>
                <w:rFonts w:ascii="Times New Roman" w:eastAsia="Times New Roman" w:hAnsi="Times New Roman" w:cs="Times New Roman"/>
                <w:sz w:val="20"/>
                <w:szCs w:val="20"/>
                <w:lang w:eastAsia="pl-PL"/>
              </w:rPr>
              <w:t xml:space="preserve"> analizy wyników leczenia wad serca metodami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w:t>
            </w:r>
            <w:proofErr w:type="spellStart"/>
            <w:r w:rsidRPr="00BC6958">
              <w:rPr>
                <w:rFonts w:ascii="Times New Roman" w:eastAsia="Times New Roman" w:hAnsi="Times New Roman" w:cs="Times New Roman"/>
                <w:sz w:val="20"/>
                <w:szCs w:val="20"/>
                <w:lang w:eastAsia="pl-PL"/>
              </w:rPr>
              <w:t>przezcewnikowego</w:t>
            </w:r>
            <w:proofErr w:type="spellEnd"/>
            <w:r w:rsidRPr="00BC6958">
              <w:rPr>
                <w:rFonts w:ascii="Times New Roman" w:eastAsia="Times New Roman" w:hAnsi="Times New Roman" w:cs="Times New Roman"/>
                <w:sz w:val="20"/>
                <w:szCs w:val="20"/>
                <w:lang w:eastAsia="pl-PL"/>
              </w:rPr>
              <w:t xml:space="preserve">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w:t>
            </w:r>
            <w:proofErr w:type="spellStart"/>
            <w:r w:rsidRPr="00BC6958">
              <w:rPr>
                <w:rFonts w:ascii="Times New Roman" w:eastAsia="Times New Roman" w:hAnsi="Times New Roman" w:cs="Times New Roman"/>
                <w:sz w:val="20"/>
                <w:szCs w:val="20"/>
                <w:lang w:eastAsia="pl-PL"/>
              </w:rPr>
              <w:t>przezcewnikowej</w:t>
            </w:r>
            <w:proofErr w:type="spellEnd"/>
            <w:r w:rsidRPr="00BC6958">
              <w:rPr>
                <w:rFonts w:ascii="Times New Roman" w:eastAsia="Times New Roman" w:hAnsi="Times New Roman" w:cs="Times New Roman"/>
                <w:sz w:val="20"/>
                <w:szCs w:val="20"/>
                <w:lang w:eastAsia="pl-PL"/>
              </w:rPr>
              <w:t xml:space="preserve"> metody leczenia, jak również porównanie wyników </w:t>
            </w:r>
            <w:proofErr w:type="spellStart"/>
            <w:r w:rsidRPr="00BC6958">
              <w:rPr>
                <w:rFonts w:ascii="Times New Roman" w:eastAsia="Times New Roman" w:hAnsi="Times New Roman" w:cs="Times New Roman"/>
                <w:sz w:val="20"/>
                <w:szCs w:val="20"/>
                <w:lang w:eastAsia="pl-PL"/>
              </w:rPr>
              <w:t>przezcewnikowego</w:t>
            </w:r>
            <w:proofErr w:type="spellEnd"/>
            <w:r w:rsidRPr="00BC6958">
              <w:rPr>
                <w:rFonts w:ascii="Times New Roman" w:eastAsia="Times New Roman" w:hAnsi="Times New Roman" w:cs="Times New Roman"/>
                <w:sz w:val="20"/>
                <w:szCs w:val="20"/>
                <w:lang w:eastAsia="pl-PL"/>
              </w:rPr>
              <w:t xml:space="preserve"> leczenia zastawek serca w Rzeczypospolitej Polskiej z danymi pochodzącymi z innych krajów prowadzących podobne rejestry medyczne. Dzięki temu rejestr będzie mógł stanowić podstawę do </w:t>
            </w:r>
            <w:r w:rsidRPr="00BC6958">
              <w:rPr>
                <w:rFonts w:ascii="Times New Roman" w:eastAsia="Times New Roman" w:hAnsi="Times New Roman" w:cs="Times New Roman"/>
                <w:sz w:val="20"/>
                <w:szCs w:val="20"/>
                <w:lang w:eastAsia="pl-PL"/>
              </w:rPr>
              <w:lastRenderedPageBreak/>
              <w:t>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w:t>
            </w:r>
            <w:proofErr w:type="spellStart"/>
            <w:r w:rsidRPr="00BC6958">
              <w:rPr>
                <w:rFonts w:ascii="Times New Roman" w:eastAsia="Times New Roman" w:hAnsi="Times New Roman" w:cs="Times New Roman"/>
                <w:sz w:val="20"/>
                <w:szCs w:val="20"/>
                <w:lang w:eastAsia="pl-PL"/>
              </w:rPr>
              <w:t>TaVALVE</w:t>
            </w:r>
            <w:proofErr w:type="spellEnd"/>
            <w:r w:rsidRPr="00BC6958">
              <w:rPr>
                <w:rFonts w:ascii="Times New Roman" w:eastAsia="Times New Roman" w:hAnsi="Times New Roman" w:cs="Times New Roman"/>
                <w:sz w:val="20"/>
                <w:szCs w:val="20"/>
                <w:lang w:eastAsia="pl-PL"/>
              </w:rPr>
              <w:t xml:space="preserve"> jest optymalizacja wyników leczenia, poprawa stanu zdrowia i jakości życia pacjentów leczonych </w:t>
            </w:r>
            <w:proofErr w:type="spellStart"/>
            <w:r w:rsidRPr="00BC6958">
              <w:rPr>
                <w:rFonts w:ascii="Times New Roman" w:eastAsia="Times New Roman" w:hAnsi="Times New Roman" w:cs="Times New Roman"/>
                <w:sz w:val="20"/>
                <w:szCs w:val="20"/>
                <w:lang w:eastAsia="pl-PL"/>
              </w:rPr>
              <w:t>przezcewnikowymi</w:t>
            </w:r>
            <w:proofErr w:type="spellEnd"/>
            <w:r w:rsidRPr="00BC6958">
              <w:rPr>
                <w:rFonts w:ascii="Times New Roman" w:eastAsia="Times New Roman" w:hAnsi="Times New Roman" w:cs="Times New Roman"/>
                <w:sz w:val="20"/>
                <w:szCs w:val="20"/>
                <w:lang w:eastAsia="pl-PL"/>
              </w:rPr>
              <w:t xml:space="preserve">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711978" w:rsidP="000E1A81">
            <w:hyperlink r:id="rId93" w:history="1">
              <w:r w:rsidR="00BC6958">
                <w:rPr>
                  <w:rStyle w:val="Hipercze"/>
                </w:rPr>
                <w:t>Akt prawny (legislacja.</w:t>
              </w:r>
              <w:proofErr w:type="gramStart"/>
              <w:r w:rsidR="00BC6958">
                <w:rPr>
                  <w:rStyle w:val="Hipercze"/>
                </w:rPr>
                <w:t>gov</w:t>
              </w:r>
              <w:proofErr w:type="gramEnd"/>
              <w:r w:rsidR="00BC6958">
                <w:rPr>
                  <w:rStyle w:val="Hipercze"/>
                </w:rPr>
                <w:t>.</w:t>
              </w:r>
              <w:proofErr w:type="gramStart"/>
              <w:r w:rsidR="00BC6958">
                <w:rPr>
                  <w:rStyle w:val="Hipercze"/>
                </w:rPr>
                <w:t>pl</w:t>
              </w:r>
              <w:proofErr w:type="gramEnd"/>
              <w:r w:rsidR="00BC6958">
                <w:rPr>
                  <w:rStyle w:val="Hipercze"/>
                </w:rPr>
                <w:t>)</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 xml:space="preserve">finansowanie dotychczas nieobjętych refundacją leków, środków spożywczych specjalnego przeznaczenia żywieniowego, wyrobów medycznych, które nie mają swojego odpowiednika refundowanego w danym </w:t>
            </w:r>
            <w:proofErr w:type="gramStart"/>
            <w:r w:rsidRPr="00567EC4">
              <w:rPr>
                <w:rFonts w:ascii="Times New Roman" w:eastAsia="Times New Roman" w:hAnsi="Times New Roman" w:cs="Times New Roman"/>
                <w:sz w:val="20"/>
                <w:szCs w:val="20"/>
                <w:lang w:eastAsia="pl-PL"/>
              </w:rPr>
              <w:t>wskazaniu,  z</w:t>
            </w:r>
            <w:proofErr w:type="gramEnd"/>
            <w:r w:rsidRPr="00567EC4">
              <w:rPr>
                <w:rFonts w:ascii="Times New Roman" w:eastAsia="Times New Roman" w:hAnsi="Times New Roman" w:cs="Times New Roman"/>
                <w:sz w:val="20"/>
                <w:szCs w:val="20"/>
                <w:lang w:eastAsia="pl-PL"/>
              </w:rPr>
              <w:t xml:space="preserve"> zakresu, o którym mowa w art. 15 ust. 2 pkt 14–16 ustawy z dnia 27 sierpnia 2004 r. o świadczeniach opieki zdrowotnej finansowanych ze środków publicznych (Dz. U. </w:t>
            </w:r>
            <w:proofErr w:type="gramStart"/>
            <w:r w:rsidRPr="00567EC4">
              <w:rPr>
                <w:rFonts w:ascii="Times New Roman" w:eastAsia="Times New Roman" w:hAnsi="Times New Roman" w:cs="Times New Roman"/>
                <w:sz w:val="20"/>
                <w:szCs w:val="20"/>
                <w:lang w:eastAsia="pl-PL"/>
              </w:rPr>
              <w:t>z</w:t>
            </w:r>
            <w:proofErr w:type="gramEnd"/>
            <w:r w:rsidRPr="00567EC4">
              <w:rPr>
                <w:rFonts w:ascii="Times New Roman" w:eastAsia="Times New Roman" w:hAnsi="Times New Roman" w:cs="Times New Roman"/>
                <w:sz w:val="20"/>
                <w:szCs w:val="20"/>
                <w:lang w:eastAsia="pl-PL"/>
              </w:rPr>
              <w:t xml:space="preserve"> 2021 r. poz. 1285 i 1292), do kwoty 176.503.000 </w:t>
            </w:r>
            <w:proofErr w:type="gramStart"/>
            <w:r w:rsidRPr="00567EC4">
              <w:rPr>
                <w:rFonts w:ascii="Times New Roman" w:eastAsia="Times New Roman" w:hAnsi="Times New Roman" w:cs="Times New Roman"/>
                <w:sz w:val="20"/>
                <w:szCs w:val="20"/>
                <w:lang w:eastAsia="pl-PL"/>
              </w:rPr>
              <w:t>zł</w:t>
            </w:r>
            <w:proofErr w:type="gramEnd"/>
            <w:r w:rsidRPr="00567EC4">
              <w:rPr>
                <w:rFonts w:ascii="Times New Roman" w:eastAsia="Times New Roman" w:hAnsi="Times New Roman" w:cs="Times New Roman"/>
                <w:sz w:val="20"/>
                <w:szCs w:val="20"/>
                <w:lang w:eastAsia="pl-PL"/>
              </w:rPr>
              <w:t>;</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 xml:space="preserve">finansowanie przewidywanego wzrostu refundacji w wybranych grupach limitowych wynikającego ze zmian w Charakterystyce Produktu Leczniczego lub ze zmian praktyki klinicznej do kwoty 7.889.000 </w:t>
            </w:r>
            <w:proofErr w:type="gramStart"/>
            <w:r w:rsidRPr="00567EC4">
              <w:rPr>
                <w:rFonts w:ascii="Times New Roman" w:eastAsia="Times New Roman" w:hAnsi="Times New Roman" w:cs="Times New Roman"/>
                <w:sz w:val="20"/>
                <w:szCs w:val="20"/>
                <w:lang w:eastAsia="pl-PL"/>
              </w:rPr>
              <w:t>zł</w:t>
            </w:r>
            <w:proofErr w:type="gramEnd"/>
            <w:r w:rsidRPr="00567EC4">
              <w:rPr>
                <w:rFonts w:ascii="Times New Roman" w:eastAsia="Times New Roman" w:hAnsi="Times New Roman" w:cs="Times New Roman"/>
                <w:sz w:val="20"/>
                <w:szCs w:val="20"/>
                <w:lang w:eastAsia="pl-PL"/>
              </w:rPr>
              <w:t>;</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 xml:space="preserve">refundację, w części dotyczącej finansowania świadczeń, o których mowa w art. 15 ust. 2 pkt 14 ustawy z dnia 27 sierpnia 2004 r. o świadczeniach opieki zdrowotnej finansowanych ze środków publicznych, do kwoty 251.204.000 </w:t>
            </w:r>
            <w:proofErr w:type="gramStart"/>
            <w:r w:rsidRPr="00567EC4">
              <w:rPr>
                <w:rFonts w:ascii="Times New Roman" w:eastAsia="Times New Roman" w:hAnsi="Times New Roman" w:cs="Times New Roman"/>
                <w:sz w:val="20"/>
                <w:szCs w:val="20"/>
                <w:lang w:eastAsia="pl-PL"/>
              </w:rPr>
              <w:t>zł</w:t>
            </w:r>
            <w:proofErr w:type="gramEnd"/>
            <w:r w:rsidRPr="00567EC4">
              <w:rPr>
                <w:rFonts w:ascii="Times New Roman" w:eastAsia="Times New Roman" w:hAnsi="Times New Roman" w:cs="Times New Roman"/>
                <w:sz w:val="20"/>
                <w:szCs w:val="20"/>
                <w:lang w:eastAsia="pl-PL"/>
              </w:rPr>
              <w:t>.</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lastRenderedPageBreak/>
              <w:t xml:space="preserve">Jedynym narzędziem umożliwiającym realizację celu projektowanej regulacji jest podjęcie inicjatywy legislacyjnej. Nie jest możliwe uzyskanie oczekiwanego skutku przez działania </w:t>
            </w:r>
            <w:proofErr w:type="spellStart"/>
            <w:r w:rsidRPr="00567EC4">
              <w:rPr>
                <w:rFonts w:ascii="Times New Roman" w:eastAsia="Times New Roman" w:hAnsi="Times New Roman" w:cs="Times New Roman"/>
                <w:sz w:val="20"/>
                <w:szCs w:val="20"/>
                <w:lang w:eastAsia="pl-PL"/>
              </w:rPr>
              <w:t>pozalegislacyjne</w:t>
            </w:r>
            <w:proofErr w:type="spellEnd"/>
            <w:r w:rsidRPr="00567EC4">
              <w:rPr>
                <w:rFonts w:ascii="Times New Roman" w:eastAsia="Times New Roman" w:hAnsi="Times New Roman" w:cs="Times New Roman"/>
                <w:sz w:val="20"/>
                <w:szCs w:val="20"/>
                <w:lang w:eastAsia="pl-PL"/>
              </w:rPr>
              <w:t>.</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11 października 2021 r (</w:t>
            </w:r>
            <w:hyperlink r:id="rId94" w:history="1">
              <w:r w:rsidR="0086291E" w:rsidRPr="004D0769">
                <w:rPr>
                  <w:rStyle w:val="Hipercze"/>
                </w:rPr>
                <w:t>dep-pl@mz.gov.pl</w:t>
              </w:r>
            </w:hyperlink>
            <w:r>
              <w:t xml:space="preserve">) </w:t>
            </w:r>
          </w:p>
        </w:tc>
        <w:tc>
          <w:tcPr>
            <w:tcW w:w="1174" w:type="pct"/>
          </w:tcPr>
          <w:p w:rsidR="0047713B" w:rsidRDefault="00711978" w:rsidP="000E1A81">
            <w:hyperlink r:id="rId95" w:history="1">
              <w:r w:rsidR="00567EC4">
                <w:rPr>
                  <w:rStyle w:val="Hipercze"/>
                </w:rPr>
                <w:t>Akt prawny (legislacja.</w:t>
              </w:r>
              <w:proofErr w:type="gramStart"/>
              <w:r w:rsidR="00567EC4">
                <w:rPr>
                  <w:rStyle w:val="Hipercze"/>
                </w:rPr>
                <w:t>gov</w:t>
              </w:r>
              <w:proofErr w:type="gramEnd"/>
              <w:r w:rsidR="00567EC4">
                <w:rPr>
                  <w:rStyle w:val="Hipercze"/>
                </w:rPr>
                <w:t>.</w:t>
              </w:r>
              <w:proofErr w:type="gramStart"/>
              <w:r w:rsidR="00567EC4">
                <w:rPr>
                  <w:rStyle w:val="Hipercze"/>
                </w:rPr>
                <w:t>pl</w:t>
              </w:r>
              <w:proofErr w:type="gramEnd"/>
              <w:r w:rsidR="00567EC4">
                <w:rPr>
                  <w:rStyle w:val="Hipercze"/>
                </w:rPr>
                <w:t>)</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rozporządzenia Ministra Zdrowia 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 xml:space="preserve">Projektowane rozporządzenie ma na celu wykonanie postanowień rozporządzenia Komisji (UE) 2021/418 z dnia 9 marca 2021 r. zmieniającego dyrektywę 2002/46/WE Parlamentu Europejskiego i Rady w odniesieniu do chlorku </w:t>
            </w:r>
            <w:proofErr w:type="spellStart"/>
            <w:r w:rsidRPr="0047713B">
              <w:rPr>
                <w:rFonts w:ascii="Times New Roman" w:eastAsia="Times New Roman" w:hAnsi="Times New Roman" w:cs="Times New Roman"/>
                <w:sz w:val="20"/>
                <w:szCs w:val="20"/>
                <w:lang w:eastAsia="pl-PL"/>
              </w:rPr>
              <w:t>rybozydu</w:t>
            </w:r>
            <w:proofErr w:type="spellEnd"/>
            <w:r w:rsidRPr="0047713B">
              <w:rPr>
                <w:rFonts w:ascii="Times New Roman" w:eastAsia="Times New Roman" w:hAnsi="Times New Roman" w:cs="Times New Roman"/>
                <w:sz w:val="20"/>
                <w:szCs w:val="20"/>
                <w:lang w:eastAsia="pl-PL"/>
              </w:rPr>
              <w:t xml:space="preserve"> nikotynamidu i cytrynianu </w:t>
            </w:r>
            <w:proofErr w:type="spellStart"/>
            <w:r w:rsidRPr="0047713B">
              <w:rPr>
                <w:rFonts w:ascii="Times New Roman" w:eastAsia="Times New Roman" w:hAnsi="Times New Roman" w:cs="Times New Roman"/>
                <w:sz w:val="20"/>
                <w:szCs w:val="20"/>
                <w:lang w:eastAsia="pl-PL"/>
              </w:rPr>
              <w:t>jabłczanu</w:t>
            </w:r>
            <w:proofErr w:type="spellEnd"/>
            <w:r w:rsidRPr="0047713B">
              <w:rPr>
                <w:rFonts w:ascii="Times New Roman" w:eastAsia="Times New Roman" w:hAnsi="Times New Roman" w:cs="Times New Roman"/>
                <w:sz w:val="20"/>
                <w:szCs w:val="20"/>
                <w:lang w:eastAsia="pl-PL"/>
              </w:rPr>
              <w:t xml:space="preserve"> magnezu stosowanych w produkcji suplementów żywnościowych oraz w odniesieniu do jednostek miar stosowanych do miedzi (Dz. Urz. UE L 83 z 10.03.2021, </w:t>
            </w:r>
            <w:proofErr w:type="gramStart"/>
            <w:r w:rsidRPr="0047713B">
              <w:rPr>
                <w:rFonts w:ascii="Times New Roman" w:eastAsia="Times New Roman" w:hAnsi="Times New Roman" w:cs="Times New Roman"/>
                <w:sz w:val="20"/>
                <w:szCs w:val="20"/>
                <w:lang w:eastAsia="pl-PL"/>
              </w:rPr>
              <w:t>str</w:t>
            </w:r>
            <w:proofErr w:type="gramEnd"/>
            <w:r w:rsidRPr="0047713B">
              <w:rPr>
                <w:rFonts w:ascii="Times New Roman" w:eastAsia="Times New Roman" w:hAnsi="Times New Roman" w:cs="Times New Roman"/>
                <w:sz w:val="20"/>
                <w:szCs w:val="20"/>
                <w:lang w:eastAsia="pl-PL"/>
              </w:rPr>
              <w:t>.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 xml:space="preserve">Nowelizacja obowiązującego rozporządzenia Ministra Zdrowia z dnia 9 października 2007 r. w sprawie składu oraz oznakowania suplementów diety (Dz. U. </w:t>
            </w:r>
            <w:proofErr w:type="gramStart"/>
            <w:r w:rsidRPr="0047713B">
              <w:rPr>
                <w:rFonts w:ascii="Times New Roman" w:eastAsia="Times New Roman" w:hAnsi="Times New Roman" w:cs="Times New Roman"/>
                <w:sz w:val="20"/>
                <w:szCs w:val="20"/>
                <w:lang w:eastAsia="pl-PL"/>
              </w:rPr>
              <w:t>z</w:t>
            </w:r>
            <w:proofErr w:type="gramEnd"/>
            <w:r w:rsidRPr="0047713B">
              <w:rPr>
                <w:rFonts w:ascii="Times New Roman" w:eastAsia="Times New Roman" w:hAnsi="Times New Roman" w:cs="Times New Roman"/>
                <w:sz w:val="20"/>
                <w:szCs w:val="20"/>
                <w:lang w:eastAsia="pl-PL"/>
              </w:rPr>
              <w:t xml:space="preserve"> 2018 r. poz. 1951), które wdraża już dyrektywę Komisji 2002/46/WE Parlamentu Europejskiego i Rady z dnia 10 czerwca 2002 r. w sprawie zbliżenia ustawodawstw Państw Członkowskich odnoszących się do suplementów żywnościowych (Dz. Urz. WE L 183 z 12.07.2002, </w:t>
            </w:r>
            <w:proofErr w:type="gramStart"/>
            <w:r w:rsidRPr="0047713B">
              <w:rPr>
                <w:rFonts w:ascii="Times New Roman" w:eastAsia="Times New Roman" w:hAnsi="Times New Roman" w:cs="Times New Roman"/>
                <w:sz w:val="20"/>
                <w:szCs w:val="20"/>
                <w:lang w:eastAsia="pl-PL"/>
              </w:rPr>
              <w:t>str</w:t>
            </w:r>
            <w:proofErr w:type="gramEnd"/>
            <w:r w:rsidRPr="0047713B">
              <w:rPr>
                <w:rFonts w:ascii="Times New Roman" w:eastAsia="Times New Roman" w:hAnsi="Times New Roman" w:cs="Times New Roman"/>
                <w:sz w:val="20"/>
                <w:szCs w:val="20"/>
                <w:lang w:eastAsia="pl-PL"/>
              </w:rPr>
              <w:t xml:space="preserve">. 51, z </w:t>
            </w:r>
            <w:proofErr w:type="spellStart"/>
            <w:r w:rsidRPr="0047713B">
              <w:rPr>
                <w:rFonts w:ascii="Times New Roman" w:eastAsia="Times New Roman" w:hAnsi="Times New Roman" w:cs="Times New Roman"/>
                <w:sz w:val="20"/>
                <w:szCs w:val="20"/>
                <w:lang w:eastAsia="pl-PL"/>
              </w:rPr>
              <w:t>późn</w:t>
            </w:r>
            <w:proofErr w:type="spellEnd"/>
            <w:r w:rsidRPr="0047713B">
              <w:rPr>
                <w:rFonts w:ascii="Times New Roman" w:eastAsia="Times New Roman" w:hAnsi="Times New Roman" w:cs="Times New Roman"/>
                <w:sz w:val="20"/>
                <w:szCs w:val="20"/>
                <w:lang w:eastAsia="pl-PL"/>
              </w:rPr>
              <w:t xml:space="preserve">. </w:t>
            </w:r>
            <w:proofErr w:type="gramStart"/>
            <w:r w:rsidRPr="0047713B">
              <w:rPr>
                <w:rFonts w:ascii="Times New Roman" w:eastAsia="Times New Roman" w:hAnsi="Times New Roman" w:cs="Times New Roman"/>
                <w:sz w:val="20"/>
                <w:szCs w:val="20"/>
                <w:lang w:eastAsia="pl-PL"/>
              </w:rPr>
              <w:t>zm</w:t>
            </w:r>
            <w:proofErr w:type="gramEnd"/>
            <w:r w:rsidRPr="0047713B">
              <w:rPr>
                <w:rFonts w:ascii="Times New Roman" w:eastAsia="Times New Roman" w:hAnsi="Times New Roman" w:cs="Times New Roman"/>
                <w:sz w:val="20"/>
                <w:szCs w:val="20"/>
                <w:lang w:eastAsia="pl-PL"/>
              </w:rPr>
              <w:t xml:space="preserve">.; Dz. Urz. UE Polskie wydanie specjalne, rozdz. 13, t. 29, str. 490) w zakresie rozszerzenia wykazu form chemicznych składników mineralnych, które mogą być stosowane w produkcji suplementów diety o chlorek </w:t>
            </w:r>
            <w:proofErr w:type="spellStart"/>
            <w:r w:rsidRPr="0047713B">
              <w:rPr>
                <w:rFonts w:ascii="Times New Roman" w:eastAsia="Times New Roman" w:hAnsi="Times New Roman" w:cs="Times New Roman"/>
                <w:sz w:val="20"/>
                <w:szCs w:val="20"/>
                <w:lang w:eastAsia="pl-PL"/>
              </w:rPr>
              <w:t>rybozydu</w:t>
            </w:r>
            <w:proofErr w:type="spellEnd"/>
            <w:r w:rsidRPr="0047713B">
              <w:rPr>
                <w:rFonts w:ascii="Times New Roman" w:eastAsia="Times New Roman" w:hAnsi="Times New Roman" w:cs="Times New Roman"/>
                <w:sz w:val="20"/>
                <w:szCs w:val="20"/>
                <w:lang w:eastAsia="pl-PL"/>
              </w:rPr>
              <w:t xml:space="preserve"> nikotynamidu i cytrynian </w:t>
            </w:r>
            <w:proofErr w:type="spellStart"/>
            <w:r w:rsidRPr="0047713B">
              <w:rPr>
                <w:rFonts w:ascii="Times New Roman" w:eastAsia="Times New Roman" w:hAnsi="Times New Roman" w:cs="Times New Roman"/>
                <w:sz w:val="20"/>
                <w:szCs w:val="20"/>
                <w:lang w:eastAsia="pl-PL"/>
              </w:rPr>
              <w:t>jabłczan</w:t>
            </w:r>
            <w:proofErr w:type="spellEnd"/>
            <w:r w:rsidRPr="0047713B">
              <w:rPr>
                <w:rFonts w:ascii="Times New Roman" w:eastAsia="Times New Roman" w:hAnsi="Times New Roman" w:cs="Times New Roman"/>
                <w:sz w:val="20"/>
                <w:szCs w:val="20"/>
                <w:lang w:eastAsia="pl-PL"/>
              </w:rPr>
              <w:t xml:space="preserve">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27 września 2021 r. (</w:t>
            </w:r>
            <w:hyperlink r:id="rId96" w:history="1">
              <w:r w:rsidRPr="004D0769">
                <w:rPr>
                  <w:rStyle w:val="Hipercze"/>
                </w:rPr>
                <w:t>sekretariat.pr@gis.gov.pl</w:t>
              </w:r>
            </w:hyperlink>
            <w:r>
              <w:t xml:space="preserve">) </w:t>
            </w:r>
          </w:p>
        </w:tc>
        <w:tc>
          <w:tcPr>
            <w:tcW w:w="1174" w:type="pct"/>
          </w:tcPr>
          <w:p w:rsidR="0054537B" w:rsidRDefault="00711978" w:rsidP="000E1A81">
            <w:hyperlink r:id="rId97" w:history="1">
              <w:r w:rsidR="0047713B">
                <w:rPr>
                  <w:rStyle w:val="Hipercze"/>
                </w:rPr>
                <w:t>Akt prawny (legislacja.</w:t>
              </w:r>
              <w:proofErr w:type="gramStart"/>
              <w:r w:rsidR="0047713B">
                <w:rPr>
                  <w:rStyle w:val="Hipercze"/>
                </w:rPr>
                <w:t>gov</w:t>
              </w:r>
              <w:proofErr w:type="gramEnd"/>
              <w:r w:rsidR="0047713B">
                <w:rPr>
                  <w:rStyle w:val="Hipercze"/>
                </w:rPr>
                <w:t>.</w:t>
              </w:r>
              <w:proofErr w:type="gramStart"/>
              <w:r w:rsidR="0047713B">
                <w:rPr>
                  <w:rStyle w:val="Hipercze"/>
                </w:rPr>
                <w:t>pl</w:t>
              </w:r>
              <w:proofErr w:type="gramEnd"/>
              <w:r w:rsidR="0047713B">
                <w:rPr>
                  <w:rStyle w:val="Hipercze"/>
                </w:rPr>
                <w:t>)</w:t>
              </w:r>
            </w:hyperlink>
          </w:p>
        </w:tc>
      </w:tr>
      <w:tr w:rsidR="004D7BA5" w:rsidTr="00A506D2">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4D7BA5" w:rsidRDefault="00C005FC"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D7BA5" w:rsidRDefault="00C005FC"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C005FC">
              <w:rPr>
                <w:rFonts w:ascii="Times New Roman" w:hAnsi="Times New Roman" w:cs="Times New Roman"/>
                <w:b w:val="0"/>
                <w:color w:val="auto"/>
                <w:sz w:val="20"/>
                <w:szCs w:val="20"/>
                <w:shd w:val="clear" w:color="auto" w:fill="FFFFFF"/>
              </w:rPr>
              <w:t>w sprawie określenia warunków zawierania i realizacji umów w rodzaju opieka paliatywna i hospicyjna</w:t>
            </w:r>
          </w:p>
        </w:tc>
        <w:tc>
          <w:tcPr>
            <w:tcW w:w="2115" w:type="pct"/>
          </w:tcPr>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w:t>
            </w:r>
            <w:proofErr w:type="gramStart"/>
            <w:r w:rsidRPr="00C005FC">
              <w:rPr>
                <w:rFonts w:ascii="Times New Roman" w:eastAsia="Times New Roman" w:hAnsi="Times New Roman" w:cs="Times New Roman"/>
                <w:sz w:val="20"/>
                <w:szCs w:val="20"/>
                <w:lang w:eastAsia="pl-PL"/>
              </w:rPr>
              <w:t>z</w:t>
            </w:r>
            <w:proofErr w:type="gramEnd"/>
            <w:r w:rsidRPr="00C005FC">
              <w:rPr>
                <w:rFonts w:ascii="Times New Roman" w:eastAsia="Times New Roman" w:hAnsi="Times New Roman" w:cs="Times New Roman"/>
                <w:sz w:val="20"/>
                <w:szCs w:val="20"/>
                <w:lang w:eastAsia="pl-PL"/>
              </w:rPr>
              <w:t xml:space="preserve"> 2021 r. poz. 1285, z </w:t>
            </w:r>
            <w:proofErr w:type="spellStart"/>
            <w:r w:rsidRPr="00C005FC">
              <w:rPr>
                <w:rFonts w:ascii="Times New Roman" w:eastAsia="Times New Roman" w:hAnsi="Times New Roman" w:cs="Times New Roman"/>
                <w:sz w:val="20"/>
                <w:szCs w:val="20"/>
                <w:lang w:eastAsia="pl-PL"/>
              </w:rPr>
              <w:t>późn</w:t>
            </w:r>
            <w:proofErr w:type="spellEnd"/>
            <w:r w:rsidRPr="00C005FC">
              <w:rPr>
                <w:rFonts w:ascii="Times New Roman" w:eastAsia="Times New Roman" w:hAnsi="Times New Roman" w:cs="Times New Roman"/>
                <w:sz w:val="20"/>
                <w:szCs w:val="20"/>
                <w:lang w:eastAsia="pl-PL"/>
              </w:rPr>
              <w:t xml:space="preserve">. </w:t>
            </w:r>
            <w:proofErr w:type="gramStart"/>
            <w:r w:rsidRPr="00C005FC">
              <w:rPr>
                <w:rFonts w:ascii="Times New Roman" w:eastAsia="Times New Roman" w:hAnsi="Times New Roman" w:cs="Times New Roman"/>
                <w:sz w:val="20"/>
                <w:szCs w:val="20"/>
                <w:lang w:eastAsia="pl-PL"/>
              </w:rPr>
              <w:t>zm</w:t>
            </w:r>
            <w:proofErr w:type="gramEnd"/>
            <w:r w:rsidRPr="00C005FC">
              <w:rPr>
                <w:rFonts w:ascii="Times New Roman" w:eastAsia="Times New Roman" w:hAnsi="Times New Roman" w:cs="Times New Roman"/>
                <w:sz w:val="20"/>
                <w:szCs w:val="20"/>
                <w:lang w:eastAsia="pl-PL"/>
              </w:rPr>
              <w:t>.), zwanej dalej „ustawą”.</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W projektowanym zarządzeniu uszczegółowiono przepis dotyczący wykonania pierwszej wizyty lub porady w dniu objęcia pacjenta opieką </w:t>
            </w:r>
            <w:r w:rsidRPr="00C005FC">
              <w:rPr>
                <w:rFonts w:ascii="Times New Roman" w:eastAsia="Times New Roman" w:hAnsi="Times New Roman" w:cs="Times New Roman"/>
                <w:sz w:val="20"/>
                <w:szCs w:val="20"/>
                <w:lang w:eastAsia="pl-PL"/>
              </w:rPr>
              <w:lastRenderedPageBreak/>
              <w:t>przez hospicjum domowe. Przedmiotowa regulacja pozwoli na finansowanie świadczenia od pierwszej wykonanej wizyty w domu chorego.</w:t>
            </w:r>
          </w:p>
          <w:p w:rsidR="00C005FC" w:rsidRPr="00C005FC"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Kolejna zmiana dotyczy sposobu realizacji wizyt pielęgniarki w hospicjum domowym.  Celem </w:t>
            </w:r>
            <w:proofErr w:type="gramStart"/>
            <w:r w:rsidRPr="00C005FC">
              <w:rPr>
                <w:rFonts w:ascii="Times New Roman" w:eastAsia="Times New Roman" w:hAnsi="Times New Roman" w:cs="Times New Roman"/>
                <w:sz w:val="20"/>
                <w:szCs w:val="20"/>
                <w:lang w:eastAsia="pl-PL"/>
              </w:rPr>
              <w:t>poprawy jakości</w:t>
            </w:r>
            <w:proofErr w:type="gramEnd"/>
            <w:r w:rsidRPr="00C005FC">
              <w:rPr>
                <w:rFonts w:ascii="Times New Roman" w:eastAsia="Times New Roman" w:hAnsi="Times New Roman" w:cs="Times New Roman"/>
                <w:sz w:val="20"/>
                <w:szCs w:val="20"/>
                <w:lang w:eastAsia="pl-PL"/>
              </w:rPr>
              <w:t xml:space="preserve">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w:t>
            </w:r>
            <w:proofErr w:type="gramStart"/>
            <w:r w:rsidRPr="00C005FC">
              <w:rPr>
                <w:rFonts w:ascii="Times New Roman" w:eastAsia="Times New Roman" w:hAnsi="Times New Roman" w:cs="Times New Roman"/>
                <w:sz w:val="20"/>
                <w:szCs w:val="20"/>
                <w:lang w:eastAsia="pl-PL"/>
              </w:rPr>
              <w:t>związku z czym</w:t>
            </w:r>
            <w:proofErr w:type="gramEnd"/>
            <w:r w:rsidRPr="00C005FC">
              <w:rPr>
                <w:rFonts w:ascii="Times New Roman" w:eastAsia="Times New Roman" w:hAnsi="Times New Roman" w:cs="Times New Roman"/>
                <w:sz w:val="20"/>
                <w:szCs w:val="20"/>
                <w:lang w:eastAsia="pl-PL"/>
              </w:rPr>
              <w:t xml:space="preserve"> czas oczekiwania na następną wizytę może wynieść nawet 5 dni. Proponowane uszczegółowienie przepisów będzie miało wpływ na </w:t>
            </w:r>
            <w:proofErr w:type="gramStart"/>
            <w:r w:rsidRPr="00C005FC">
              <w:rPr>
                <w:rFonts w:ascii="Times New Roman" w:eastAsia="Times New Roman" w:hAnsi="Times New Roman" w:cs="Times New Roman"/>
                <w:sz w:val="20"/>
                <w:szCs w:val="20"/>
                <w:lang w:eastAsia="pl-PL"/>
              </w:rPr>
              <w:t>poprawę jakości</w:t>
            </w:r>
            <w:proofErr w:type="gramEnd"/>
            <w:r w:rsidRPr="00C005FC">
              <w:rPr>
                <w:rFonts w:ascii="Times New Roman" w:eastAsia="Times New Roman" w:hAnsi="Times New Roman" w:cs="Times New Roman"/>
                <w:sz w:val="20"/>
                <w:szCs w:val="20"/>
                <w:lang w:eastAsia="pl-PL"/>
              </w:rPr>
              <w:t xml:space="preserve"> opieki paliatywnej i hospicyjnej.</w:t>
            </w:r>
          </w:p>
          <w:p w:rsidR="004D7BA5" w:rsidRPr="004D7BA5" w:rsidRDefault="00C005FC" w:rsidP="00C005FC">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 xml:space="preserve">Wprowadzone zmiany wpisują się w realizację celu nr 2 Strategii Narodowego Funduszu Zdrowia na lata 2019-2023 – </w:t>
            </w:r>
            <w:proofErr w:type="gramStart"/>
            <w:r w:rsidRPr="00C005FC">
              <w:rPr>
                <w:rFonts w:ascii="Times New Roman" w:eastAsia="Times New Roman" w:hAnsi="Times New Roman" w:cs="Times New Roman"/>
                <w:sz w:val="20"/>
                <w:szCs w:val="20"/>
                <w:lang w:eastAsia="pl-PL"/>
              </w:rPr>
              <w:t>Poprawa jakości</w:t>
            </w:r>
            <w:proofErr w:type="gramEnd"/>
            <w:r w:rsidRPr="00C005FC">
              <w:rPr>
                <w:rFonts w:ascii="Times New Roman" w:eastAsia="Times New Roman" w:hAnsi="Times New Roman" w:cs="Times New Roman"/>
                <w:sz w:val="20"/>
                <w:szCs w:val="20"/>
                <w:lang w:eastAsia="pl-PL"/>
              </w:rPr>
              <w:t xml:space="preserve"> i dostępności do świadczeń opieki zdrowotnej.</w:t>
            </w:r>
          </w:p>
        </w:tc>
        <w:tc>
          <w:tcPr>
            <w:tcW w:w="448" w:type="pct"/>
          </w:tcPr>
          <w:p w:rsidR="004D7BA5" w:rsidRDefault="00C005FC" w:rsidP="004D7BA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dnia 15 października 2021 r. </w:t>
            </w:r>
            <w:hyperlink r:id="rId98" w:history="1">
              <w:r w:rsidRPr="005D3C52">
                <w:rPr>
                  <w:rStyle w:val="Hipercze"/>
                  <w:rFonts w:ascii="Times New Roman" w:hAnsi="Times New Roman" w:cs="Times New Roman"/>
                  <w:sz w:val="20"/>
                  <w:szCs w:val="20"/>
                </w:rPr>
                <w:t>sekretariat.DSOZ@nfz.gov.pl</w:t>
              </w:r>
            </w:hyperlink>
            <w:r>
              <w:rPr>
                <w:rFonts w:ascii="Times New Roman" w:hAnsi="Times New Roman" w:cs="Times New Roman"/>
                <w:sz w:val="20"/>
                <w:szCs w:val="20"/>
              </w:rPr>
              <w:t xml:space="preserve"> </w:t>
            </w:r>
          </w:p>
        </w:tc>
        <w:tc>
          <w:tcPr>
            <w:tcW w:w="1174" w:type="pct"/>
          </w:tcPr>
          <w:p w:rsidR="004D7BA5" w:rsidRDefault="00711978" w:rsidP="000E1A81">
            <w:hyperlink r:id="rId99" w:history="1">
              <w:r w:rsidR="00C005FC">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Zarządzenie stanowi wykonanie upoważnienia ustawowego zawartego w art. 146 ust. 1 ustawy z dnia 27 sierpnia 2004 r. o świadczeniach opieki zdrowotnej finansowanych ze środków publicznych (Dz. U. </w:t>
            </w:r>
            <w:proofErr w:type="gramStart"/>
            <w:r w:rsidRPr="00DB309D">
              <w:rPr>
                <w:rFonts w:ascii="Times New Roman" w:eastAsia="Times New Roman" w:hAnsi="Times New Roman" w:cs="Times New Roman"/>
                <w:sz w:val="20"/>
                <w:szCs w:val="20"/>
                <w:lang w:eastAsia="pl-PL"/>
              </w:rPr>
              <w:t>z</w:t>
            </w:r>
            <w:proofErr w:type="gramEnd"/>
            <w:r w:rsidRPr="00DB309D">
              <w:rPr>
                <w:rFonts w:ascii="Times New Roman" w:eastAsia="Times New Roman" w:hAnsi="Times New Roman" w:cs="Times New Roman"/>
                <w:sz w:val="20"/>
                <w:szCs w:val="20"/>
                <w:lang w:eastAsia="pl-PL"/>
              </w:rPr>
              <w:t xml:space="preserve">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 xml:space="preserve">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w:t>
            </w:r>
            <w:proofErr w:type="spellStart"/>
            <w:r w:rsidRPr="00DB309D">
              <w:rPr>
                <w:rFonts w:ascii="Times New Roman" w:eastAsia="Times New Roman" w:hAnsi="Times New Roman" w:cs="Times New Roman"/>
                <w:sz w:val="20"/>
                <w:szCs w:val="20"/>
                <w:lang w:eastAsia="pl-PL"/>
              </w:rPr>
              <w:t>rozpoznań</w:t>
            </w:r>
            <w:proofErr w:type="spellEnd"/>
            <w:r w:rsidRPr="00DB309D">
              <w:rPr>
                <w:rFonts w:ascii="Times New Roman" w:eastAsia="Times New Roman" w:hAnsi="Times New Roman" w:cs="Times New Roman"/>
                <w:sz w:val="20"/>
                <w:szCs w:val="20"/>
                <w:lang w:eastAsia="pl-PL"/>
              </w:rPr>
              <w:t xml:space="preserve"> ICD-10 w zakresie </w:t>
            </w:r>
            <w:r w:rsidRPr="00DB309D">
              <w:rPr>
                <w:rFonts w:ascii="Times New Roman" w:eastAsia="Times New Roman" w:hAnsi="Times New Roman" w:cs="Times New Roman"/>
                <w:sz w:val="20"/>
                <w:szCs w:val="20"/>
                <w:lang w:eastAsia="pl-PL"/>
              </w:rPr>
              <w:lastRenderedPageBreak/>
              <w:t xml:space="preserve">ortopedii i traumatologii narządu ruchu; oprócz tego w załączniku nr 9 w JGP C11O Kompleksowe zabiegi jamy ustnej, gardła i krtani w </w:t>
            </w:r>
            <w:proofErr w:type="spellStart"/>
            <w:r w:rsidRPr="00DB309D">
              <w:rPr>
                <w:rFonts w:ascii="Times New Roman" w:eastAsia="Times New Roman" w:hAnsi="Times New Roman" w:cs="Times New Roman"/>
                <w:sz w:val="20"/>
                <w:szCs w:val="20"/>
                <w:lang w:eastAsia="pl-PL"/>
              </w:rPr>
              <w:t>rozpoznaniach</w:t>
            </w:r>
            <w:proofErr w:type="spellEnd"/>
            <w:r w:rsidRPr="00DB309D">
              <w:rPr>
                <w:rFonts w:ascii="Times New Roman" w:eastAsia="Times New Roman" w:hAnsi="Times New Roman" w:cs="Times New Roman"/>
                <w:sz w:val="20"/>
                <w:szCs w:val="20"/>
                <w:lang w:eastAsia="pl-PL"/>
              </w:rPr>
              <w:t xml:space="preserve"> nowotworów złośliwych uzupełniono listy </w:t>
            </w:r>
            <w:proofErr w:type="spellStart"/>
            <w:r w:rsidRPr="00DB309D">
              <w:rPr>
                <w:rFonts w:ascii="Times New Roman" w:eastAsia="Times New Roman" w:hAnsi="Times New Roman" w:cs="Times New Roman"/>
                <w:sz w:val="20"/>
                <w:szCs w:val="20"/>
                <w:lang w:eastAsia="pl-PL"/>
              </w:rPr>
              <w:t>rozpoznań</w:t>
            </w:r>
            <w:proofErr w:type="spellEnd"/>
            <w:r w:rsidRPr="00DB309D">
              <w:rPr>
                <w:rFonts w:ascii="Times New Roman" w:eastAsia="Times New Roman" w:hAnsi="Times New Roman" w:cs="Times New Roman"/>
                <w:sz w:val="20"/>
                <w:szCs w:val="20"/>
                <w:lang w:eastAsia="pl-PL"/>
              </w:rPr>
              <w:t xml:space="preserve">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w:t>
            </w:r>
            <w:proofErr w:type="gramStart"/>
            <w:r w:rsidRPr="00DB309D">
              <w:rPr>
                <w:rFonts w:ascii="Times New Roman" w:eastAsia="Times New Roman" w:hAnsi="Times New Roman" w:cs="Times New Roman"/>
                <w:sz w:val="20"/>
                <w:szCs w:val="20"/>
                <w:lang w:eastAsia="pl-PL"/>
              </w:rPr>
              <w:t>z</w:t>
            </w:r>
            <w:proofErr w:type="gramEnd"/>
            <w:r w:rsidRPr="00DB309D">
              <w:rPr>
                <w:rFonts w:ascii="Times New Roman" w:eastAsia="Times New Roman" w:hAnsi="Times New Roman" w:cs="Times New Roman"/>
                <w:sz w:val="20"/>
                <w:szCs w:val="20"/>
                <w:lang w:eastAsia="pl-PL"/>
              </w:rPr>
              <w:t xml:space="preserve"> 2020 r. poz. 320 z </w:t>
            </w:r>
            <w:proofErr w:type="spellStart"/>
            <w:r w:rsidRPr="00DB309D">
              <w:rPr>
                <w:rFonts w:ascii="Times New Roman" w:eastAsia="Times New Roman" w:hAnsi="Times New Roman" w:cs="Times New Roman"/>
                <w:sz w:val="20"/>
                <w:szCs w:val="20"/>
                <w:lang w:eastAsia="pl-PL"/>
              </w:rPr>
              <w:t>późn</w:t>
            </w:r>
            <w:proofErr w:type="spellEnd"/>
            <w:r w:rsidRPr="00DB309D">
              <w:rPr>
                <w:rFonts w:ascii="Times New Roman" w:eastAsia="Times New Roman" w:hAnsi="Times New Roman" w:cs="Times New Roman"/>
                <w:sz w:val="20"/>
                <w:szCs w:val="20"/>
                <w:lang w:eastAsia="pl-PL"/>
              </w:rPr>
              <w:t xml:space="preserve">. </w:t>
            </w:r>
            <w:proofErr w:type="gramStart"/>
            <w:r w:rsidRPr="00DB309D">
              <w:rPr>
                <w:rFonts w:ascii="Times New Roman" w:eastAsia="Times New Roman" w:hAnsi="Times New Roman" w:cs="Times New Roman"/>
                <w:sz w:val="20"/>
                <w:szCs w:val="20"/>
                <w:lang w:eastAsia="pl-PL"/>
              </w:rPr>
              <w:t>zm</w:t>
            </w:r>
            <w:proofErr w:type="gramEnd"/>
            <w:r w:rsidRPr="00DB309D">
              <w:rPr>
                <w:rFonts w:ascii="Times New Roman" w:eastAsia="Times New Roman" w:hAnsi="Times New Roman" w:cs="Times New Roman"/>
                <w:sz w:val="20"/>
                <w:szCs w:val="20"/>
                <w:lang w:eastAsia="pl-PL"/>
              </w:rPr>
              <w:t>.),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 </w:t>
            </w:r>
            <w:proofErr w:type="gramStart"/>
            <w:r w:rsidRPr="00DB309D">
              <w:rPr>
                <w:rFonts w:ascii="Times New Roman" w:eastAsia="Times New Roman" w:hAnsi="Times New Roman" w:cs="Times New Roman"/>
                <w:sz w:val="20"/>
                <w:szCs w:val="20"/>
                <w:lang w:eastAsia="pl-PL"/>
              </w:rPr>
              <w:t>Poprawa jakości</w:t>
            </w:r>
            <w:proofErr w:type="gramEnd"/>
            <w:r w:rsidRPr="00DB309D">
              <w:rPr>
                <w:rFonts w:ascii="Times New Roman" w:eastAsia="Times New Roman" w:hAnsi="Times New Roman" w:cs="Times New Roman"/>
                <w:sz w:val="20"/>
                <w:szCs w:val="20"/>
                <w:lang w:eastAsia="pl-PL"/>
              </w:rPr>
              <w:t xml:space="preserve">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100"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711978" w:rsidP="000E1A81">
            <w:hyperlink r:id="rId101"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 xml:space="preserve">z dnia 24.09.2021 </w:t>
            </w:r>
            <w:proofErr w:type="gramStart"/>
            <w:r w:rsidRPr="00DB309D">
              <w:rPr>
                <w:rFonts w:ascii="Times New Roman" w:hAnsi="Times New Roman" w:cs="Times New Roman"/>
                <w:b w:val="0"/>
                <w:color w:val="auto"/>
                <w:sz w:val="20"/>
                <w:szCs w:val="20"/>
                <w:shd w:val="clear" w:color="auto" w:fill="FFFFFF"/>
              </w:rPr>
              <w:t>r</w:t>
            </w:r>
            <w:proofErr w:type="gramEnd"/>
            <w:r w:rsidRPr="00DB309D">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 xml:space="preserve">w sprawie programu </w:t>
            </w:r>
            <w:r w:rsidRPr="00DB309D">
              <w:rPr>
                <w:rFonts w:ascii="Times New Roman" w:hAnsi="Times New Roman" w:cs="Times New Roman"/>
                <w:b w:val="0"/>
                <w:color w:val="auto"/>
                <w:sz w:val="20"/>
                <w:szCs w:val="20"/>
                <w:shd w:val="clear" w:color="auto" w:fill="FFFFFF"/>
              </w:rPr>
              <w:lastRenderedPageBreak/>
              <w:t>pilotażowego opieki nad świadczeniobiorcą w ramach 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lastRenderedPageBreak/>
              <w:t xml:space="preserve">Wydanie zarządzenia Prezesa Narodowego Funduszu Zdrowia związane jest z wejściem w życie rozporządzenia Ministra Zdrowia z dnia 10 maja 2021 r. w sprawie programu pilotażowego opieki nad świadczeniobiorcom w ramach sieci kardiologicznej (Dz.U. </w:t>
            </w:r>
            <w:proofErr w:type="gramStart"/>
            <w:r w:rsidRPr="00DB309D">
              <w:rPr>
                <w:rFonts w:ascii="Times New Roman" w:eastAsia="Times New Roman" w:hAnsi="Times New Roman" w:cs="Times New Roman"/>
                <w:sz w:val="20"/>
                <w:szCs w:val="20"/>
                <w:lang w:eastAsia="pl-PL"/>
              </w:rPr>
              <w:t>poz</w:t>
            </w:r>
            <w:proofErr w:type="gramEnd"/>
            <w:r w:rsidRPr="00DB309D">
              <w:rPr>
                <w:rFonts w:ascii="Times New Roman" w:eastAsia="Times New Roman" w:hAnsi="Times New Roman" w:cs="Times New Roman"/>
                <w:sz w:val="20"/>
                <w:szCs w:val="20"/>
                <w:lang w:eastAsia="pl-PL"/>
              </w:rPr>
              <w:t xml:space="preserve">.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t>
            </w:r>
            <w:r w:rsidRPr="00DB309D">
              <w:rPr>
                <w:rFonts w:ascii="Times New Roman" w:eastAsia="Times New Roman" w:hAnsi="Times New Roman" w:cs="Times New Roman"/>
                <w:sz w:val="20"/>
                <w:szCs w:val="20"/>
                <w:lang w:eastAsia="pl-PL"/>
              </w:rPr>
              <w:lastRenderedPageBreak/>
              <w:t xml:space="preserve">Warszawie) oraz ośrodki współpracujące poziomu I </w:t>
            </w:r>
            <w:proofErr w:type="spellStart"/>
            <w:r w:rsidRPr="00DB309D">
              <w:rPr>
                <w:rFonts w:ascii="Times New Roman" w:eastAsia="Times New Roman" w:hAnsi="Times New Roman" w:cs="Times New Roman"/>
                <w:sz w:val="20"/>
                <w:szCs w:val="20"/>
                <w:lang w:eastAsia="pl-PL"/>
              </w:rPr>
              <w:t>i</w:t>
            </w:r>
            <w:proofErr w:type="spellEnd"/>
            <w:r w:rsidRPr="00DB309D">
              <w:rPr>
                <w:rFonts w:ascii="Times New Roman" w:eastAsia="Times New Roman" w:hAnsi="Times New Roman" w:cs="Times New Roman"/>
                <w:sz w:val="20"/>
                <w:szCs w:val="20"/>
                <w:lang w:eastAsia="pl-PL"/>
              </w:rPr>
              <w:t xml:space="preserve">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 </w:t>
            </w:r>
            <w:proofErr w:type="gramStart"/>
            <w:r w:rsidRPr="00DB309D">
              <w:rPr>
                <w:rFonts w:ascii="Times New Roman" w:eastAsia="Times New Roman" w:hAnsi="Times New Roman" w:cs="Times New Roman"/>
                <w:sz w:val="20"/>
                <w:szCs w:val="20"/>
                <w:lang w:eastAsia="pl-PL"/>
              </w:rPr>
              <w:t>Poprawa jakości</w:t>
            </w:r>
            <w:proofErr w:type="gramEnd"/>
            <w:r w:rsidRPr="00DB309D">
              <w:rPr>
                <w:rFonts w:ascii="Times New Roman" w:eastAsia="Times New Roman" w:hAnsi="Times New Roman" w:cs="Times New Roman"/>
                <w:sz w:val="20"/>
                <w:szCs w:val="20"/>
                <w:lang w:eastAsia="pl-PL"/>
              </w:rPr>
              <w:t xml:space="preserve">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DB309D" w:rsidRDefault="00711978" w:rsidP="000E1A81">
            <w:hyperlink r:id="rId102"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z dnia 24.09.2021 </w:t>
            </w:r>
            <w:proofErr w:type="gramStart"/>
            <w:r w:rsidRPr="009E385E">
              <w:rPr>
                <w:rFonts w:ascii="Times New Roman" w:hAnsi="Times New Roman" w:cs="Times New Roman"/>
                <w:b w:val="0"/>
                <w:color w:val="auto"/>
                <w:sz w:val="20"/>
                <w:szCs w:val="20"/>
                <w:shd w:val="clear" w:color="auto" w:fill="FFFFFF"/>
              </w:rPr>
              <w:t>r</w:t>
            </w:r>
            <w:proofErr w:type="gramEnd"/>
            <w:r w:rsidRPr="009E385E">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w sprawie zmiany zarządzenia zmieniającego zarządzenie w sprawie określenia </w:t>
            </w:r>
            <w:r w:rsidRPr="009E385E">
              <w:rPr>
                <w:rFonts w:ascii="Times New Roman" w:hAnsi="Times New Roman" w:cs="Times New Roman"/>
                <w:b w:val="0"/>
                <w:color w:val="auto"/>
                <w:sz w:val="20"/>
                <w:szCs w:val="20"/>
                <w:shd w:val="clear" w:color="auto" w:fill="FFFFFF"/>
              </w:rPr>
              <w:lastRenderedPageBreak/>
              <w:t>warunków zawierania i realizacji umów w rodzajach rehabilitacja lecznicza oraz programy zdrowotne w zakresie świadczeń - leczenie dzieci i dorosłych ze 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 xml:space="preserve">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w:t>
            </w:r>
            <w:proofErr w:type="gramStart"/>
            <w:r w:rsidRPr="009E385E">
              <w:rPr>
                <w:rFonts w:ascii="Times New Roman" w:eastAsia="Times New Roman" w:hAnsi="Times New Roman" w:cs="Times New Roman"/>
                <w:sz w:val="20"/>
                <w:szCs w:val="20"/>
                <w:lang w:eastAsia="pl-PL"/>
              </w:rPr>
              <w:t>r</w:t>
            </w:r>
            <w:proofErr w:type="gramEnd"/>
            <w:r w:rsidRPr="009E385E">
              <w:rPr>
                <w:rFonts w:ascii="Times New Roman" w:eastAsia="Times New Roman" w:hAnsi="Times New Roman" w:cs="Times New Roman"/>
                <w:sz w:val="20"/>
                <w:szCs w:val="20"/>
                <w:lang w:eastAsia="pl-PL"/>
              </w:rPr>
              <w:t>. poz. 1285, z późn.</w:t>
            </w:r>
            <w:proofErr w:type="gramStart"/>
            <w:r w:rsidRPr="009E385E">
              <w:rPr>
                <w:rFonts w:ascii="Times New Roman" w:eastAsia="Times New Roman" w:hAnsi="Times New Roman" w:cs="Times New Roman"/>
                <w:sz w:val="20"/>
                <w:szCs w:val="20"/>
                <w:lang w:eastAsia="pl-PL"/>
              </w:rPr>
              <w:t>zm</w:t>
            </w:r>
            <w:proofErr w:type="gramEnd"/>
            <w:r w:rsidRPr="009E385E">
              <w:rPr>
                <w:rFonts w:ascii="Times New Roman" w:eastAsia="Times New Roman" w:hAnsi="Times New Roman" w:cs="Times New Roman"/>
                <w:sz w:val="20"/>
                <w:szCs w:val="20"/>
                <w:lang w:eastAsia="pl-PL"/>
              </w:rPr>
              <w:t>.),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w:t>
            </w:r>
            <w:r w:rsidRPr="009E385E">
              <w:rPr>
                <w:rFonts w:ascii="Times New Roman" w:eastAsia="Times New Roman" w:hAnsi="Times New Roman" w:cs="Times New Roman"/>
                <w:sz w:val="20"/>
                <w:szCs w:val="20"/>
                <w:lang w:eastAsia="pl-PL"/>
              </w:rPr>
              <w:lastRenderedPageBreak/>
              <w:t xml:space="preserve">zakresie świadczeń - leczenie dzieci i dorosłych ze śpiączką określając termin wprowadzenia nowych wag punktowych dla fizjoterapii ambulatoryjnej i domowej na dzień 1 stycznia 2022 r. Powyższa zmiana została wprowadzona </w:t>
            </w:r>
            <w:proofErr w:type="gramStart"/>
            <w:r w:rsidRPr="009E385E">
              <w:rPr>
                <w:rFonts w:ascii="Times New Roman" w:eastAsia="Times New Roman" w:hAnsi="Times New Roman" w:cs="Times New Roman"/>
                <w:sz w:val="20"/>
                <w:szCs w:val="20"/>
                <w:lang w:eastAsia="pl-PL"/>
              </w:rPr>
              <w:t>z  uwagi</w:t>
            </w:r>
            <w:proofErr w:type="gramEnd"/>
            <w:r w:rsidRPr="009E385E">
              <w:rPr>
                <w:rFonts w:ascii="Times New Roman" w:eastAsia="Times New Roman" w:hAnsi="Times New Roman" w:cs="Times New Roman"/>
                <w:sz w:val="20"/>
                <w:szCs w:val="20"/>
                <w:lang w:eastAsia="pl-PL"/>
              </w:rPr>
              <w:t xml:space="preserve">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Powyższe zmiany wpisują się w kluczowe dla Narodowego Funduszu Zdrowia cele określone w Strategii na lata 2019-2023 jak: (cel 2) </w:t>
            </w:r>
            <w:proofErr w:type="gramStart"/>
            <w:r w:rsidRPr="009E385E">
              <w:rPr>
                <w:rFonts w:ascii="Times New Roman" w:eastAsia="Times New Roman" w:hAnsi="Times New Roman" w:cs="Times New Roman"/>
                <w:sz w:val="20"/>
                <w:szCs w:val="20"/>
                <w:lang w:eastAsia="pl-PL"/>
              </w:rPr>
              <w:t>poprawa jakości</w:t>
            </w:r>
            <w:proofErr w:type="gramEnd"/>
            <w:r w:rsidRPr="009E385E">
              <w:rPr>
                <w:rFonts w:ascii="Times New Roman" w:eastAsia="Times New Roman" w:hAnsi="Times New Roman" w:cs="Times New Roman"/>
                <w:sz w:val="20"/>
                <w:szCs w:val="20"/>
                <w:lang w:eastAsia="pl-PL"/>
              </w:rPr>
              <w:t xml:space="preserve">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711978" w:rsidP="000E1A81">
            <w:hyperlink r:id="rId103"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z dnia 21.09.2021 </w:t>
            </w:r>
            <w:proofErr w:type="gramStart"/>
            <w:r w:rsidRPr="009E385E">
              <w:rPr>
                <w:rFonts w:ascii="Times New Roman" w:hAnsi="Times New Roman" w:cs="Times New Roman"/>
                <w:b w:val="0"/>
                <w:color w:val="auto"/>
                <w:sz w:val="20"/>
                <w:szCs w:val="20"/>
                <w:shd w:val="clear" w:color="auto" w:fill="FFFFFF"/>
              </w:rPr>
              <w:t>r</w:t>
            </w:r>
            <w:proofErr w:type="gramEnd"/>
            <w:r w:rsidRPr="009E385E">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 xml:space="preserve">zmieniające zarządzenie w sprawie powołania Rady Architektury w Narodowym </w:t>
            </w:r>
            <w:r w:rsidRPr="009E385E">
              <w:rPr>
                <w:rFonts w:ascii="Times New Roman" w:hAnsi="Times New Roman" w:cs="Times New Roman"/>
                <w:b w:val="0"/>
                <w:color w:val="auto"/>
                <w:sz w:val="20"/>
                <w:szCs w:val="20"/>
                <w:shd w:val="clear" w:color="auto" w:fill="FFFFFF"/>
              </w:rPr>
              <w:lastRenderedPageBreak/>
              <w:t>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rsidR="009E385E" w:rsidRDefault="00711978" w:rsidP="000E1A81">
            <w:hyperlink r:id="rId104" w:history="1">
              <w:r w:rsidR="009E385E">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w:t>
            </w:r>
            <w:proofErr w:type="gramStart"/>
            <w:r w:rsidRPr="000330D6">
              <w:rPr>
                <w:rFonts w:ascii="Times New Roman" w:hAnsi="Times New Roman" w:cs="Times New Roman"/>
                <w:b w:val="0"/>
                <w:color w:val="auto"/>
                <w:sz w:val="20"/>
                <w:szCs w:val="20"/>
                <w:shd w:val="clear" w:color="auto" w:fill="FFFFFF"/>
              </w:rPr>
              <w:t>r</w:t>
            </w:r>
            <w:proofErr w:type="gramEnd"/>
            <w:r w:rsidRPr="000330D6">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w:t>
            </w:r>
            <w:proofErr w:type="gramStart"/>
            <w:r w:rsidRPr="000330D6">
              <w:rPr>
                <w:rFonts w:ascii="Times New Roman" w:eastAsia="Times New Roman" w:hAnsi="Times New Roman" w:cs="Times New Roman"/>
                <w:sz w:val="20"/>
                <w:szCs w:val="20"/>
                <w:lang w:eastAsia="pl-PL"/>
              </w:rPr>
              <w:t>poz</w:t>
            </w:r>
            <w:proofErr w:type="gramEnd"/>
            <w:r w:rsidRPr="000330D6">
              <w:rPr>
                <w:rFonts w:ascii="Times New Roman" w:eastAsia="Times New Roman" w:hAnsi="Times New Roman" w:cs="Times New Roman"/>
                <w:sz w:val="20"/>
                <w:szCs w:val="20"/>
                <w:lang w:eastAsia="pl-PL"/>
              </w:rPr>
              <w:t>.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Zgodnie z zaleceniami Zespołu ds. szczepień ochronnych przy Ministrze Zdrowia w perspektywie możliwej jesienią czwartej fali epidemii COVID-19, niezbędne jest zdecydowane promowanie szczepień przeciw grypie. Szczepienia przeciw grypie są skuteczną metodą zapobiegania </w:t>
            </w:r>
            <w:proofErr w:type="spellStart"/>
            <w:r w:rsidRPr="000330D6">
              <w:rPr>
                <w:rFonts w:ascii="Times New Roman" w:eastAsia="Times New Roman" w:hAnsi="Times New Roman" w:cs="Times New Roman"/>
                <w:sz w:val="20"/>
                <w:szCs w:val="20"/>
                <w:lang w:eastAsia="pl-PL"/>
              </w:rPr>
              <w:t>zachorowaniom</w:t>
            </w:r>
            <w:proofErr w:type="spellEnd"/>
            <w:r w:rsidRPr="000330D6">
              <w:rPr>
                <w:rFonts w:ascii="Times New Roman" w:eastAsia="Times New Roman" w:hAnsi="Times New Roman" w:cs="Times New Roman"/>
                <w:sz w:val="20"/>
                <w:szCs w:val="20"/>
                <w:lang w:eastAsia="pl-PL"/>
              </w:rPr>
              <w:t xml:space="preserve">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proofErr w:type="gramStart"/>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w:t>
            </w:r>
            <w:proofErr w:type="gramEnd"/>
            <w:r w:rsidRPr="000330D6">
              <w:rPr>
                <w:rFonts w:ascii="Times New Roman" w:eastAsia="Times New Roman" w:hAnsi="Times New Roman" w:cs="Times New Roman"/>
                <w:sz w:val="20"/>
                <w:szCs w:val="20"/>
                <w:lang w:eastAsia="pl-PL"/>
              </w:rPr>
              <w:t xml:space="preserve"> ta obejmuje: kwalifikację lekarską wraz z oceną występowania przeciwwskazania do szczepienia i oceną ryzyka wystąpienia powikłań poszczepiennych, wykonanie szczepienia przez lekarza, felczera, pielęgniarkę, położną, 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Rozliczeniu podlegają wyłącznie szczepienia wykonane z wykorzystaniem szczepionki przeciwko grypie otrzymanej przez podmiot nieodpłatnie z Rządowej Agencji Rezerw Strategicznych, u osób objętych szczepieniami na podstawie rozporządzenia Ministra </w:t>
            </w:r>
            <w:r w:rsidRPr="000330D6">
              <w:rPr>
                <w:rFonts w:ascii="Times New Roman" w:eastAsia="Times New Roman" w:hAnsi="Times New Roman" w:cs="Times New Roman"/>
                <w:sz w:val="20"/>
                <w:szCs w:val="20"/>
                <w:lang w:eastAsia="pl-PL"/>
              </w:rPr>
              <w:lastRenderedPageBreak/>
              <w:t>Zdrowia w sprawie metody zapobiegania grypie sezonowej w sezonie 2021/2022. Informacje o statusie osoby zaszczepionej, podlegające 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711978" w:rsidP="000E1A81">
            <w:hyperlink r:id="rId105"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 xml:space="preserve">Tekst ujednolicony zawiera zmiany wprowadzone zarządzeniem Nr 196/2020/DGL Prezesa Narodowego Funduszu Zdrowia z dnia 11 grudnia 2020 r., zarządzeniem Nr 29/2021/DGL Prezesa Narodowego Funduszu Zdrowia z dnia 11 lutego 2021 </w:t>
            </w:r>
            <w:proofErr w:type="spellStart"/>
            <w:r w:rsidRPr="001F65CF">
              <w:rPr>
                <w:rFonts w:ascii="Times New Roman" w:eastAsia="Times New Roman" w:hAnsi="Times New Roman" w:cs="Times New Roman"/>
                <w:sz w:val="20"/>
                <w:szCs w:val="20"/>
                <w:lang w:eastAsia="pl-PL"/>
              </w:rPr>
              <w:t>r</w:t>
            </w:r>
            <w:proofErr w:type="gramStart"/>
            <w:r w:rsidRPr="001F65CF">
              <w:rPr>
                <w:rFonts w:ascii="Times New Roman" w:eastAsia="Times New Roman" w:hAnsi="Times New Roman" w:cs="Times New Roman"/>
                <w:sz w:val="20"/>
                <w:szCs w:val="20"/>
                <w:lang w:eastAsia="pl-PL"/>
              </w:rPr>
              <w:t>.,zarządzeniem</w:t>
            </w:r>
            <w:proofErr w:type="spellEnd"/>
            <w:proofErr w:type="gramEnd"/>
            <w:r w:rsidRPr="001F65CF">
              <w:rPr>
                <w:rFonts w:ascii="Times New Roman" w:eastAsia="Times New Roman" w:hAnsi="Times New Roman" w:cs="Times New Roman"/>
                <w:sz w:val="20"/>
                <w:szCs w:val="20"/>
                <w:lang w:eastAsia="pl-PL"/>
              </w:rPr>
              <w:t xml:space="preserve">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711978" w:rsidP="000E1A81">
            <w:hyperlink r:id="rId106"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lastRenderedPageBreak/>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 xml:space="preserve">z dnia 21.04.2021 </w:t>
            </w:r>
            <w:proofErr w:type="gramStart"/>
            <w:r w:rsidRPr="001F65CF">
              <w:rPr>
                <w:rFonts w:ascii="Times New Roman" w:hAnsi="Times New Roman" w:cs="Times New Roman"/>
                <w:b w:val="0"/>
                <w:color w:val="auto"/>
                <w:sz w:val="20"/>
                <w:szCs w:val="20"/>
                <w:shd w:val="clear" w:color="auto" w:fill="FFFFFF"/>
              </w:rPr>
              <w:t>r</w:t>
            </w:r>
            <w:proofErr w:type="gramEnd"/>
            <w:r w:rsidRPr="001F65CF">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lastRenderedPageBreak/>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711978" w:rsidP="000E1A81">
            <w:hyperlink r:id="rId107"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 dnia 03.09.2021 </w:t>
            </w:r>
            <w:proofErr w:type="gramStart"/>
            <w:r w:rsidRPr="00211ED0">
              <w:rPr>
                <w:rFonts w:ascii="Times New Roman" w:hAnsi="Times New Roman" w:cs="Times New Roman"/>
                <w:b w:val="0"/>
                <w:color w:val="auto"/>
                <w:sz w:val="20"/>
                <w:szCs w:val="20"/>
                <w:shd w:val="clear" w:color="auto" w:fill="FFFFFF"/>
              </w:rPr>
              <w:t>r</w:t>
            </w:r>
            <w:proofErr w:type="gramEnd"/>
            <w:r w:rsidRPr="00211ED0">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Niniejsze zarządzenie zmieniające zarządzenie Nr 58/2019/DK Prezesa Narodowego </w:t>
            </w:r>
            <w:proofErr w:type="gramStart"/>
            <w:r w:rsidRPr="00AF4D3B">
              <w:rPr>
                <w:rFonts w:ascii="Times New Roman" w:eastAsia="Times New Roman" w:hAnsi="Times New Roman" w:cs="Times New Roman"/>
                <w:sz w:val="20"/>
                <w:szCs w:val="20"/>
                <w:lang w:eastAsia="pl-PL"/>
              </w:rPr>
              <w:t>Funduszu  Zdrowia</w:t>
            </w:r>
            <w:proofErr w:type="gramEnd"/>
            <w:r w:rsidRPr="00AF4D3B">
              <w:rPr>
                <w:rFonts w:ascii="Times New Roman" w:eastAsia="Times New Roman" w:hAnsi="Times New Roman" w:cs="Times New Roman"/>
                <w:sz w:val="20"/>
                <w:szCs w:val="20"/>
                <w:lang w:eastAsia="pl-PL"/>
              </w:rPr>
              <w:t xml:space="preserve">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 xml:space="preserve">nych ustaw (Dz. U. </w:t>
            </w:r>
            <w:proofErr w:type="gramStart"/>
            <w:r>
              <w:rPr>
                <w:rFonts w:ascii="Times New Roman" w:eastAsia="Times New Roman" w:hAnsi="Times New Roman" w:cs="Times New Roman"/>
                <w:sz w:val="20"/>
                <w:szCs w:val="20"/>
                <w:lang w:eastAsia="pl-PL"/>
              </w:rPr>
              <w:t>poz</w:t>
            </w:r>
            <w:proofErr w:type="gramEnd"/>
            <w:r>
              <w:rPr>
                <w:rFonts w:ascii="Times New Roman" w:eastAsia="Times New Roman" w:hAnsi="Times New Roman" w:cs="Times New Roman"/>
                <w:sz w:val="20"/>
                <w:szCs w:val="20"/>
                <w:lang w:eastAsia="pl-PL"/>
              </w:rPr>
              <w:t>.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Przedmiotowa nowelizacja wprowadziła zmiany do ustawy z dnia 27 sierpnia 2004 r. o świadczeniach opieki zdrowotnej finansowanych ze środków publicznych (Dz. U. </w:t>
            </w:r>
            <w:proofErr w:type="gramStart"/>
            <w:r w:rsidRPr="00AF4D3B">
              <w:rPr>
                <w:rFonts w:ascii="Times New Roman" w:eastAsia="Times New Roman" w:hAnsi="Times New Roman" w:cs="Times New Roman"/>
                <w:sz w:val="20"/>
                <w:szCs w:val="20"/>
                <w:lang w:eastAsia="pl-PL"/>
              </w:rPr>
              <w:t>z</w:t>
            </w:r>
            <w:proofErr w:type="gramEnd"/>
            <w:r w:rsidRPr="00AF4D3B">
              <w:rPr>
                <w:rFonts w:ascii="Times New Roman" w:eastAsia="Times New Roman" w:hAnsi="Times New Roman" w:cs="Times New Roman"/>
                <w:sz w:val="20"/>
                <w:szCs w:val="20"/>
                <w:lang w:eastAsia="pl-PL"/>
              </w:rPr>
              <w:t xml:space="preserve"> 2021 r. poz. 1285, z </w:t>
            </w:r>
            <w:proofErr w:type="spellStart"/>
            <w:r w:rsidRPr="00AF4D3B">
              <w:rPr>
                <w:rFonts w:ascii="Times New Roman" w:eastAsia="Times New Roman" w:hAnsi="Times New Roman" w:cs="Times New Roman"/>
                <w:sz w:val="20"/>
                <w:szCs w:val="20"/>
                <w:lang w:eastAsia="pl-PL"/>
              </w:rPr>
              <w:t>późn</w:t>
            </w:r>
            <w:proofErr w:type="spellEnd"/>
            <w:r w:rsidRPr="00AF4D3B">
              <w:rPr>
                <w:rFonts w:ascii="Times New Roman" w:eastAsia="Times New Roman" w:hAnsi="Times New Roman" w:cs="Times New Roman"/>
                <w:sz w:val="20"/>
                <w:szCs w:val="20"/>
                <w:lang w:eastAsia="pl-PL"/>
              </w:rPr>
              <w:t xml:space="preserve">. </w:t>
            </w:r>
            <w:proofErr w:type="gramStart"/>
            <w:r w:rsidRPr="00AF4D3B">
              <w:rPr>
                <w:rFonts w:ascii="Times New Roman" w:eastAsia="Times New Roman" w:hAnsi="Times New Roman" w:cs="Times New Roman"/>
                <w:sz w:val="20"/>
                <w:szCs w:val="20"/>
                <w:lang w:eastAsia="pl-PL"/>
              </w:rPr>
              <w:t>zm</w:t>
            </w:r>
            <w:proofErr w:type="gramEnd"/>
            <w:r w:rsidRPr="00AF4D3B">
              <w:rPr>
                <w:rFonts w:ascii="Times New Roman" w:eastAsia="Times New Roman" w:hAnsi="Times New Roman" w:cs="Times New Roman"/>
                <w:sz w:val="20"/>
                <w:szCs w:val="20"/>
                <w:lang w:eastAsia="pl-PL"/>
              </w:rPr>
              <w:t>.),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W zarządzeniu (§ 13 pkt 4 i pkt 5a) położono nacisk na zobowiązanie kontrolera do przeprowadzania kontroli w sposób zapewniający realizację jej celów, jednolite podejście oraz zasadność ocen, zaleceń pokontrolnych i poprawność wyników finansowych. Kontroler także </w:t>
            </w:r>
            <w:r w:rsidRPr="00AF4D3B">
              <w:rPr>
                <w:rFonts w:ascii="Times New Roman" w:eastAsia="Times New Roman" w:hAnsi="Times New Roman" w:cs="Times New Roman"/>
                <w:sz w:val="20"/>
                <w:szCs w:val="20"/>
                <w:lang w:eastAsia="pl-PL"/>
              </w:rPr>
              <w:lastRenderedPageBreak/>
              <w:t>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w:t>
            </w:r>
            <w:proofErr w:type="gramStart"/>
            <w:r w:rsidRPr="00AF4D3B">
              <w:rPr>
                <w:rFonts w:ascii="Times New Roman" w:eastAsia="Times New Roman" w:hAnsi="Times New Roman" w:cs="Times New Roman"/>
                <w:sz w:val="20"/>
                <w:szCs w:val="20"/>
                <w:lang w:eastAsia="pl-PL"/>
              </w:rPr>
              <w:t xml:space="preserve"> 5). Wprowadzona</w:t>
            </w:r>
            <w:proofErr w:type="gramEnd"/>
            <w:r w:rsidRPr="00AF4D3B">
              <w:rPr>
                <w:rFonts w:ascii="Times New Roman" w:eastAsia="Times New Roman" w:hAnsi="Times New Roman" w:cs="Times New Roman"/>
                <w:sz w:val="20"/>
                <w:szCs w:val="20"/>
                <w:lang w:eastAsia="pl-PL"/>
              </w:rPr>
              <w:t xml:space="preserve">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proofErr w:type="gramStart"/>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w:t>
            </w:r>
            <w:proofErr w:type="gramEnd"/>
            <w:r w:rsidRPr="00AF4D3B">
              <w:rPr>
                <w:rFonts w:ascii="Times New Roman" w:eastAsia="Times New Roman" w:hAnsi="Times New Roman" w:cs="Times New Roman"/>
                <w:sz w:val="20"/>
                <w:szCs w:val="20"/>
                <w:lang w:eastAsia="pl-PL"/>
              </w:rPr>
              <w:t xml:space="preserv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711978" w:rsidP="000E1A81">
            <w:hyperlink r:id="rId108"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 </w:t>
            </w:r>
            <w:r w:rsidRPr="00715264">
              <w:rPr>
                <w:rFonts w:ascii="Times New Roman" w:hAnsi="Times New Roman" w:cs="Times New Roman"/>
                <w:b w:val="0"/>
                <w:color w:val="auto"/>
                <w:sz w:val="20"/>
                <w:szCs w:val="20"/>
                <w:shd w:val="clear" w:color="auto" w:fill="FFFFFF"/>
              </w:rPr>
              <w:lastRenderedPageBreak/>
              <w:t xml:space="preserve">dnia 01.09.2021 </w:t>
            </w:r>
            <w:proofErr w:type="gramStart"/>
            <w:r w:rsidRPr="00715264">
              <w:rPr>
                <w:rFonts w:ascii="Times New Roman" w:hAnsi="Times New Roman" w:cs="Times New Roman"/>
                <w:b w:val="0"/>
                <w:color w:val="auto"/>
                <w:sz w:val="20"/>
                <w:szCs w:val="20"/>
                <w:shd w:val="clear" w:color="auto" w:fill="FFFFFF"/>
              </w:rPr>
              <w:t>r</w:t>
            </w:r>
            <w:proofErr w:type="gramEnd"/>
            <w:r w:rsidRPr="00715264">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warunków zawarcia i realizacji umów o udzielanie świadczeń opieki zdrowotnej w zakresie podstawowej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w:t>
            </w:r>
            <w:proofErr w:type="gramStart"/>
            <w:r w:rsidRPr="00715264">
              <w:rPr>
                <w:rFonts w:ascii="Times New Roman" w:eastAsia="Times New Roman" w:hAnsi="Times New Roman" w:cs="Times New Roman"/>
                <w:sz w:val="20"/>
                <w:szCs w:val="20"/>
                <w:lang w:eastAsia="pl-PL"/>
              </w:rPr>
              <w:t>z</w:t>
            </w:r>
            <w:proofErr w:type="gramEnd"/>
            <w:r w:rsidRPr="00715264">
              <w:rPr>
                <w:rFonts w:ascii="Times New Roman" w:eastAsia="Times New Roman" w:hAnsi="Times New Roman" w:cs="Times New Roman"/>
                <w:sz w:val="20"/>
                <w:szCs w:val="20"/>
                <w:lang w:eastAsia="pl-PL"/>
              </w:rPr>
              <w:t xml:space="preserve"> 2021 r. poz. 1285, z </w:t>
            </w:r>
            <w:proofErr w:type="spellStart"/>
            <w:r w:rsidRPr="00715264">
              <w:rPr>
                <w:rFonts w:ascii="Times New Roman" w:eastAsia="Times New Roman" w:hAnsi="Times New Roman" w:cs="Times New Roman"/>
                <w:sz w:val="20"/>
                <w:szCs w:val="20"/>
                <w:lang w:eastAsia="pl-PL"/>
              </w:rPr>
              <w:t>późn</w:t>
            </w:r>
            <w:proofErr w:type="spellEnd"/>
            <w:r w:rsidRPr="00715264">
              <w:rPr>
                <w:rFonts w:ascii="Times New Roman" w:eastAsia="Times New Roman" w:hAnsi="Times New Roman" w:cs="Times New Roman"/>
                <w:sz w:val="20"/>
                <w:szCs w:val="20"/>
                <w:lang w:eastAsia="pl-PL"/>
              </w:rPr>
              <w:t xml:space="preserve">. </w:t>
            </w:r>
            <w:proofErr w:type="gramStart"/>
            <w:r w:rsidRPr="00715264">
              <w:rPr>
                <w:rFonts w:ascii="Times New Roman" w:eastAsia="Times New Roman" w:hAnsi="Times New Roman" w:cs="Times New Roman"/>
                <w:sz w:val="20"/>
                <w:szCs w:val="20"/>
                <w:lang w:eastAsia="pl-PL"/>
              </w:rPr>
              <w:t>zm</w:t>
            </w:r>
            <w:proofErr w:type="gramEnd"/>
            <w:r w:rsidRPr="00715264">
              <w:rPr>
                <w:rFonts w:ascii="Times New Roman" w:eastAsia="Times New Roman" w:hAnsi="Times New Roman" w:cs="Times New Roman"/>
                <w:sz w:val="20"/>
                <w:szCs w:val="20"/>
                <w:lang w:eastAsia="pl-PL"/>
              </w:rPr>
              <w:t xml:space="preserve">.).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w:t>
            </w:r>
            <w:r w:rsidRPr="00715264">
              <w:rPr>
                <w:rFonts w:ascii="Times New Roman" w:eastAsia="Times New Roman" w:hAnsi="Times New Roman" w:cs="Times New Roman"/>
                <w:sz w:val="20"/>
                <w:szCs w:val="20"/>
                <w:lang w:eastAsia="pl-PL"/>
              </w:rPr>
              <w:lastRenderedPageBreak/>
              <w:t xml:space="preserve">Federacją Związków Pracodawców Ochrony Zdrowia Porozumienie Zielonogórskie a Narodowym Funduszem Zdrowia, </w:t>
            </w:r>
            <w:proofErr w:type="gramStart"/>
            <w:r w:rsidRPr="00715264">
              <w:rPr>
                <w:rFonts w:ascii="Times New Roman" w:eastAsia="Times New Roman" w:hAnsi="Times New Roman" w:cs="Times New Roman"/>
                <w:sz w:val="20"/>
                <w:szCs w:val="20"/>
                <w:lang w:eastAsia="pl-PL"/>
              </w:rPr>
              <w:t>zgodnie z którym</w:t>
            </w:r>
            <w:proofErr w:type="gramEnd"/>
            <w:r w:rsidRPr="00715264">
              <w:rPr>
                <w:rFonts w:ascii="Times New Roman" w:eastAsia="Times New Roman" w:hAnsi="Times New Roman" w:cs="Times New Roman"/>
                <w:sz w:val="20"/>
                <w:szCs w:val="20"/>
                <w:lang w:eastAsia="pl-PL"/>
              </w:rPr>
              <w:t xml:space="preserve"> mechanizm kształtowania wysokości stawki </w:t>
            </w:r>
            <w:proofErr w:type="spellStart"/>
            <w:r w:rsidRPr="00715264">
              <w:rPr>
                <w:rFonts w:ascii="Times New Roman" w:eastAsia="Times New Roman" w:hAnsi="Times New Roman" w:cs="Times New Roman"/>
                <w:sz w:val="20"/>
                <w:szCs w:val="20"/>
                <w:lang w:eastAsia="pl-PL"/>
              </w:rPr>
              <w:t>kapitacyjnej</w:t>
            </w:r>
            <w:proofErr w:type="spellEnd"/>
            <w:r w:rsidRPr="00715264">
              <w:rPr>
                <w:rFonts w:ascii="Times New Roman" w:eastAsia="Times New Roman" w:hAnsi="Times New Roman" w:cs="Times New Roman"/>
                <w:sz w:val="20"/>
                <w:szCs w:val="20"/>
                <w:lang w:eastAsia="pl-PL"/>
              </w:rPr>
              <w:t xml:space="preserve">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proofErr w:type="gramStart"/>
            <w:r w:rsidRPr="00715264">
              <w:rPr>
                <w:rFonts w:ascii="Times New Roman" w:eastAsia="Times New Roman" w:hAnsi="Times New Roman" w:cs="Times New Roman"/>
                <w:sz w:val="20"/>
                <w:szCs w:val="20"/>
                <w:lang w:eastAsia="pl-PL"/>
              </w:rPr>
              <w:t>w</w:t>
            </w:r>
            <w:proofErr w:type="gramEnd"/>
            <w:r w:rsidRPr="00715264">
              <w:rPr>
                <w:rFonts w:ascii="Times New Roman" w:eastAsia="Times New Roman" w:hAnsi="Times New Roman" w:cs="Times New Roman"/>
                <w:sz w:val="20"/>
                <w:szCs w:val="20"/>
                <w:lang w:eastAsia="pl-PL"/>
              </w:rPr>
              <w:t xml:space="preserve"> odniesieniu do wskaźnika udziału </w:t>
            </w:r>
            <w:proofErr w:type="spellStart"/>
            <w:r w:rsidRPr="00715264">
              <w:rPr>
                <w:rFonts w:ascii="Times New Roman" w:eastAsia="Times New Roman" w:hAnsi="Times New Roman" w:cs="Times New Roman"/>
                <w:sz w:val="20"/>
                <w:szCs w:val="20"/>
                <w:lang w:eastAsia="pl-PL"/>
              </w:rPr>
              <w:t>teleporad</w:t>
            </w:r>
            <w:proofErr w:type="spellEnd"/>
            <w:r w:rsidRPr="00715264">
              <w:rPr>
                <w:rFonts w:ascii="Times New Roman" w:eastAsia="Times New Roman" w:hAnsi="Times New Roman" w:cs="Times New Roman"/>
                <w:sz w:val="20"/>
                <w:szCs w:val="20"/>
                <w:lang w:eastAsia="pl-PL"/>
              </w:rPr>
              <w:t xml:space="preserve">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w:t>
            </w:r>
            <w:proofErr w:type="spellStart"/>
            <w:r>
              <w:rPr>
                <w:rFonts w:ascii="Times New Roman" w:eastAsia="Times New Roman" w:hAnsi="Times New Roman" w:cs="Times New Roman"/>
                <w:sz w:val="20"/>
                <w:szCs w:val="20"/>
                <w:lang w:eastAsia="pl-PL"/>
              </w:rPr>
              <w:t>kapitacyjnej</w:t>
            </w:r>
            <w:proofErr w:type="spellEnd"/>
            <w:r>
              <w:rPr>
                <w:rFonts w:ascii="Times New Roman" w:eastAsia="Times New Roman" w:hAnsi="Times New Roman" w:cs="Times New Roman"/>
                <w:sz w:val="20"/>
                <w:szCs w:val="20"/>
                <w:lang w:eastAsia="pl-PL"/>
              </w:rPr>
              <w:t xml:space="preserve"> </w:t>
            </w:r>
            <w:r w:rsidRPr="00715264">
              <w:rPr>
                <w:rFonts w:ascii="Times New Roman" w:eastAsia="Times New Roman" w:hAnsi="Times New Roman" w:cs="Times New Roman"/>
                <w:sz w:val="20"/>
                <w:szCs w:val="20"/>
                <w:lang w:eastAsia="pl-PL"/>
              </w:rPr>
              <w:t xml:space="preserve">w odniesieniu do wskaźnika udziału </w:t>
            </w:r>
            <w:proofErr w:type="spellStart"/>
            <w:r w:rsidRPr="00715264">
              <w:rPr>
                <w:rFonts w:ascii="Times New Roman" w:eastAsia="Times New Roman" w:hAnsi="Times New Roman" w:cs="Times New Roman"/>
                <w:sz w:val="20"/>
                <w:szCs w:val="20"/>
                <w:lang w:eastAsia="pl-PL"/>
              </w:rPr>
              <w:t>teleporad</w:t>
            </w:r>
            <w:proofErr w:type="spellEnd"/>
            <w:r w:rsidRPr="00715264">
              <w:rPr>
                <w:rFonts w:ascii="Times New Roman" w:eastAsia="Times New Roman" w:hAnsi="Times New Roman" w:cs="Times New Roman"/>
                <w:sz w:val="20"/>
                <w:szCs w:val="20"/>
                <w:lang w:eastAsia="pl-PL"/>
              </w:rPr>
              <w:t xml:space="preserve">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w:t>
            </w:r>
            <w:proofErr w:type="spellStart"/>
            <w:r w:rsidRPr="00715264">
              <w:rPr>
                <w:rFonts w:ascii="Times New Roman" w:eastAsia="Times New Roman" w:hAnsi="Times New Roman" w:cs="Times New Roman"/>
                <w:sz w:val="20"/>
                <w:szCs w:val="20"/>
                <w:lang w:eastAsia="pl-PL"/>
              </w:rPr>
              <w:t>teleporad</w:t>
            </w:r>
            <w:proofErr w:type="spellEnd"/>
            <w:r w:rsidRPr="00715264">
              <w:rPr>
                <w:rFonts w:ascii="Times New Roman" w:eastAsia="Times New Roman" w:hAnsi="Times New Roman" w:cs="Times New Roman"/>
                <w:sz w:val="20"/>
                <w:szCs w:val="20"/>
                <w:lang w:eastAsia="pl-PL"/>
              </w:rPr>
              <w:t xml:space="preserve"> udzielonych w POZ w miesiącu lipcu 2021 r. jego stosowanie przyczyniło się do znacznego zmniejszenia liczby </w:t>
            </w:r>
            <w:proofErr w:type="spellStart"/>
            <w:r w:rsidRPr="00715264">
              <w:rPr>
                <w:rFonts w:ascii="Times New Roman" w:eastAsia="Times New Roman" w:hAnsi="Times New Roman" w:cs="Times New Roman"/>
                <w:sz w:val="20"/>
                <w:szCs w:val="20"/>
                <w:lang w:eastAsia="pl-PL"/>
              </w:rPr>
              <w:t>teleporad</w:t>
            </w:r>
            <w:proofErr w:type="spellEnd"/>
            <w:r w:rsidRPr="00715264">
              <w:rPr>
                <w:rFonts w:ascii="Times New Roman" w:eastAsia="Times New Roman" w:hAnsi="Times New Roman" w:cs="Times New Roman"/>
                <w:sz w:val="20"/>
                <w:szCs w:val="20"/>
                <w:lang w:eastAsia="pl-PL"/>
              </w:rPr>
              <w:t xml:space="preserve"> w relacji do liczby porad 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w:t>
            </w:r>
            <w:proofErr w:type="gramStart"/>
            <w:r w:rsidR="00211ED0">
              <w:rPr>
                <w:rFonts w:ascii="Times New Roman" w:eastAsia="Times New Roman" w:hAnsi="Times New Roman" w:cs="Times New Roman"/>
                <w:sz w:val="20"/>
                <w:szCs w:val="20"/>
                <w:lang w:eastAsia="pl-PL"/>
              </w:rPr>
              <w:t>poprawy jakości</w:t>
            </w:r>
            <w:proofErr w:type="gramEnd"/>
            <w:r w:rsidR="00211ED0">
              <w:rPr>
                <w:rFonts w:ascii="Times New Roman" w:eastAsia="Times New Roman" w:hAnsi="Times New Roman" w:cs="Times New Roman"/>
                <w:sz w:val="20"/>
                <w:szCs w:val="20"/>
                <w:lang w:eastAsia="pl-PL"/>
              </w:rPr>
              <w:t xml:space="preserve">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września 2021 r.</w:t>
            </w:r>
          </w:p>
        </w:tc>
        <w:tc>
          <w:tcPr>
            <w:tcW w:w="1174" w:type="pct"/>
          </w:tcPr>
          <w:p w:rsidR="00715264" w:rsidRDefault="00711978" w:rsidP="000E1A81">
            <w:hyperlink r:id="rId109" w:history="1">
              <w:r w:rsidR="00211ED0">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 dnia 26.08.2021 </w:t>
            </w:r>
            <w:proofErr w:type="gramStart"/>
            <w:r w:rsidRPr="00715264">
              <w:rPr>
                <w:rFonts w:ascii="Times New Roman" w:hAnsi="Times New Roman" w:cs="Times New Roman"/>
                <w:b w:val="0"/>
                <w:color w:val="auto"/>
                <w:sz w:val="20"/>
                <w:szCs w:val="20"/>
                <w:shd w:val="clear" w:color="auto" w:fill="FFFFFF"/>
              </w:rPr>
              <w:t>r</w:t>
            </w:r>
            <w:proofErr w:type="gramEnd"/>
            <w:r w:rsidRPr="00715264">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 xml:space="preserve">zmieniające zarządzenie w sprawie szczegółowych warunków umów w systemie podstawowego szpitalnego zabezpieczenia </w:t>
            </w:r>
            <w:r w:rsidRPr="00715264">
              <w:rPr>
                <w:rFonts w:ascii="Times New Roman" w:hAnsi="Times New Roman" w:cs="Times New Roman"/>
                <w:b w:val="0"/>
                <w:color w:val="auto"/>
                <w:sz w:val="20"/>
                <w:szCs w:val="20"/>
                <w:shd w:val="clear" w:color="auto" w:fill="FFFFFF"/>
              </w:rPr>
              <w:lastRenderedPageBreak/>
              <w:t>świadczeń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Zarządzenie stanowi wykonanie upoważnienia ustawowego zawartego w art. 136c ust. 5 ustawy z dnia 27 sierpnia 2004 r. o świadczeniach opieki zdrowotnej finansowanych ze środków publicznych (Dz. U. </w:t>
            </w:r>
            <w:proofErr w:type="gramStart"/>
            <w:r w:rsidRPr="00715264">
              <w:rPr>
                <w:rFonts w:ascii="Times New Roman" w:eastAsia="Times New Roman" w:hAnsi="Times New Roman" w:cs="Times New Roman"/>
                <w:sz w:val="20"/>
                <w:szCs w:val="20"/>
                <w:lang w:eastAsia="pl-PL"/>
              </w:rPr>
              <w:t>z</w:t>
            </w:r>
            <w:proofErr w:type="gramEnd"/>
            <w:r w:rsidRPr="00715264">
              <w:rPr>
                <w:rFonts w:ascii="Times New Roman" w:eastAsia="Times New Roman" w:hAnsi="Times New Roman" w:cs="Times New Roman"/>
                <w:sz w:val="20"/>
                <w:szCs w:val="20"/>
                <w:lang w:eastAsia="pl-PL"/>
              </w:rPr>
              <w:t xml:space="preserve"> 2021 r. poz. 1285, z </w:t>
            </w:r>
            <w:proofErr w:type="spellStart"/>
            <w:r w:rsidRPr="00715264">
              <w:rPr>
                <w:rFonts w:ascii="Times New Roman" w:eastAsia="Times New Roman" w:hAnsi="Times New Roman" w:cs="Times New Roman"/>
                <w:sz w:val="20"/>
                <w:szCs w:val="20"/>
                <w:lang w:eastAsia="pl-PL"/>
              </w:rPr>
              <w:t>późn</w:t>
            </w:r>
            <w:proofErr w:type="spellEnd"/>
            <w:r w:rsidRPr="00715264">
              <w:rPr>
                <w:rFonts w:ascii="Times New Roman" w:eastAsia="Times New Roman" w:hAnsi="Times New Roman" w:cs="Times New Roman"/>
                <w:sz w:val="20"/>
                <w:szCs w:val="20"/>
                <w:lang w:eastAsia="pl-PL"/>
              </w:rPr>
              <w:t xml:space="preserve">. zm.), na </w:t>
            </w:r>
            <w:proofErr w:type="gramStart"/>
            <w:r w:rsidRPr="00715264">
              <w:rPr>
                <w:rFonts w:ascii="Times New Roman" w:eastAsia="Times New Roman" w:hAnsi="Times New Roman" w:cs="Times New Roman"/>
                <w:sz w:val="20"/>
                <w:szCs w:val="20"/>
                <w:lang w:eastAsia="pl-PL"/>
              </w:rPr>
              <w:t>mocy którego</w:t>
            </w:r>
            <w:proofErr w:type="gramEnd"/>
            <w:r w:rsidRPr="00715264">
              <w:rPr>
                <w:rFonts w:ascii="Times New Roman" w:eastAsia="Times New Roman" w:hAnsi="Times New Roman" w:cs="Times New Roman"/>
                <w:sz w:val="20"/>
                <w:szCs w:val="20"/>
                <w:lang w:eastAsia="pl-PL"/>
              </w:rPr>
              <w:t xml:space="preserve"> Prezes Narodowego Funduszu Zdrowia upoważniony jest do określenia szczegółowych warunków umów o udzielanie świadczeń opieki zdrowotnej w ramach systemu podstawowego szpitalnego zabezpieczenia świadczeń opieki 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załączniku nr 1 ujednolicono nazwy programów lekowych zgodnie z obwieszczeniem Ministra Zdrowia z dnia 21 czerwca 2021 r. w sprawie wykazu refundowanych leków, środków spożywczych specjalnego </w:t>
            </w:r>
            <w:r w:rsidRPr="00715264">
              <w:rPr>
                <w:rFonts w:ascii="Times New Roman" w:eastAsia="Times New Roman" w:hAnsi="Times New Roman" w:cs="Times New Roman"/>
                <w:sz w:val="20"/>
                <w:szCs w:val="20"/>
                <w:lang w:eastAsia="pl-PL"/>
              </w:rPr>
              <w:lastRenderedPageBreak/>
              <w:t xml:space="preserve">przeznaczenia żywieniowego oraz wyrobów medycznych na dzień 1 lipca 2021 r. (Dz. Urz. Min. </w:t>
            </w:r>
            <w:proofErr w:type="spellStart"/>
            <w:r w:rsidRPr="00715264">
              <w:rPr>
                <w:rFonts w:ascii="Times New Roman" w:eastAsia="Times New Roman" w:hAnsi="Times New Roman" w:cs="Times New Roman"/>
                <w:sz w:val="20"/>
                <w:szCs w:val="20"/>
                <w:lang w:eastAsia="pl-PL"/>
              </w:rPr>
              <w:t>Zdr</w:t>
            </w:r>
            <w:proofErr w:type="spellEnd"/>
            <w:r w:rsidRPr="00715264">
              <w:rPr>
                <w:rFonts w:ascii="Times New Roman" w:eastAsia="Times New Roman" w:hAnsi="Times New Roman" w:cs="Times New Roman"/>
                <w:sz w:val="20"/>
                <w:szCs w:val="20"/>
                <w:lang w:eastAsia="pl-PL"/>
              </w:rPr>
              <w:t xml:space="preserve">. </w:t>
            </w:r>
            <w:proofErr w:type="gramStart"/>
            <w:r w:rsidRPr="00715264">
              <w:rPr>
                <w:rFonts w:ascii="Times New Roman" w:eastAsia="Times New Roman" w:hAnsi="Times New Roman" w:cs="Times New Roman"/>
                <w:sz w:val="20"/>
                <w:szCs w:val="20"/>
                <w:lang w:eastAsia="pl-PL"/>
              </w:rPr>
              <w:t>poz</w:t>
            </w:r>
            <w:proofErr w:type="gramEnd"/>
            <w:r w:rsidRPr="00715264">
              <w:rPr>
                <w:rFonts w:ascii="Times New Roman" w:eastAsia="Times New Roman" w:hAnsi="Times New Roman" w:cs="Times New Roman"/>
                <w:sz w:val="20"/>
                <w:szCs w:val="20"/>
                <w:lang w:eastAsia="pl-PL"/>
              </w:rPr>
              <w:t>. 44), wydanego na podstawie art. 37 ust. 1 ustawy z dnia 12 maja 2011 r. o refundacji leków, środków spożywczych specjalnego przeznaczenia żywieniowego oraz wyrobów medycznych (Dz. U. z 2021 r. poz</w:t>
            </w:r>
            <w:proofErr w:type="gramStart"/>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w:t>
            </w:r>
            <w:proofErr w:type="gramEnd"/>
            <w:r w:rsidRPr="00715264">
              <w:rPr>
                <w:rFonts w:ascii="Times New Roman" w:eastAsia="Times New Roman" w:hAnsi="Times New Roman" w:cs="Times New Roman"/>
                <w:sz w:val="20"/>
                <w:szCs w:val="20"/>
                <w:lang w:eastAsia="pl-PL"/>
              </w:rPr>
              <w:t>,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 </w:t>
            </w:r>
            <w:proofErr w:type="gramStart"/>
            <w:r w:rsidRPr="00715264">
              <w:rPr>
                <w:rFonts w:ascii="Times New Roman" w:eastAsia="Times New Roman" w:hAnsi="Times New Roman" w:cs="Times New Roman"/>
                <w:sz w:val="20"/>
                <w:szCs w:val="20"/>
                <w:lang w:eastAsia="pl-PL"/>
              </w:rPr>
              <w:t>Poprawa jakości</w:t>
            </w:r>
            <w:proofErr w:type="gramEnd"/>
            <w:r w:rsidRPr="00715264">
              <w:rPr>
                <w:rFonts w:ascii="Times New Roman" w:eastAsia="Times New Roman" w:hAnsi="Times New Roman" w:cs="Times New Roman"/>
                <w:sz w:val="20"/>
                <w:szCs w:val="20"/>
                <w:lang w:eastAsia="pl-PL"/>
              </w:rPr>
              <w:t xml:space="preserve">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711978" w:rsidP="000E1A81">
            <w:hyperlink r:id="rId110"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 xml:space="preserve">Obwieszczenie Ministra Zdrowia z dnia 27 września 2021 r. w sprawie wykazu podmiotów, które przeprowadzają weryfikację </w:t>
            </w:r>
            <w:r w:rsidRPr="00D65071">
              <w:rPr>
                <w:rFonts w:ascii="Times New Roman" w:hAnsi="Times New Roman" w:cs="Times New Roman"/>
                <w:b w:val="0"/>
                <w:color w:val="auto"/>
                <w:sz w:val="20"/>
                <w:szCs w:val="20"/>
                <w:shd w:val="clear" w:color="auto" w:fill="FFFFFF"/>
              </w:rPr>
              <w:lastRenderedPageBreak/>
              <w:t>wyników badań laboratoryjnych 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711978" w:rsidP="000E1A81">
            <w:hyperlink r:id="rId111" w:history="1">
              <w:r w:rsidR="00D65071">
                <w:rPr>
                  <w:rStyle w:val="Hipercze"/>
                </w:rPr>
                <w:t>Obwieszczenie (mz.</w:t>
              </w:r>
              <w:proofErr w:type="gramStart"/>
              <w:r w:rsidR="00D65071">
                <w:rPr>
                  <w:rStyle w:val="Hipercze"/>
                </w:rPr>
                <w:t>gov</w:t>
              </w:r>
              <w:proofErr w:type="gramEnd"/>
              <w:r w:rsidR="00D65071">
                <w:rPr>
                  <w:rStyle w:val="Hipercze"/>
                </w:rPr>
                <w:t>.</w:t>
              </w:r>
              <w:proofErr w:type="gramStart"/>
              <w:r w:rsidR="00D65071">
                <w:rPr>
                  <w:rStyle w:val="Hipercze"/>
                </w:rPr>
                <w:t>pl</w:t>
              </w:r>
              <w:proofErr w:type="gramEnd"/>
              <w:r w:rsidR="00D65071">
                <w:rPr>
                  <w:rStyle w:val="Hipercze"/>
                </w:rPr>
                <w:t>)</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24 września 2021 r. w sprawie 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711978" w:rsidP="000E1A81">
            <w:hyperlink r:id="rId112" w:history="1">
              <w:proofErr w:type="gramStart"/>
              <w:r w:rsidR="00D65071">
                <w:rPr>
                  <w:rStyle w:val="Hipercze"/>
                </w:rPr>
                <w:t>akt</w:t>
              </w:r>
              <w:proofErr w:type="gramEnd"/>
              <w:r w:rsidR="00D65071">
                <w:rPr>
                  <w:rStyle w:val="Hipercze"/>
                </w:rPr>
                <w:t>.</w:t>
              </w:r>
              <w:proofErr w:type="gramStart"/>
              <w:r w:rsidR="00D65071">
                <w:rPr>
                  <w:rStyle w:val="Hipercze"/>
                </w:rPr>
                <w:t>pdf</w:t>
              </w:r>
              <w:proofErr w:type="gramEnd"/>
              <w:r w:rsidR="00D65071">
                <w:rPr>
                  <w:rStyle w:val="Hipercze"/>
                </w:rPr>
                <w:t xml:space="preserve"> (mz.</w:t>
              </w:r>
              <w:proofErr w:type="gramStart"/>
              <w:r w:rsidR="00D65071">
                <w:rPr>
                  <w:rStyle w:val="Hipercze"/>
                </w:rPr>
                <w:t>gov</w:t>
              </w:r>
              <w:proofErr w:type="gramEnd"/>
              <w:r w:rsidR="00D65071">
                <w:rPr>
                  <w:rStyle w:val="Hipercze"/>
                </w:rPr>
                <w:t>.</w:t>
              </w:r>
              <w:proofErr w:type="gramStart"/>
              <w:r w:rsidR="00D65071">
                <w:rPr>
                  <w:rStyle w:val="Hipercze"/>
                </w:rPr>
                <w:t>pl</w:t>
              </w:r>
              <w:proofErr w:type="gramEnd"/>
              <w:r w:rsidR="00D65071">
                <w:rPr>
                  <w:rStyle w:val="Hipercze"/>
                </w:rPr>
                <w:t>)</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Obwieszczenie Ministra Zdrowia z dnia 14 września 2021 r. w sprawie ograniczenia w ordynowaniu i wydawaniu produktów leczniczych na </w:t>
            </w:r>
            <w:r w:rsidRPr="0073420B">
              <w:rPr>
                <w:rFonts w:ascii="Times New Roman" w:hAnsi="Times New Roman" w:cs="Times New Roman"/>
                <w:b w:val="0"/>
                <w:color w:val="auto"/>
                <w:sz w:val="20"/>
                <w:szCs w:val="20"/>
                <w:shd w:val="clear" w:color="auto" w:fill="FFFFFF"/>
              </w:rPr>
              <w:lastRenderedPageBreak/>
              <w:t>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 xml:space="preserve">punkcie aptecznym produktu leczniczego </w:t>
            </w:r>
            <w:proofErr w:type="spellStart"/>
            <w:r w:rsidRPr="00D65071">
              <w:rPr>
                <w:rFonts w:ascii="Times New Roman" w:eastAsia="Times New Roman" w:hAnsi="Times New Roman" w:cs="Times New Roman"/>
                <w:sz w:val="20"/>
                <w:szCs w:val="20"/>
                <w:lang w:eastAsia="pl-PL"/>
              </w:rPr>
              <w:t>Fluarix</w:t>
            </w:r>
            <w:proofErr w:type="spellEnd"/>
            <w:r w:rsidRPr="00D65071">
              <w:rPr>
                <w:rFonts w:ascii="Times New Roman" w:eastAsia="Times New Roman" w:hAnsi="Times New Roman" w:cs="Times New Roman"/>
                <w:sz w:val="20"/>
                <w:szCs w:val="20"/>
                <w:lang w:eastAsia="pl-PL"/>
              </w:rPr>
              <w:t xml:space="preserve"> Tetra albo </w:t>
            </w:r>
            <w:proofErr w:type="spellStart"/>
            <w:r w:rsidRPr="00D65071">
              <w:rPr>
                <w:rFonts w:ascii="Times New Roman" w:eastAsia="Times New Roman" w:hAnsi="Times New Roman" w:cs="Times New Roman"/>
                <w:sz w:val="20"/>
                <w:szCs w:val="20"/>
                <w:lang w:eastAsia="pl-PL"/>
              </w:rPr>
              <w:t>Influvac</w:t>
            </w:r>
            <w:proofErr w:type="spellEnd"/>
            <w:r w:rsidRPr="00D65071">
              <w:rPr>
                <w:rFonts w:ascii="Times New Roman" w:eastAsia="Times New Roman" w:hAnsi="Times New Roman" w:cs="Times New Roman"/>
                <w:sz w:val="20"/>
                <w:szCs w:val="20"/>
                <w:lang w:eastAsia="pl-PL"/>
              </w:rPr>
              <w:t xml:space="preserve">, albo </w:t>
            </w:r>
            <w:proofErr w:type="spellStart"/>
            <w:r w:rsidRPr="00D65071">
              <w:rPr>
                <w:rFonts w:ascii="Times New Roman" w:eastAsia="Times New Roman" w:hAnsi="Times New Roman" w:cs="Times New Roman"/>
                <w:sz w:val="20"/>
                <w:szCs w:val="20"/>
                <w:lang w:eastAsia="pl-PL"/>
              </w:rPr>
              <w:t>Influvac</w:t>
            </w:r>
            <w:proofErr w:type="spellEnd"/>
            <w:r w:rsidRPr="00D65071">
              <w:rPr>
                <w:rFonts w:ascii="Times New Roman" w:eastAsia="Times New Roman" w:hAnsi="Times New Roman" w:cs="Times New Roman"/>
                <w:sz w:val="20"/>
                <w:szCs w:val="20"/>
                <w:lang w:eastAsia="pl-PL"/>
              </w:rPr>
              <w:t xml:space="preserve"> Tetra, albo</w:t>
            </w:r>
            <w:r>
              <w:rPr>
                <w:rFonts w:ascii="Times New Roman" w:eastAsia="Times New Roman" w:hAnsi="Times New Roman" w:cs="Times New Roman"/>
                <w:sz w:val="20"/>
                <w:szCs w:val="20"/>
                <w:lang w:eastAsia="pl-PL"/>
              </w:rPr>
              <w:t xml:space="preserve"> </w:t>
            </w:r>
            <w:proofErr w:type="spellStart"/>
            <w:r w:rsidRPr="00D65071">
              <w:rPr>
                <w:rFonts w:ascii="Times New Roman" w:eastAsia="Times New Roman" w:hAnsi="Times New Roman" w:cs="Times New Roman"/>
                <w:sz w:val="20"/>
                <w:szCs w:val="20"/>
                <w:lang w:eastAsia="pl-PL"/>
              </w:rPr>
              <w:t>VaxigripTetra</w:t>
            </w:r>
            <w:proofErr w:type="spellEnd"/>
            <w:r w:rsidRPr="00D65071">
              <w:rPr>
                <w:rFonts w:ascii="Times New Roman" w:eastAsia="Times New Roman" w:hAnsi="Times New Roman" w:cs="Times New Roman"/>
                <w:sz w:val="20"/>
                <w:szCs w:val="20"/>
                <w:lang w:eastAsia="pl-PL"/>
              </w:rPr>
              <w:t xml:space="preserve">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 xml:space="preserve">punkcie aptecznym produktu leczniczego </w:t>
            </w:r>
            <w:proofErr w:type="spellStart"/>
            <w:r w:rsidRPr="00D65071">
              <w:rPr>
                <w:rFonts w:ascii="Times New Roman" w:eastAsia="Times New Roman" w:hAnsi="Times New Roman" w:cs="Times New Roman"/>
                <w:sz w:val="20"/>
                <w:szCs w:val="20"/>
                <w:lang w:eastAsia="pl-PL"/>
              </w:rPr>
              <w:t>Fluarix</w:t>
            </w:r>
            <w:proofErr w:type="spellEnd"/>
            <w:r w:rsidRPr="00D65071">
              <w:rPr>
                <w:rFonts w:ascii="Times New Roman" w:eastAsia="Times New Roman" w:hAnsi="Times New Roman" w:cs="Times New Roman"/>
                <w:sz w:val="20"/>
                <w:szCs w:val="20"/>
                <w:lang w:eastAsia="pl-PL"/>
              </w:rPr>
              <w:t xml:space="preserve"> Tetra albo </w:t>
            </w:r>
            <w:proofErr w:type="spellStart"/>
            <w:r w:rsidRPr="00D65071">
              <w:rPr>
                <w:rFonts w:ascii="Times New Roman" w:eastAsia="Times New Roman" w:hAnsi="Times New Roman" w:cs="Times New Roman"/>
                <w:sz w:val="20"/>
                <w:szCs w:val="20"/>
                <w:lang w:eastAsia="pl-PL"/>
              </w:rPr>
              <w:t>Influvac</w:t>
            </w:r>
            <w:proofErr w:type="spellEnd"/>
            <w:r w:rsidRPr="00D65071">
              <w:rPr>
                <w:rFonts w:ascii="Times New Roman" w:eastAsia="Times New Roman" w:hAnsi="Times New Roman" w:cs="Times New Roman"/>
                <w:sz w:val="20"/>
                <w:szCs w:val="20"/>
                <w:lang w:eastAsia="pl-PL"/>
              </w:rPr>
              <w:t xml:space="preserve">, albo </w:t>
            </w:r>
            <w:proofErr w:type="spellStart"/>
            <w:r w:rsidRPr="00D65071">
              <w:rPr>
                <w:rFonts w:ascii="Times New Roman" w:eastAsia="Times New Roman" w:hAnsi="Times New Roman" w:cs="Times New Roman"/>
                <w:sz w:val="20"/>
                <w:szCs w:val="20"/>
                <w:lang w:eastAsia="pl-PL"/>
              </w:rPr>
              <w:t>Influvac</w:t>
            </w:r>
            <w:proofErr w:type="spellEnd"/>
            <w:r w:rsidRPr="00D65071">
              <w:rPr>
                <w:rFonts w:ascii="Times New Roman" w:eastAsia="Times New Roman" w:hAnsi="Times New Roman" w:cs="Times New Roman"/>
                <w:sz w:val="20"/>
                <w:szCs w:val="20"/>
                <w:lang w:eastAsia="pl-PL"/>
              </w:rPr>
              <w:t xml:space="preserve">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proofErr w:type="spellStart"/>
            <w:r w:rsidRPr="00D65071">
              <w:rPr>
                <w:rFonts w:ascii="Times New Roman" w:eastAsia="Times New Roman" w:hAnsi="Times New Roman" w:cs="Times New Roman"/>
                <w:sz w:val="20"/>
                <w:szCs w:val="20"/>
                <w:lang w:eastAsia="pl-PL"/>
              </w:rPr>
              <w:t>VaxigripTetra</w:t>
            </w:r>
            <w:proofErr w:type="spellEnd"/>
            <w:r w:rsidRPr="00D65071">
              <w:rPr>
                <w:rFonts w:ascii="Times New Roman" w:eastAsia="Times New Roman" w:hAnsi="Times New Roman" w:cs="Times New Roman"/>
                <w:sz w:val="20"/>
                <w:szCs w:val="20"/>
                <w:lang w:eastAsia="pl-PL"/>
              </w:rPr>
              <w:t xml:space="preserve">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rsidR="0073420B" w:rsidRDefault="00711978" w:rsidP="000E1A81">
            <w:hyperlink r:id="rId113" w:history="1">
              <w:r w:rsidR="00D65071">
                <w:rPr>
                  <w:rStyle w:val="Hipercze"/>
                </w:rPr>
                <w:t>Obwieszczenie (mz.</w:t>
              </w:r>
              <w:proofErr w:type="gramStart"/>
              <w:r w:rsidR="00D65071">
                <w:rPr>
                  <w:rStyle w:val="Hipercze"/>
                </w:rPr>
                <w:t>gov</w:t>
              </w:r>
              <w:proofErr w:type="gramEnd"/>
              <w:r w:rsidR="00D65071">
                <w:rPr>
                  <w:rStyle w:val="Hipercze"/>
                </w:rPr>
                <w:t>.</w:t>
              </w:r>
              <w:proofErr w:type="gramStart"/>
              <w:r w:rsidR="00D65071">
                <w:rPr>
                  <w:rStyle w:val="Hipercze"/>
                </w:rPr>
                <w:t>pl</w:t>
              </w:r>
              <w:proofErr w:type="gramEnd"/>
              <w:r w:rsidR="00D65071">
                <w:rPr>
                  <w:rStyle w:val="Hipercze"/>
                </w:rPr>
                <w:t>)</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Zarządzenie Ministra Zdrowia z dnia 10 września 2021 r. uchylające zarządzenie w sprawie powołania Zespołu do spraw 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t xml:space="preserve">Traci moc zarządzenie Ministra Zdrowia z dnia 3 kwietnia 2020 r. w sprawie powołania Zespołu do spraw koordynacji sieci laboratoriów COVID (Dz. Urz. Min. </w:t>
            </w:r>
            <w:proofErr w:type="spellStart"/>
            <w:r w:rsidRPr="0073420B">
              <w:rPr>
                <w:rFonts w:ascii="Times New Roman" w:eastAsia="Times New Roman" w:hAnsi="Times New Roman" w:cs="Times New Roman"/>
                <w:sz w:val="20"/>
                <w:szCs w:val="20"/>
                <w:lang w:eastAsia="pl-PL"/>
              </w:rPr>
              <w:t>Zdrow</w:t>
            </w:r>
            <w:proofErr w:type="spellEnd"/>
            <w:r w:rsidRPr="0073420B">
              <w:rPr>
                <w:rFonts w:ascii="Times New Roman" w:eastAsia="Times New Roman" w:hAnsi="Times New Roman" w:cs="Times New Roman"/>
                <w:sz w:val="20"/>
                <w:szCs w:val="20"/>
                <w:lang w:eastAsia="pl-PL"/>
              </w:rPr>
              <w:t xml:space="preserve">. </w:t>
            </w:r>
            <w:proofErr w:type="gramStart"/>
            <w:r w:rsidRPr="0073420B">
              <w:rPr>
                <w:rFonts w:ascii="Times New Roman" w:eastAsia="Times New Roman" w:hAnsi="Times New Roman" w:cs="Times New Roman"/>
                <w:sz w:val="20"/>
                <w:szCs w:val="20"/>
                <w:lang w:eastAsia="pl-PL"/>
              </w:rPr>
              <w:t>poz</w:t>
            </w:r>
            <w:proofErr w:type="gramEnd"/>
            <w:r w:rsidRPr="0073420B">
              <w:rPr>
                <w:rFonts w:ascii="Times New Roman" w:eastAsia="Times New Roman" w:hAnsi="Times New Roman" w:cs="Times New Roman"/>
                <w:sz w:val="20"/>
                <w:szCs w:val="20"/>
                <w:lang w:eastAsia="pl-PL"/>
              </w:rPr>
              <w:t>.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711978" w:rsidP="000E1A81">
            <w:hyperlink r:id="rId114" w:history="1">
              <w:r w:rsidR="0073420B">
                <w:rPr>
                  <w:rStyle w:val="Hipercze"/>
                </w:rPr>
                <w:t>Zarządzenie z dnia 10 września 2021 r. (mz.</w:t>
              </w:r>
              <w:proofErr w:type="gramStart"/>
              <w:r w:rsidR="0073420B">
                <w:rPr>
                  <w:rStyle w:val="Hipercze"/>
                </w:rPr>
                <w:t>gov</w:t>
              </w:r>
              <w:proofErr w:type="gramEnd"/>
              <w:r w:rsidR="0073420B">
                <w:rPr>
                  <w:rStyle w:val="Hipercze"/>
                </w:rPr>
                <w:t>.</w:t>
              </w:r>
              <w:proofErr w:type="gramStart"/>
              <w:r w:rsidR="0073420B">
                <w:rPr>
                  <w:rStyle w:val="Hipercze"/>
                </w:rPr>
                <w:t>pl</w:t>
              </w:r>
              <w:proofErr w:type="gramEnd"/>
              <w:r w:rsidR="0073420B">
                <w:rPr>
                  <w:rStyle w:val="Hipercze"/>
                </w:rPr>
                <w:t>)</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w:t>
            </w:r>
            <w:r w:rsidRPr="0073420B">
              <w:rPr>
                <w:rFonts w:ascii="Times New Roman" w:hAnsi="Times New Roman" w:cs="Times New Roman"/>
                <w:b w:val="0"/>
                <w:color w:val="auto"/>
                <w:sz w:val="20"/>
                <w:szCs w:val="20"/>
                <w:shd w:val="clear" w:color="auto" w:fill="FFFFFF"/>
              </w:rPr>
              <w:lastRenderedPageBreak/>
              <w:t>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711978" w:rsidP="000E1A81">
            <w:hyperlink r:id="rId115" w:history="1">
              <w:r w:rsidR="0073420B">
                <w:rPr>
                  <w:rStyle w:val="Hipercze"/>
                </w:rPr>
                <w:t>Obwieszczenie (mz.</w:t>
              </w:r>
              <w:proofErr w:type="gramStart"/>
              <w:r w:rsidR="0073420B">
                <w:rPr>
                  <w:rStyle w:val="Hipercze"/>
                </w:rPr>
                <w:t>gov</w:t>
              </w:r>
              <w:proofErr w:type="gramEnd"/>
              <w:r w:rsidR="0073420B">
                <w:rPr>
                  <w:rStyle w:val="Hipercze"/>
                </w:rPr>
                <w:t>.</w:t>
              </w:r>
              <w:proofErr w:type="gramStart"/>
              <w:r w:rsidR="0073420B">
                <w:rPr>
                  <w:rStyle w:val="Hipercze"/>
                </w:rPr>
                <w:t>pl</w:t>
              </w:r>
              <w:proofErr w:type="gramEnd"/>
              <w:r w:rsidR="0073420B">
                <w:rPr>
                  <w:rStyle w:val="Hipercze"/>
                </w:rPr>
                <w:t>)</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6 września 2021 r. zmieniające zarządzenie w sprawie powołania Komitetu Sterującego do spraw 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W zarządzeniu Ministra Zdrowia z dnia 24 lutego 2020 r. w sprawie powołania Komitetu Sterującego do spraw monitorowania programu pilotażowego opieki nad świadczeniobiorcą w ramach sieci onkologicznej (Dz. Urz. Min. </w:t>
            </w:r>
            <w:proofErr w:type="spellStart"/>
            <w:r w:rsidRPr="005F3CBD">
              <w:rPr>
                <w:rFonts w:ascii="Times New Roman" w:eastAsia="Times New Roman" w:hAnsi="Times New Roman" w:cs="Times New Roman"/>
                <w:sz w:val="20"/>
                <w:szCs w:val="20"/>
                <w:lang w:eastAsia="pl-PL"/>
              </w:rPr>
              <w:t>Zdrow</w:t>
            </w:r>
            <w:proofErr w:type="spellEnd"/>
            <w:r w:rsidRPr="005F3CBD">
              <w:rPr>
                <w:rFonts w:ascii="Times New Roman" w:eastAsia="Times New Roman" w:hAnsi="Times New Roman" w:cs="Times New Roman"/>
                <w:sz w:val="20"/>
                <w:szCs w:val="20"/>
                <w:lang w:eastAsia="pl-PL"/>
              </w:rPr>
              <w:t xml:space="preserve">. </w:t>
            </w:r>
            <w:proofErr w:type="gramStart"/>
            <w:r w:rsidRPr="005F3CBD">
              <w:rPr>
                <w:rFonts w:ascii="Times New Roman" w:eastAsia="Times New Roman" w:hAnsi="Times New Roman" w:cs="Times New Roman"/>
                <w:sz w:val="20"/>
                <w:szCs w:val="20"/>
                <w:lang w:eastAsia="pl-PL"/>
              </w:rPr>
              <w:t>z</w:t>
            </w:r>
            <w:proofErr w:type="gramEnd"/>
            <w:r w:rsidRPr="005F3CBD">
              <w:rPr>
                <w:rFonts w:ascii="Times New Roman" w:eastAsia="Times New Roman" w:hAnsi="Times New Roman" w:cs="Times New Roman"/>
                <w:sz w:val="20"/>
                <w:szCs w:val="20"/>
                <w:lang w:eastAsia="pl-PL"/>
              </w:rPr>
              <w:t xml:space="preserve">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proofErr w:type="gramStart"/>
            <w:r w:rsidRPr="005F3CBD">
              <w:rPr>
                <w:rFonts w:ascii="Times New Roman" w:eastAsia="Times New Roman" w:hAnsi="Times New Roman" w:cs="Times New Roman"/>
                <w:sz w:val="20"/>
                <w:szCs w:val="20"/>
                <w:lang w:eastAsia="pl-PL"/>
              </w:rPr>
              <w:t>a</w:t>
            </w:r>
            <w:proofErr w:type="gramEnd"/>
            <w:r w:rsidRPr="005F3CBD">
              <w:rPr>
                <w:rFonts w:ascii="Times New Roman" w:eastAsia="Times New Roman" w:hAnsi="Times New Roman" w:cs="Times New Roman"/>
                <w:sz w:val="20"/>
                <w:szCs w:val="20"/>
                <w:lang w:eastAsia="pl-PL"/>
              </w:rPr>
              <w:t>)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proofErr w:type="gramStart"/>
            <w:r w:rsidRPr="005F3CBD">
              <w:rPr>
                <w:rFonts w:ascii="Times New Roman" w:eastAsia="Times New Roman" w:hAnsi="Times New Roman" w:cs="Times New Roman"/>
                <w:sz w:val="20"/>
                <w:szCs w:val="20"/>
                <w:lang w:eastAsia="pl-PL"/>
              </w:rPr>
              <w:t>b</w:t>
            </w:r>
            <w:proofErr w:type="gramEnd"/>
            <w:r w:rsidRPr="005F3CBD">
              <w:rPr>
                <w:rFonts w:ascii="Times New Roman" w:eastAsia="Times New Roman" w:hAnsi="Times New Roman" w:cs="Times New Roman"/>
                <w:sz w:val="20"/>
                <w:szCs w:val="20"/>
                <w:lang w:eastAsia="pl-PL"/>
              </w:rPr>
              <w:t>)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rsidR="005F3CBD" w:rsidRDefault="00711978" w:rsidP="000E1A81">
            <w:hyperlink r:id="rId116" w:history="1">
              <w:r w:rsidR="0073420B">
                <w:rPr>
                  <w:rStyle w:val="Hipercze"/>
                </w:rPr>
                <w:t>Zarządzenie z dnia 6 września 2021 r. (mz.</w:t>
              </w:r>
              <w:proofErr w:type="gramStart"/>
              <w:r w:rsidR="0073420B">
                <w:rPr>
                  <w:rStyle w:val="Hipercze"/>
                </w:rPr>
                <w:t>gov</w:t>
              </w:r>
              <w:proofErr w:type="gramEnd"/>
              <w:r w:rsidR="0073420B">
                <w:rPr>
                  <w:rStyle w:val="Hipercze"/>
                </w:rPr>
                <w:t>.</w:t>
              </w:r>
              <w:proofErr w:type="gramStart"/>
              <w:r w:rsidR="0073420B">
                <w:rPr>
                  <w:rStyle w:val="Hipercze"/>
                </w:rPr>
                <w:t>pl</w:t>
              </w:r>
              <w:proofErr w:type="gramEnd"/>
              <w:r w:rsidR="0073420B">
                <w:rPr>
                  <w:rStyle w:val="Hipercze"/>
                </w:rPr>
                <w:t>)</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711978" w:rsidP="000E1A81">
            <w:hyperlink r:id="rId117" w:history="1">
              <w:proofErr w:type="gramStart"/>
              <w:r w:rsidR="005F3CBD">
                <w:rPr>
                  <w:rStyle w:val="Hipercze"/>
                </w:rPr>
                <w:t>akt</w:t>
              </w:r>
              <w:proofErr w:type="gramEnd"/>
              <w:r w:rsidR="005F3CBD">
                <w:rPr>
                  <w:rStyle w:val="Hipercze"/>
                </w:rPr>
                <w:t>.</w:t>
              </w:r>
              <w:proofErr w:type="gramStart"/>
              <w:r w:rsidR="005F3CBD">
                <w:rPr>
                  <w:rStyle w:val="Hipercze"/>
                </w:rPr>
                <w:t>pdf</w:t>
              </w:r>
              <w:proofErr w:type="gramEnd"/>
              <w:r w:rsidR="005F3CBD">
                <w:rPr>
                  <w:rStyle w:val="Hipercze"/>
                </w:rPr>
                <w:t xml:space="preserve"> (mz.</w:t>
              </w:r>
              <w:proofErr w:type="gramStart"/>
              <w:r w:rsidR="005F3CBD">
                <w:rPr>
                  <w:rStyle w:val="Hipercze"/>
                </w:rPr>
                <w:t>gov</w:t>
              </w:r>
              <w:proofErr w:type="gramEnd"/>
              <w:r w:rsidR="005F3CBD">
                <w:rPr>
                  <w:rStyle w:val="Hipercze"/>
                </w:rPr>
                <w:t>.</w:t>
              </w:r>
              <w:proofErr w:type="gramStart"/>
              <w:r w:rsidR="005F3CBD">
                <w:rPr>
                  <w:rStyle w:val="Hipercze"/>
                </w:rPr>
                <w:t>pl</w:t>
              </w:r>
              <w:proofErr w:type="gramEnd"/>
              <w:r w:rsidR="005F3CBD">
                <w:rPr>
                  <w:rStyle w:val="Hipercze"/>
                </w:rPr>
                <w:t>)</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27 sierpnia 2021 r. zmieniające </w:t>
            </w:r>
            <w:r w:rsidRPr="005F3CBD">
              <w:rPr>
                <w:rFonts w:ascii="Times New Roman" w:hAnsi="Times New Roman" w:cs="Times New Roman"/>
                <w:b w:val="0"/>
                <w:color w:val="auto"/>
                <w:sz w:val="20"/>
                <w:szCs w:val="20"/>
                <w:shd w:val="clear" w:color="auto" w:fill="FFFFFF"/>
              </w:rPr>
              <w:lastRenderedPageBreak/>
              <w:t>zarządzenie w sprawie nadania 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 xml:space="preserve">W załączniku do zarządzenia Ministra Zdrowia z dnia 27 lutego 2012 r. w sprawie nadania statutu Śląskiemu Centrum Chorób Serca w Zabrzu (Dz. Urz. Min. </w:t>
            </w:r>
            <w:proofErr w:type="spellStart"/>
            <w:r w:rsidRPr="005F3CBD">
              <w:rPr>
                <w:rFonts w:ascii="Times New Roman" w:eastAsia="Times New Roman" w:hAnsi="Times New Roman" w:cs="Times New Roman"/>
                <w:sz w:val="20"/>
                <w:szCs w:val="20"/>
                <w:lang w:eastAsia="pl-PL"/>
              </w:rPr>
              <w:t>Zdrow</w:t>
            </w:r>
            <w:proofErr w:type="spellEnd"/>
            <w:r w:rsidRPr="005F3CBD">
              <w:rPr>
                <w:rFonts w:ascii="Times New Roman" w:eastAsia="Times New Roman" w:hAnsi="Times New Roman" w:cs="Times New Roman"/>
                <w:sz w:val="20"/>
                <w:szCs w:val="20"/>
                <w:lang w:eastAsia="pl-PL"/>
              </w:rPr>
              <w:t xml:space="preserve">. </w:t>
            </w:r>
            <w:proofErr w:type="gramStart"/>
            <w:r w:rsidRPr="005F3CBD">
              <w:rPr>
                <w:rFonts w:ascii="Times New Roman" w:eastAsia="Times New Roman" w:hAnsi="Times New Roman" w:cs="Times New Roman"/>
                <w:sz w:val="20"/>
                <w:szCs w:val="20"/>
                <w:lang w:eastAsia="pl-PL"/>
              </w:rPr>
              <w:t>poz</w:t>
            </w:r>
            <w:proofErr w:type="gramEnd"/>
            <w:r w:rsidRPr="005F3CBD">
              <w:rPr>
                <w:rFonts w:ascii="Times New Roman" w:eastAsia="Times New Roman" w:hAnsi="Times New Roman" w:cs="Times New Roman"/>
                <w:sz w:val="20"/>
                <w:szCs w:val="20"/>
                <w:lang w:eastAsia="pl-PL"/>
              </w:rPr>
              <w:t>. 5, z 2015 r. poz. 26 oraz z 2017 r.</w:t>
            </w:r>
          </w:p>
          <w:p w:rsidR="005F3CBD" w:rsidRPr="005F3CBD" w:rsidRDefault="005F3CBD" w:rsidP="005F3CBD">
            <w:pPr>
              <w:rPr>
                <w:rFonts w:ascii="Times New Roman" w:eastAsia="Times New Roman" w:hAnsi="Times New Roman" w:cs="Times New Roman"/>
                <w:sz w:val="20"/>
                <w:szCs w:val="20"/>
                <w:lang w:eastAsia="pl-PL"/>
              </w:rPr>
            </w:pPr>
            <w:proofErr w:type="gramStart"/>
            <w:r w:rsidRPr="005F3CBD">
              <w:rPr>
                <w:rFonts w:ascii="Times New Roman" w:eastAsia="Times New Roman" w:hAnsi="Times New Roman" w:cs="Times New Roman"/>
                <w:sz w:val="20"/>
                <w:szCs w:val="20"/>
                <w:lang w:eastAsia="pl-PL"/>
              </w:rPr>
              <w:t>poz</w:t>
            </w:r>
            <w:proofErr w:type="gramEnd"/>
            <w:r w:rsidRPr="005F3CBD">
              <w:rPr>
                <w:rFonts w:ascii="Times New Roman" w:eastAsia="Times New Roman" w:hAnsi="Times New Roman" w:cs="Times New Roman"/>
                <w:sz w:val="20"/>
                <w:szCs w:val="20"/>
                <w:lang w:eastAsia="pl-PL"/>
              </w:rPr>
              <w:t>.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11) Oddział Chirurgii Naczyniowej i </w:t>
            </w:r>
            <w:proofErr w:type="spellStart"/>
            <w:r w:rsidRPr="005F3CBD">
              <w:rPr>
                <w:rFonts w:ascii="Times New Roman" w:eastAsia="Times New Roman" w:hAnsi="Times New Roman" w:cs="Times New Roman"/>
                <w:sz w:val="20"/>
                <w:szCs w:val="20"/>
                <w:lang w:eastAsia="pl-PL"/>
              </w:rPr>
              <w:t>Endowaskularnej</w:t>
            </w:r>
            <w:proofErr w:type="spellEnd"/>
            <w:r w:rsidRPr="005F3CBD">
              <w:rPr>
                <w:rFonts w:ascii="Times New Roman" w:eastAsia="Times New Roman" w:hAnsi="Times New Roman" w:cs="Times New Roman"/>
                <w:sz w:val="20"/>
                <w:szCs w:val="20"/>
                <w:lang w:eastAsia="pl-PL"/>
              </w:rPr>
              <w:t>;</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15) Oddział Transplantacyjny, w </w:t>
            </w:r>
            <w:proofErr w:type="gramStart"/>
            <w:r w:rsidRPr="005F3CBD">
              <w:rPr>
                <w:rFonts w:ascii="Times New Roman" w:eastAsia="Times New Roman" w:hAnsi="Times New Roman" w:cs="Times New Roman"/>
                <w:sz w:val="20"/>
                <w:szCs w:val="20"/>
                <w:lang w:eastAsia="pl-PL"/>
              </w:rPr>
              <w:t>skład którego</w:t>
            </w:r>
            <w:proofErr w:type="gramEnd"/>
            <w:r w:rsidRPr="005F3CBD">
              <w:rPr>
                <w:rFonts w:ascii="Times New Roman" w:eastAsia="Times New Roman" w:hAnsi="Times New Roman" w:cs="Times New Roman"/>
                <w:sz w:val="20"/>
                <w:szCs w:val="20"/>
                <w:lang w:eastAsia="pl-PL"/>
              </w:rPr>
              <w:t xml:space="preserve"> wchodzą:</w:t>
            </w:r>
          </w:p>
          <w:p w:rsidR="005F3CBD" w:rsidRPr="005F3CBD" w:rsidRDefault="005F3CBD" w:rsidP="005F3CBD">
            <w:pPr>
              <w:rPr>
                <w:rFonts w:ascii="Times New Roman" w:eastAsia="Times New Roman" w:hAnsi="Times New Roman" w:cs="Times New Roman"/>
                <w:sz w:val="20"/>
                <w:szCs w:val="20"/>
                <w:lang w:eastAsia="pl-PL"/>
              </w:rPr>
            </w:pPr>
            <w:proofErr w:type="gramStart"/>
            <w:r w:rsidRPr="005F3CBD">
              <w:rPr>
                <w:rFonts w:ascii="Times New Roman" w:eastAsia="Times New Roman" w:hAnsi="Times New Roman" w:cs="Times New Roman"/>
                <w:sz w:val="20"/>
                <w:szCs w:val="20"/>
                <w:lang w:eastAsia="pl-PL"/>
              </w:rPr>
              <w:t>a</w:t>
            </w:r>
            <w:proofErr w:type="gramEnd"/>
            <w:r w:rsidRPr="005F3CBD">
              <w:rPr>
                <w:rFonts w:ascii="Times New Roman" w:eastAsia="Times New Roman" w:hAnsi="Times New Roman" w:cs="Times New Roman"/>
                <w:sz w:val="20"/>
                <w:szCs w:val="20"/>
                <w:lang w:eastAsia="pl-PL"/>
              </w:rPr>
              <w:t>) Pododdział Mukowiscydozy,</w:t>
            </w:r>
          </w:p>
          <w:p w:rsidR="005F3CBD" w:rsidRPr="005F3CBD" w:rsidRDefault="005F3CBD" w:rsidP="005F3CBD">
            <w:pPr>
              <w:rPr>
                <w:rFonts w:ascii="Times New Roman" w:eastAsia="Times New Roman" w:hAnsi="Times New Roman" w:cs="Times New Roman"/>
                <w:sz w:val="20"/>
                <w:szCs w:val="20"/>
                <w:lang w:eastAsia="pl-PL"/>
              </w:rPr>
            </w:pPr>
            <w:proofErr w:type="gramStart"/>
            <w:r w:rsidRPr="005F3CBD">
              <w:rPr>
                <w:rFonts w:ascii="Times New Roman" w:eastAsia="Times New Roman" w:hAnsi="Times New Roman" w:cs="Times New Roman"/>
                <w:sz w:val="20"/>
                <w:szCs w:val="20"/>
                <w:lang w:eastAsia="pl-PL"/>
              </w:rPr>
              <w:t>b</w:t>
            </w:r>
            <w:proofErr w:type="gramEnd"/>
            <w:r w:rsidRPr="005F3CBD">
              <w:rPr>
                <w:rFonts w:ascii="Times New Roman" w:eastAsia="Times New Roman" w:hAnsi="Times New Roman" w:cs="Times New Roman"/>
                <w:sz w:val="20"/>
                <w:szCs w:val="20"/>
                <w:lang w:eastAsia="pl-PL"/>
              </w:rPr>
              <w:t>)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proofErr w:type="gramStart"/>
            <w:r w:rsidRPr="005F3CBD">
              <w:rPr>
                <w:rFonts w:ascii="Times New Roman" w:eastAsia="Times New Roman" w:hAnsi="Times New Roman" w:cs="Times New Roman"/>
                <w:sz w:val="20"/>
                <w:szCs w:val="20"/>
                <w:lang w:eastAsia="pl-PL"/>
              </w:rPr>
              <w:t>c</w:t>
            </w:r>
            <w:proofErr w:type="gramEnd"/>
            <w:r w:rsidRPr="005F3CBD">
              <w:rPr>
                <w:rFonts w:ascii="Times New Roman" w:eastAsia="Times New Roman" w:hAnsi="Times New Roman" w:cs="Times New Roman"/>
                <w:sz w:val="20"/>
                <w:szCs w:val="20"/>
                <w:lang w:eastAsia="pl-PL"/>
              </w:rPr>
              <w:t>)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23) Centralna </w:t>
            </w:r>
            <w:proofErr w:type="spellStart"/>
            <w:r w:rsidRPr="005F3CBD">
              <w:rPr>
                <w:rFonts w:ascii="Times New Roman" w:eastAsia="Times New Roman" w:hAnsi="Times New Roman" w:cs="Times New Roman"/>
                <w:sz w:val="20"/>
                <w:szCs w:val="20"/>
                <w:lang w:eastAsia="pl-PL"/>
              </w:rPr>
              <w:t>Sterylizatornia</w:t>
            </w:r>
            <w:proofErr w:type="spellEnd"/>
            <w:r w:rsidRPr="005F3CBD">
              <w:rPr>
                <w:rFonts w:ascii="Times New Roman" w:eastAsia="Times New Roman" w:hAnsi="Times New Roman" w:cs="Times New Roman"/>
                <w:sz w:val="20"/>
                <w:szCs w:val="20"/>
                <w:lang w:eastAsia="pl-PL"/>
              </w:rPr>
              <w:t>;</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38) Sekcja do </w:t>
            </w:r>
            <w:proofErr w:type="gramStart"/>
            <w:r w:rsidRPr="005F3CBD">
              <w:rPr>
                <w:rFonts w:ascii="Times New Roman" w:eastAsia="Times New Roman" w:hAnsi="Times New Roman" w:cs="Times New Roman"/>
                <w:sz w:val="20"/>
                <w:szCs w:val="20"/>
                <w:lang w:eastAsia="pl-PL"/>
              </w:rPr>
              <w:t>Spraw Jakości</w:t>
            </w:r>
            <w:proofErr w:type="gramEnd"/>
            <w:r w:rsidRPr="005F3CBD">
              <w:rPr>
                <w:rFonts w:ascii="Times New Roman" w:eastAsia="Times New Roman" w:hAnsi="Times New Roman" w:cs="Times New Roman"/>
                <w:sz w:val="20"/>
                <w:szCs w:val="20"/>
                <w:lang w:eastAsia="pl-PL"/>
              </w:rPr>
              <w:t xml:space="preserve">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711978" w:rsidP="000E1A81">
            <w:hyperlink r:id="rId118" w:history="1">
              <w:r w:rsidR="005F3CBD">
                <w:rPr>
                  <w:rStyle w:val="Hipercze"/>
                </w:rPr>
                <w:t>Zarządzenie (mz.</w:t>
              </w:r>
              <w:proofErr w:type="gramStart"/>
              <w:r w:rsidR="005F3CBD">
                <w:rPr>
                  <w:rStyle w:val="Hipercze"/>
                </w:rPr>
                <w:t>gov</w:t>
              </w:r>
              <w:proofErr w:type="gramEnd"/>
              <w:r w:rsidR="005F3CBD">
                <w:rPr>
                  <w:rStyle w:val="Hipercze"/>
                </w:rPr>
                <w:t>.</w:t>
              </w:r>
              <w:proofErr w:type="gramStart"/>
              <w:r w:rsidR="005F3CBD">
                <w:rPr>
                  <w:rStyle w:val="Hipercze"/>
                </w:rPr>
                <w:t>pl</w:t>
              </w:r>
              <w:proofErr w:type="gramEnd"/>
              <w:r w:rsidR="005F3CBD">
                <w:rPr>
                  <w:rStyle w:val="Hipercze"/>
                </w:rPr>
                <w:t>)</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Zarządzenie Ministra Zdrowia z dnia 24 sierpnia 2021 r. zmieniające zarządzenie w sprawie nadania statutu Krajowemu Ośrodkowi </w:t>
            </w:r>
            <w:r w:rsidRPr="005F3CBD">
              <w:rPr>
                <w:rFonts w:ascii="Times New Roman" w:hAnsi="Times New Roman" w:cs="Times New Roman"/>
                <w:b w:val="0"/>
                <w:color w:val="auto"/>
                <w:sz w:val="20"/>
                <w:szCs w:val="20"/>
                <w:shd w:val="clear" w:color="auto" w:fill="FFFFFF"/>
              </w:rPr>
              <w:lastRenderedPageBreak/>
              <w:t>Psychiatrii 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 xml:space="preserve">W zarządzeniu Ministra Zdrowia z dnia 17 maja 2012 r. w sprawie nadania statutu Krajowemu Ośrodkowi Psychiatrii Sądowej dla Nieletnich w Garwolinie (Dz. Urz. Min. </w:t>
            </w:r>
            <w:proofErr w:type="spellStart"/>
            <w:r w:rsidRPr="005F3CBD">
              <w:rPr>
                <w:rFonts w:ascii="Times New Roman" w:eastAsia="Times New Roman" w:hAnsi="Times New Roman" w:cs="Times New Roman"/>
                <w:sz w:val="20"/>
                <w:szCs w:val="20"/>
                <w:lang w:eastAsia="pl-PL"/>
              </w:rPr>
              <w:t>Zdrow</w:t>
            </w:r>
            <w:proofErr w:type="spellEnd"/>
            <w:r w:rsidRPr="005F3CBD">
              <w:rPr>
                <w:rFonts w:ascii="Times New Roman" w:eastAsia="Times New Roman" w:hAnsi="Times New Roman" w:cs="Times New Roman"/>
                <w:sz w:val="20"/>
                <w:szCs w:val="20"/>
                <w:lang w:eastAsia="pl-PL"/>
              </w:rPr>
              <w:t xml:space="preserve">. </w:t>
            </w:r>
            <w:proofErr w:type="gramStart"/>
            <w:r w:rsidRPr="005F3CBD">
              <w:rPr>
                <w:rFonts w:ascii="Times New Roman" w:eastAsia="Times New Roman" w:hAnsi="Times New Roman" w:cs="Times New Roman"/>
                <w:sz w:val="20"/>
                <w:szCs w:val="20"/>
                <w:lang w:eastAsia="pl-PL"/>
              </w:rPr>
              <w:t>poz</w:t>
            </w:r>
            <w:proofErr w:type="gramEnd"/>
            <w:r w:rsidRPr="005F3CBD">
              <w:rPr>
                <w:rFonts w:ascii="Times New Roman" w:eastAsia="Times New Roman" w:hAnsi="Times New Roman" w:cs="Times New Roman"/>
                <w:sz w:val="20"/>
                <w:szCs w:val="20"/>
                <w:lang w:eastAsia="pl-PL"/>
              </w:rPr>
              <w:t>.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5A159B" w:rsidRDefault="00711978" w:rsidP="000E1A81">
            <w:hyperlink r:id="rId119" w:history="1">
              <w:r w:rsidR="005F3CBD">
                <w:rPr>
                  <w:rStyle w:val="Hipercze"/>
                </w:rPr>
                <w:t>Zarządzenie z dnia 24 sierpnia 2021 r. (mz.</w:t>
              </w:r>
              <w:proofErr w:type="gramStart"/>
              <w:r w:rsidR="005F3CBD">
                <w:rPr>
                  <w:rStyle w:val="Hipercze"/>
                </w:rPr>
                <w:t>gov</w:t>
              </w:r>
              <w:proofErr w:type="gramEnd"/>
              <w:r w:rsidR="005F3CBD">
                <w:rPr>
                  <w:rStyle w:val="Hipercze"/>
                </w:rPr>
                <w:t>.</w:t>
              </w:r>
              <w:proofErr w:type="gramStart"/>
              <w:r w:rsidR="005F3CBD">
                <w:rPr>
                  <w:rStyle w:val="Hipercze"/>
                </w:rPr>
                <w:t>pl</w:t>
              </w:r>
              <w:proofErr w:type="gramEnd"/>
              <w:r w:rsidR="005F3CBD">
                <w:rPr>
                  <w:rStyle w:val="Hipercze"/>
                </w:rPr>
                <w:t>)</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27 sierpnia 2021 r. zmieniające rozporządzenie w sprawie wykazu 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 xml:space="preserve">Celem projektowanej nowelizacji jest zwiększenie dostępności pacjentów do wyrobów medycznych wydawanych na zlecenie, a także uszczegółowienie obowiązujących </w:t>
            </w:r>
            <w:proofErr w:type="gramStart"/>
            <w:r w:rsidRPr="003312C1">
              <w:rPr>
                <w:rFonts w:ascii="Times New Roman" w:eastAsia="Times New Roman" w:hAnsi="Times New Roman" w:cs="Times New Roman"/>
                <w:sz w:val="20"/>
                <w:szCs w:val="20"/>
                <w:lang w:eastAsia="pl-PL"/>
              </w:rPr>
              <w:t>przepisów aby</w:t>
            </w:r>
            <w:proofErr w:type="gramEnd"/>
            <w:r w:rsidRPr="003312C1">
              <w:rPr>
                <w:rFonts w:ascii="Times New Roman" w:eastAsia="Times New Roman" w:hAnsi="Times New Roman" w:cs="Times New Roman"/>
                <w:sz w:val="20"/>
                <w:szCs w:val="20"/>
                <w:lang w:eastAsia="pl-PL"/>
              </w:rPr>
              <w:t xml:space="preserve">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Rozszerzono kryteria przyznawania wyrobów medycznych: rękaw uciskowy </w:t>
            </w:r>
            <w:proofErr w:type="spellStart"/>
            <w:r w:rsidRPr="003312C1">
              <w:rPr>
                <w:rFonts w:ascii="Times New Roman" w:eastAsia="Times New Roman" w:hAnsi="Times New Roman" w:cs="Times New Roman"/>
                <w:sz w:val="20"/>
                <w:szCs w:val="20"/>
                <w:lang w:eastAsia="pl-PL"/>
              </w:rPr>
              <w:t>płaskodziany</w:t>
            </w:r>
            <w:proofErr w:type="spellEnd"/>
            <w:r w:rsidRPr="003312C1">
              <w:rPr>
                <w:rFonts w:ascii="Times New Roman" w:eastAsia="Times New Roman" w:hAnsi="Times New Roman" w:cs="Times New Roman"/>
                <w:sz w:val="20"/>
                <w:szCs w:val="20"/>
                <w:lang w:eastAsia="pl-PL"/>
              </w:rPr>
              <w:t xml:space="preserve"> z krytym szwem (lp. 69) nogawica uciskowa </w:t>
            </w:r>
            <w:proofErr w:type="spellStart"/>
            <w:r w:rsidRPr="003312C1">
              <w:rPr>
                <w:rFonts w:ascii="Times New Roman" w:eastAsia="Times New Roman" w:hAnsi="Times New Roman" w:cs="Times New Roman"/>
                <w:sz w:val="20"/>
                <w:szCs w:val="20"/>
                <w:lang w:eastAsia="pl-PL"/>
              </w:rPr>
              <w:t>płaskodziana</w:t>
            </w:r>
            <w:proofErr w:type="spellEnd"/>
            <w:r w:rsidRPr="003312C1">
              <w:rPr>
                <w:rFonts w:ascii="Times New Roman" w:eastAsia="Times New Roman" w:hAnsi="Times New Roman" w:cs="Times New Roman"/>
                <w:sz w:val="20"/>
                <w:szCs w:val="20"/>
                <w:lang w:eastAsia="pl-PL"/>
              </w:rPr>
              <w:t xml:space="preserve">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w:t>
            </w:r>
            <w:proofErr w:type="spellStart"/>
            <w:r w:rsidRPr="003312C1">
              <w:rPr>
                <w:rFonts w:ascii="Times New Roman" w:eastAsia="Times New Roman" w:hAnsi="Times New Roman" w:cs="Times New Roman"/>
                <w:sz w:val="20"/>
                <w:szCs w:val="20"/>
                <w:lang w:eastAsia="pl-PL"/>
              </w:rPr>
              <w:t>Glucose</w:t>
            </w:r>
            <w:proofErr w:type="spellEnd"/>
            <w:r w:rsidRPr="003312C1">
              <w:rPr>
                <w:rFonts w:ascii="Times New Roman" w:eastAsia="Times New Roman" w:hAnsi="Times New Roman" w:cs="Times New Roman"/>
                <w:sz w:val="20"/>
                <w:szCs w:val="20"/>
                <w:lang w:eastAsia="pl-PL"/>
              </w:rPr>
              <w:t xml:space="preserv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Rozszerzono katalog osób uprawnionych do wystawiania zleceń na worki do zbiórki moczu z odpływem (lp. 97), zaopatrzenie </w:t>
            </w:r>
            <w:proofErr w:type="spellStart"/>
            <w:r w:rsidRPr="003312C1">
              <w:rPr>
                <w:rFonts w:ascii="Times New Roman" w:eastAsia="Times New Roman" w:hAnsi="Times New Roman" w:cs="Times New Roman"/>
                <w:sz w:val="20"/>
                <w:szCs w:val="20"/>
                <w:lang w:eastAsia="pl-PL"/>
              </w:rPr>
              <w:t>stomijne</w:t>
            </w:r>
            <w:proofErr w:type="spellEnd"/>
            <w:r w:rsidRPr="003312C1">
              <w:rPr>
                <w:rFonts w:ascii="Times New Roman" w:eastAsia="Times New Roman" w:hAnsi="Times New Roman" w:cs="Times New Roman"/>
                <w:sz w:val="20"/>
                <w:szCs w:val="20"/>
                <w:lang w:eastAsia="pl-PL"/>
              </w:rPr>
              <w:t xml:space="preserv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czujnika do systemu monitorowania stężenia glukozy Flash (Flash </w:t>
            </w:r>
            <w:proofErr w:type="spellStart"/>
            <w:r w:rsidRPr="003312C1">
              <w:rPr>
                <w:rFonts w:ascii="Times New Roman" w:eastAsia="Times New Roman" w:hAnsi="Times New Roman" w:cs="Times New Roman"/>
                <w:sz w:val="20"/>
                <w:szCs w:val="20"/>
                <w:lang w:eastAsia="pl-PL"/>
              </w:rPr>
              <w:t>Glucose</w:t>
            </w:r>
            <w:proofErr w:type="spellEnd"/>
            <w:r w:rsidRPr="003312C1">
              <w:rPr>
                <w:rFonts w:ascii="Times New Roman" w:eastAsia="Times New Roman" w:hAnsi="Times New Roman" w:cs="Times New Roman"/>
                <w:sz w:val="20"/>
                <w:szCs w:val="20"/>
                <w:lang w:eastAsia="pl-PL"/>
              </w:rPr>
              <w:t xml:space="preserv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 xml:space="preserve">Ponadto uzupełniono lp. 36, 37, 38, 39, 40, 41, 42, 43, 44, 47, 48, 49, 50, 51, 52, 53, 57, 58, 59, 60, 61, 62 i 63 przez dodanie obok fizjoterapeuty, o którym mowa w art. 4 ust. 4 pkt 1 i 2 ustawy z dnia 25 września 2015 r. o zawodzie fizjoterapeuty (Dz. U. </w:t>
            </w:r>
            <w:proofErr w:type="gramStart"/>
            <w:r w:rsidRPr="003312C1">
              <w:rPr>
                <w:rFonts w:ascii="Times New Roman" w:eastAsia="Times New Roman" w:hAnsi="Times New Roman" w:cs="Times New Roman"/>
                <w:sz w:val="20"/>
                <w:szCs w:val="20"/>
                <w:lang w:eastAsia="pl-PL"/>
              </w:rPr>
              <w:t>z</w:t>
            </w:r>
            <w:proofErr w:type="gramEnd"/>
            <w:r w:rsidRPr="003312C1">
              <w:rPr>
                <w:rFonts w:ascii="Times New Roman" w:eastAsia="Times New Roman" w:hAnsi="Times New Roman" w:cs="Times New Roman"/>
                <w:sz w:val="20"/>
                <w:szCs w:val="20"/>
                <w:lang w:eastAsia="pl-PL"/>
              </w:rPr>
              <w:t xml:space="preserve"> 2021 r. poz. 553) również specjalisty w dziedzinie fizjoterapii, a także w załączniku do </w:t>
            </w:r>
            <w:r w:rsidRPr="003312C1">
              <w:rPr>
                <w:rFonts w:ascii="Times New Roman" w:eastAsia="Times New Roman" w:hAnsi="Times New Roman" w:cs="Times New Roman"/>
                <w:sz w:val="20"/>
                <w:szCs w:val="20"/>
                <w:lang w:eastAsia="pl-PL"/>
              </w:rPr>
              <w:lastRenderedPageBreak/>
              <w:t>rozporządzenia skorygowano objaśnienie dotyczące okresu 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711978" w:rsidP="000E1A81">
            <w:hyperlink r:id="rId120" w:history="1">
              <w:r w:rsidR="007418A2">
                <w:rPr>
                  <w:rStyle w:val="Hipercze"/>
                </w:rPr>
                <w:t>Rozporządzenie Ministra Zdrowia z dnia 27 sierpnia 2021 r. zmieniające rozporządzenie w sprawie wykazu wyrobów medycznych wydawanych na zlecenie (dziennikustaw.</w:t>
              </w:r>
              <w:proofErr w:type="gramStart"/>
              <w:r w:rsidR="007418A2">
                <w:rPr>
                  <w:rStyle w:val="Hipercze"/>
                </w:rPr>
                <w:t>gov</w:t>
              </w:r>
              <w:proofErr w:type="gramEnd"/>
              <w:r w:rsidR="007418A2">
                <w:rPr>
                  <w:rStyle w:val="Hipercze"/>
                </w:rPr>
                <w:t>.</w:t>
              </w:r>
              <w:proofErr w:type="gramStart"/>
              <w:r w:rsidR="007418A2">
                <w:rPr>
                  <w:rStyle w:val="Hipercze"/>
                </w:rPr>
                <w:t>pl</w:t>
              </w:r>
              <w:proofErr w:type="gramEnd"/>
              <w:r w:rsidR="007418A2">
                <w:rPr>
                  <w:rStyle w:val="Hipercze"/>
                </w:rPr>
                <w:t>)</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10 września 2021 r. zmieniające rozporządzenie w sprawie metody zapobiegania 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t xml:space="preserve">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w:t>
            </w:r>
            <w:proofErr w:type="gramStart"/>
            <w:r w:rsidRPr="00635971">
              <w:rPr>
                <w:rFonts w:ascii="Times New Roman" w:eastAsia="Times New Roman" w:hAnsi="Times New Roman" w:cs="Times New Roman"/>
                <w:sz w:val="20"/>
                <w:szCs w:val="20"/>
                <w:lang w:eastAsia="pl-PL"/>
              </w:rPr>
              <w:t>poz</w:t>
            </w:r>
            <w:proofErr w:type="gramEnd"/>
            <w:r w:rsidRPr="00635971">
              <w:rPr>
                <w:rFonts w:ascii="Times New Roman" w:eastAsia="Times New Roman" w:hAnsi="Times New Roman" w:cs="Times New Roman"/>
                <w:sz w:val="20"/>
                <w:szCs w:val="20"/>
                <w:lang w:eastAsia="pl-PL"/>
              </w:rPr>
              <w:t xml:space="preserve">.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w:t>
            </w:r>
            <w:proofErr w:type="gramStart"/>
            <w:r w:rsidRPr="00635971">
              <w:rPr>
                <w:rFonts w:ascii="Times New Roman" w:eastAsia="Times New Roman" w:hAnsi="Times New Roman" w:cs="Times New Roman"/>
                <w:sz w:val="20"/>
                <w:szCs w:val="20"/>
                <w:lang w:eastAsia="pl-PL"/>
              </w:rPr>
              <w:t>z</w:t>
            </w:r>
            <w:proofErr w:type="gramEnd"/>
            <w:r w:rsidRPr="00635971">
              <w:rPr>
                <w:rFonts w:ascii="Times New Roman" w:eastAsia="Times New Roman" w:hAnsi="Times New Roman" w:cs="Times New Roman"/>
                <w:sz w:val="20"/>
                <w:szCs w:val="20"/>
                <w:lang w:eastAsia="pl-PL"/>
              </w:rPr>
              <w:t xml:space="preserve">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t>Wejście z życie 15 września 2021 r.</w:t>
            </w:r>
          </w:p>
        </w:tc>
        <w:tc>
          <w:tcPr>
            <w:tcW w:w="1174" w:type="pct"/>
          </w:tcPr>
          <w:p w:rsidR="00A92460" w:rsidRDefault="00711978" w:rsidP="000E1A81">
            <w:hyperlink r:id="rId121" w:history="1">
              <w:r w:rsidR="007418A2">
                <w:rPr>
                  <w:rStyle w:val="Hipercze"/>
                </w:rPr>
                <w:t>Rozporządzenie Ministra Zdrowia z dnia 10 września 2021 r. zmieniające rozporządzenie w sprawie metody zapobiegania grypie sezonowej w sezonie 2021/2022 (dziennikustaw.</w:t>
              </w:r>
              <w:proofErr w:type="gramStart"/>
              <w:r w:rsidR="007418A2">
                <w:rPr>
                  <w:rStyle w:val="Hipercze"/>
                </w:rPr>
                <w:t>gov</w:t>
              </w:r>
              <w:proofErr w:type="gramEnd"/>
              <w:r w:rsidR="007418A2">
                <w:rPr>
                  <w:rStyle w:val="Hipercze"/>
                </w:rPr>
                <w:t>.</w:t>
              </w:r>
              <w:proofErr w:type="gramStart"/>
              <w:r w:rsidR="007418A2">
                <w:rPr>
                  <w:rStyle w:val="Hipercze"/>
                </w:rPr>
                <w:t>pl</w:t>
              </w:r>
              <w:proofErr w:type="gramEnd"/>
              <w:r w:rsidR="007418A2">
                <w:rPr>
                  <w:rStyle w:val="Hipercze"/>
                </w:rPr>
                <w:t>)</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 xml:space="preserve">Rozporządzenie Ministra Zdrowia z dnia 27 sierpnia 2021 r. uchylające rozporządzenie w sprawie czasowego ograniczenia funkcjonowania </w:t>
            </w:r>
            <w:r w:rsidRPr="00911846">
              <w:rPr>
                <w:rFonts w:ascii="Times New Roman" w:hAnsi="Times New Roman" w:cs="Times New Roman"/>
                <w:b w:val="0"/>
                <w:color w:val="auto"/>
                <w:sz w:val="20"/>
                <w:szCs w:val="20"/>
                <w:shd w:val="clear" w:color="auto" w:fill="FFFFFF"/>
              </w:rPr>
              <w:lastRenderedPageBreak/>
              <w:t>uczelni 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 xml:space="preserve">Projektowane rozporządzenie jest wydawane na podstawie upoważnienia zawartego w art. 433a ustawy z dnia 20 lipca 2018 r. − Prawo o szkolnictwie wyższym i nauce (Dz. U. </w:t>
            </w:r>
            <w:proofErr w:type="gramStart"/>
            <w:r w:rsidRPr="00011548">
              <w:rPr>
                <w:rFonts w:ascii="Times New Roman" w:eastAsia="Times New Roman" w:hAnsi="Times New Roman" w:cs="Times New Roman"/>
                <w:sz w:val="20"/>
                <w:szCs w:val="20"/>
                <w:lang w:eastAsia="pl-PL"/>
              </w:rPr>
              <w:t>z</w:t>
            </w:r>
            <w:proofErr w:type="gramEnd"/>
            <w:r w:rsidRPr="00011548">
              <w:rPr>
                <w:rFonts w:ascii="Times New Roman" w:eastAsia="Times New Roman" w:hAnsi="Times New Roman" w:cs="Times New Roman"/>
                <w:sz w:val="20"/>
                <w:szCs w:val="20"/>
                <w:lang w:eastAsia="pl-PL"/>
              </w:rPr>
              <w:t xml:space="preserve"> 2021 r. poz. 478 i 619), zwanej dalej „ustawą”, i ma na celu uchylenie rozporządzenia Ministra Zdrowia z dnia 16 października 2020 r. w sprawie czasowego ograniczenia funkcjonowania uczelni medycznych w związku z zapobieganiem, przeciwdziałaniem i zwalczaniem COVID 19 (Dz. U. </w:t>
            </w:r>
            <w:proofErr w:type="gramStart"/>
            <w:r w:rsidRPr="00011548">
              <w:rPr>
                <w:rFonts w:ascii="Times New Roman" w:eastAsia="Times New Roman" w:hAnsi="Times New Roman" w:cs="Times New Roman"/>
                <w:sz w:val="20"/>
                <w:szCs w:val="20"/>
                <w:lang w:eastAsia="pl-PL"/>
              </w:rPr>
              <w:t>poz</w:t>
            </w:r>
            <w:proofErr w:type="gramEnd"/>
            <w:r w:rsidRPr="00011548">
              <w:rPr>
                <w:rFonts w:ascii="Times New Roman" w:eastAsia="Times New Roman" w:hAnsi="Times New Roman" w:cs="Times New Roman"/>
                <w:sz w:val="20"/>
                <w:szCs w:val="20"/>
                <w:lang w:eastAsia="pl-PL"/>
              </w:rPr>
              <w:t xml:space="preserve">.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w:t>
            </w:r>
            <w:r w:rsidRPr="00011548">
              <w:rPr>
                <w:rFonts w:ascii="Times New Roman" w:eastAsia="Times New Roman" w:hAnsi="Times New Roman" w:cs="Times New Roman"/>
                <w:sz w:val="20"/>
                <w:szCs w:val="20"/>
                <w:lang w:eastAsia="pl-PL"/>
              </w:rPr>
              <w:lastRenderedPageBreak/>
              <w:t xml:space="preserve">morskiej, właściwy minister nadzorujący te uczelnie, w drodze 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w:t>
            </w:r>
            <w:proofErr w:type="spellStart"/>
            <w:r w:rsidRPr="00011548">
              <w:rPr>
                <w:rFonts w:ascii="Times New Roman" w:eastAsia="Times New Roman" w:hAnsi="Times New Roman" w:cs="Times New Roman"/>
                <w:sz w:val="20"/>
                <w:szCs w:val="20"/>
                <w:lang w:eastAsia="pl-PL"/>
              </w:rPr>
              <w:t>CoV</w:t>
            </w:r>
            <w:proofErr w:type="spellEnd"/>
            <w:r w:rsidRPr="00011548">
              <w:rPr>
                <w:rFonts w:ascii="Times New Roman" w:eastAsia="Times New Roman" w:hAnsi="Times New Roman" w:cs="Times New Roman"/>
                <w:sz w:val="20"/>
                <w:szCs w:val="20"/>
                <w:lang w:eastAsia="pl-PL"/>
              </w:rPr>
              <w:t xml:space="preserve">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w:t>
            </w:r>
            <w:proofErr w:type="spellStart"/>
            <w:r w:rsidRPr="00011548">
              <w:rPr>
                <w:rFonts w:ascii="Times New Roman" w:eastAsia="Times New Roman" w:hAnsi="Times New Roman" w:cs="Times New Roman"/>
                <w:sz w:val="20"/>
                <w:szCs w:val="20"/>
                <w:lang w:eastAsia="pl-PL"/>
              </w:rPr>
              <w:t>CoV</w:t>
            </w:r>
            <w:proofErr w:type="spellEnd"/>
            <w:r w:rsidRPr="00011548">
              <w:rPr>
                <w:rFonts w:ascii="Times New Roman" w:eastAsia="Times New Roman" w:hAnsi="Times New Roman" w:cs="Times New Roman"/>
                <w:sz w:val="20"/>
                <w:szCs w:val="20"/>
                <w:lang w:eastAsia="pl-PL"/>
              </w:rPr>
              <w:t xml:space="preserve">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Rekomenduje się uchylenie rozporządzenia Ministra Zdrowia z dnia 16 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711978" w:rsidP="000E1A81">
            <w:hyperlink r:id="rId122"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w:t>
              </w:r>
              <w:proofErr w:type="gramStart"/>
              <w:r w:rsidR="00A92460">
                <w:rPr>
                  <w:rStyle w:val="Hipercze"/>
                </w:rPr>
                <w:t>gov</w:t>
              </w:r>
              <w:proofErr w:type="gramEnd"/>
              <w:r w:rsidR="00A92460">
                <w:rPr>
                  <w:rStyle w:val="Hipercze"/>
                </w:rPr>
                <w:t>.</w:t>
              </w:r>
              <w:proofErr w:type="gramStart"/>
              <w:r w:rsidR="00A92460">
                <w:rPr>
                  <w:rStyle w:val="Hipercze"/>
                </w:rPr>
                <w:t>pl</w:t>
              </w:r>
              <w:proofErr w:type="gramEnd"/>
              <w:r w:rsidR="00A92460">
                <w:rPr>
                  <w:rStyle w:val="Hipercze"/>
                </w:rPr>
                <w:t>)</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nauczycieli akademickich oraz doktorantów i studentów tych uczelni biorący udział, zgodnie z programem studiów, w zajęciach z udziałem pacjentów lub w </w:t>
            </w:r>
            <w:proofErr w:type="gramStart"/>
            <w:r w:rsidRPr="00B77D39">
              <w:rPr>
                <w:rFonts w:ascii="Times New Roman" w:eastAsia="Times New Roman" w:hAnsi="Times New Roman" w:cs="Times New Roman"/>
                <w:sz w:val="20"/>
                <w:szCs w:val="20"/>
                <w:lang w:eastAsia="pl-PL"/>
              </w:rPr>
              <w:t>trakcie których</w:t>
            </w:r>
            <w:proofErr w:type="gramEnd"/>
            <w:r w:rsidRPr="00B77D39">
              <w:rPr>
                <w:rFonts w:ascii="Times New Roman" w:eastAsia="Times New Roman" w:hAnsi="Times New Roman" w:cs="Times New Roman"/>
                <w:sz w:val="20"/>
                <w:szCs w:val="20"/>
                <w:lang w:eastAsia="pl-PL"/>
              </w:rPr>
              <w:t xml:space="preserve">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osoby zatrudnione w jednostce organizacyjnej pomocy społecznej w rozumieniu art. 6 pkt 5 ustawy z dnia 12 marca 2004 r. o pomocy </w:t>
            </w:r>
            <w:r w:rsidRPr="00B77D39">
              <w:rPr>
                <w:rFonts w:ascii="Times New Roman" w:eastAsia="Times New Roman" w:hAnsi="Times New Roman" w:cs="Times New Roman"/>
                <w:sz w:val="20"/>
                <w:szCs w:val="20"/>
                <w:lang w:eastAsia="pl-PL"/>
              </w:rPr>
              <w:lastRenderedPageBreak/>
              <w:t>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w:t>
            </w:r>
            <w:proofErr w:type="spellStart"/>
            <w:r w:rsidRPr="00B77D39">
              <w:rPr>
                <w:rFonts w:ascii="Times New Roman" w:eastAsia="Times New Roman" w:hAnsi="Times New Roman" w:cs="Times New Roman"/>
                <w:sz w:val="20"/>
                <w:szCs w:val="20"/>
                <w:lang w:eastAsia="pl-PL"/>
              </w:rPr>
              <w:t>preadopcyjnym</w:t>
            </w:r>
            <w:proofErr w:type="spellEnd"/>
            <w:r w:rsidRPr="00B77D39">
              <w:rPr>
                <w:rFonts w:ascii="Times New Roman" w:eastAsia="Times New Roman" w:hAnsi="Times New Roman" w:cs="Times New Roman"/>
                <w:sz w:val="20"/>
                <w:szCs w:val="20"/>
                <w:lang w:eastAsia="pl-PL"/>
              </w:rPr>
              <w:t>,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lastRenderedPageBreak/>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w:t>
            </w:r>
            <w:proofErr w:type="gramStart"/>
            <w:r w:rsidRPr="00B77D39">
              <w:rPr>
                <w:rFonts w:ascii="Times New Roman" w:eastAsia="Times New Roman" w:hAnsi="Times New Roman" w:cs="Times New Roman"/>
                <w:sz w:val="20"/>
                <w:szCs w:val="20"/>
                <w:lang w:eastAsia="pl-PL"/>
              </w:rPr>
              <w:t>roku</w:t>
            </w:r>
            <w:proofErr w:type="gramEnd"/>
            <w:r w:rsidRPr="00B77D39">
              <w:rPr>
                <w:rFonts w:ascii="Times New Roman" w:eastAsia="Times New Roman" w:hAnsi="Times New Roman" w:cs="Times New Roman"/>
                <w:sz w:val="20"/>
                <w:szCs w:val="20"/>
                <w:lang w:eastAsia="pl-PL"/>
              </w:rPr>
              <w:t xml:space="preserve">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711978" w:rsidP="000E1A81">
            <w:hyperlink r:id="rId123" w:history="1">
              <w:r w:rsidR="00911846">
                <w:rPr>
                  <w:rStyle w:val="Hipercze"/>
                </w:rPr>
                <w:t>Rozporządzenie Ministra Zdrowia z dnia 27 sierpnia 2021 r. w sprawie metody zapobiegania grypie sezonowej w sezonie 2021/2022 (dziennikustaw.</w:t>
              </w:r>
              <w:proofErr w:type="gramStart"/>
              <w:r w:rsidR="00911846">
                <w:rPr>
                  <w:rStyle w:val="Hipercze"/>
                </w:rPr>
                <w:t>gov</w:t>
              </w:r>
              <w:proofErr w:type="gramEnd"/>
              <w:r w:rsidR="00911846">
                <w:rPr>
                  <w:rStyle w:val="Hipercze"/>
                </w:rPr>
                <w:t>.</w:t>
              </w:r>
              <w:proofErr w:type="gramStart"/>
              <w:r w:rsidR="00911846">
                <w:rPr>
                  <w:rStyle w:val="Hipercze"/>
                </w:rPr>
                <w:t>pl</w:t>
              </w:r>
              <w:proofErr w:type="gramEnd"/>
              <w:r w:rsidR="00911846">
                <w:rPr>
                  <w:rStyle w:val="Hipercze"/>
                </w:rPr>
                <w:t>)</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28.09.2021 </w:t>
            </w:r>
            <w:proofErr w:type="gramStart"/>
            <w:r>
              <w:rPr>
                <w:rFonts w:ascii="Times New Roman" w:hAnsi="Times New Roman" w:cs="Times New Roman"/>
                <w:sz w:val="20"/>
                <w:szCs w:val="20"/>
              </w:rPr>
              <w:t>r</w:t>
            </w:r>
            <w:proofErr w:type="gramEnd"/>
            <w:r>
              <w:rPr>
                <w:rFonts w:ascii="Times New Roman" w:hAnsi="Times New Roman" w:cs="Times New Roman"/>
                <w:sz w:val="20"/>
                <w:szCs w:val="20"/>
              </w:rPr>
              <w:t>.</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2) przyznania ministrowi właściwemu do spraw zdrowia kompetencji do odwołania członka Rady Agencji Badań Medycznych, przed upływem kadencji, z własnej inicjatywy albo na wniosek podmiotu, który zgłosił </w:t>
            </w:r>
            <w:proofErr w:type="gramStart"/>
            <w:r w:rsidRPr="00CC3A44">
              <w:rPr>
                <w:rFonts w:ascii="Times New Roman" w:eastAsia="Times New Roman" w:hAnsi="Times New Roman" w:cs="Times New Roman"/>
                <w:sz w:val="20"/>
                <w:szCs w:val="20"/>
                <w:lang w:eastAsia="pl-PL"/>
              </w:rPr>
              <w:t>go jako</w:t>
            </w:r>
            <w:proofErr w:type="gramEnd"/>
            <w:r w:rsidRPr="00CC3A44">
              <w:rPr>
                <w:rFonts w:ascii="Times New Roman" w:eastAsia="Times New Roman" w:hAnsi="Times New Roman" w:cs="Times New Roman"/>
                <w:sz w:val="20"/>
                <w:szCs w:val="20"/>
                <w:lang w:eastAsia="pl-PL"/>
              </w:rPr>
              <w:t xml:space="preserve">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4) rozszerzenia przychodów Agencji Badań Medycznych o możliwość otrzymania dotacji celowej na finansowanie lub dofinansowanie </w:t>
            </w:r>
            <w:r w:rsidRPr="00CC3A44">
              <w:rPr>
                <w:rFonts w:ascii="Times New Roman" w:eastAsia="Times New Roman" w:hAnsi="Times New Roman" w:cs="Times New Roman"/>
                <w:sz w:val="20"/>
                <w:szCs w:val="20"/>
                <w:lang w:eastAsia="pl-PL"/>
              </w:rPr>
              <w:lastRenderedPageBreak/>
              <w:t>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w:t>
            </w:r>
            <w:proofErr w:type="gramStart"/>
            <w:r w:rsidRPr="00CC3A44">
              <w:rPr>
                <w:rFonts w:ascii="Times New Roman" w:eastAsia="Times New Roman" w:hAnsi="Times New Roman" w:cs="Times New Roman"/>
                <w:sz w:val="20"/>
                <w:szCs w:val="20"/>
                <w:lang w:eastAsia="pl-PL"/>
              </w:rPr>
              <w:t>podstawie której</w:t>
            </w:r>
            <w:proofErr w:type="gramEnd"/>
            <w:r w:rsidRPr="00CC3A44">
              <w:rPr>
                <w:rFonts w:ascii="Times New Roman" w:eastAsia="Times New Roman" w:hAnsi="Times New Roman" w:cs="Times New Roman"/>
                <w:sz w:val="20"/>
                <w:szCs w:val="20"/>
                <w:lang w:eastAsia="pl-PL"/>
              </w:rPr>
              <w:t xml:space="preserve">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1) ustawę z dnia 8 września 2006 r. o Państwowym Ratownictwie Medycznym oraz ustawę z dnia 21 lutego 2019 r. o zmianie ustawy o </w:t>
            </w:r>
            <w:r w:rsidRPr="00CC3A44">
              <w:rPr>
                <w:rFonts w:ascii="Times New Roman" w:eastAsia="Times New Roman" w:hAnsi="Times New Roman" w:cs="Times New Roman"/>
                <w:sz w:val="20"/>
                <w:szCs w:val="20"/>
                <w:lang w:eastAsia="pl-PL"/>
              </w:rPr>
              <w:lastRenderedPageBreak/>
              <w:t xml:space="preserve">świadczeniach opieki zdrowotnej finansowanych ze środków publicznych oraz niektórych innych ustaw (dotyczące administratora </w:t>
            </w:r>
            <w:proofErr w:type="gramStart"/>
            <w:r w:rsidRPr="00CC3A44">
              <w:rPr>
                <w:rFonts w:ascii="Times New Roman" w:eastAsia="Times New Roman" w:hAnsi="Times New Roman" w:cs="Times New Roman"/>
                <w:sz w:val="20"/>
                <w:szCs w:val="20"/>
                <w:lang w:eastAsia="pl-PL"/>
              </w:rPr>
              <w:t>TOPSOR),   wejdą</w:t>
            </w:r>
            <w:proofErr w:type="gramEnd"/>
            <w:r w:rsidRPr="00CC3A44">
              <w:rPr>
                <w:rFonts w:ascii="Times New Roman" w:eastAsia="Times New Roman" w:hAnsi="Times New Roman" w:cs="Times New Roman"/>
                <w:sz w:val="20"/>
                <w:szCs w:val="20"/>
                <w:lang w:eastAsia="pl-PL"/>
              </w:rPr>
              <w:t xml:space="preserve">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2) ustawę z dnia 12 maja 2011 r. o refundacji leków, środków spożywczych specjalnego przeznaczenia żywieniowego oraz wyrobów </w:t>
            </w:r>
            <w:proofErr w:type="gramStart"/>
            <w:r w:rsidRPr="00CC3A44">
              <w:rPr>
                <w:rFonts w:ascii="Times New Roman" w:eastAsia="Times New Roman" w:hAnsi="Times New Roman" w:cs="Times New Roman"/>
                <w:sz w:val="20"/>
                <w:szCs w:val="20"/>
                <w:lang w:eastAsia="pl-PL"/>
              </w:rPr>
              <w:t>medycznych   wejdą</w:t>
            </w:r>
            <w:proofErr w:type="gramEnd"/>
            <w:r w:rsidRPr="00CC3A44">
              <w:rPr>
                <w:rFonts w:ascii="Times New Roman" w:eastAsia="Times New Roman" w:hAnsi="Times New Roman" w:cs="Times New Roman"/>
                <w:sz w:val="20"/>
                <w:szCs w:val="20"/>
                <w:lang w:eastAsia="pl-PL"/>
              </w:rPr>
              <w:t xml:space="preserve">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w:t>
            </w:r>
            <w:proofErr w:type="gramStart"/>
            <w:r w:rsidRPr="00535A7D">
              <w:t>://dziennikustaw</w:t>
            </w:r>
            <w:proofErr w:type="gramEnd"/>
            <w:r w:rsidRPr="00535A7D">
              <w:t>.</w:t>
            </w:r>
            <w:proofErr w:type="gramStart"/>
            <w:r w:rsidRPr="00535A7D">
              <w:t>gov</w:t>
            </w:r>
            <w:proofErr w:type="gramEnd"/>
            <w:r w:rsidRPr="00535A7D">
              <w:t>.</w:t>
            </w:r>
            <w:proofErr w:type="gramStart"/>
            <w:r w:rsidRPr="00535A7D">
              <w:t>pl</w:t>
            </w:r>
            <w:proofErr w:type="gramEnd"/>
            <w:r w:rsidRPr="00535A7D">
              <w:t>/D2021000155901.</w:t>
            </w:r>
            <w:proofErr w:type="gramStart"/>
            <w:r w:rsidRPr="00535A7D">
              <w:t>pdf</w:t>
            </w:r>
            <w:proofErr w:type="gramEnd"/>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 xml:space="preserve">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w:t>
            </w:r>
            <w:proofErr w:type="gramStart"/>
            <w:r w:rsidRPr="0045122D">
              <w:rPr>
                <w:rFonts w:ascii="Times New Roman" w:eastAsia="Times New Roman" w:hAnsi="Times New Roman" w:cs="Times New Roman"/>
                <w:sz w:val="20"/>
                <w:szCs w:val="20"/>
                <w:lang w:eastAsia="pl-PL"/>
              </w:rPr>
              <w:t>z</w:t>
            </w:r>
            <w:proofErr w:type="gramEnd"/>
            <w:r w:rsidRPr="0045122D">
              <w:rPr>
                <w:rFonts w:ascii="Times New Roman" w:eastAsia="Times New Roman" w:hAnsi="Times New Roman" w:cs="Times New Roman"/>
                <w:sz w:val="20"/>
                <w:szCs w:val="20"/>
                <w:lang w:eastAsia="pl-PL"/>
              </w:rPr>
              <w:t xml:space="preserve"> 2021 r. poz. 290, z </w:t>
            </w:r>
            <w:proofErr w:type="spellStart"/>
            <w:r w:rsidRPr="0045122D">
              <w:rPr>
                <w:rFonts w:ascii="Times New Roman" w:eastAsia="Times New Roman" w:hAnsi="Times New Roman" w:cs="Times New Roman"/>
                <w:sz w:val="20"/>
                <w:szCs w:val="20"/>
                <w:lang w:eastAsia="pl-PL"/>
              </w:rPr>
              <w:t>późn</w:t>
            </w:r>
            <w:proofErr w:type="spellEnd"/>
            <w:r w:rsidRPr="0045122D">
              <w:rPr>
                <w:rFonts w:ascii="Times New Roman" w:eastAsia="Times New Roman" w:hAnsi="Times New Roman" w:cs="Times New Roman"/>
                <w:sz w:val="20"/>
                <w:szCs w:val="20"/>
                <w:lang w:eastAsia="pl-PL"/>
              </w:rPr>
              <w:t xml:space="preserve">. </w:t>
            </w:r>
            <w:proofErr w:type="gramStart"/>
            <w:r w:rsidRPr="0045122D">
              <w:rPr>
                <w:rFonts w:ascii="Times New Roman" w:eastAsia="Times New Roman" w:hAnsi="Times New Roman" w:cs="Times New Roman"/>
                <w:sz w:val="20"/>
                <w:szCs w:val="20"/>
                <w:lang w:eastAsia="pl-PL"/>
              </w:rPr>
              <w:t>zm</w:t>
            </w:r>
            <w:proofErr w:type="gramEnd"/>
            <w:r w:rsidRPr="0045122D">
              <w:rPr>
                <w:rFonts w:ascii="Times New Roman" w:eastAsia="Times New Roman" w:hAnsi="Times New Roman" w:cs="Times New Roman"/>
                <w:sz w:val="20"/>
                <w:szCs w:val="20"/>
                <w:lang w:eastAsia="pl-PL"/>
              </w:rPr>
              <w:t>.),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w:t>
            </w:r>
            <w:proofErr w:type="gramStart"/>
            <w:r w:rsidRPr="0045122D">
              <w:rPr>
                <w:rFonts w:ascii="Times New Roman" w:eastAsia="Times New Roman" w:hAnsi="Times New Roman" w:cs="Times New Roman"/>
                <w:sz w:val="20"/>
                <w:szCs w:val="20"/>
                <w:lang w:eastAsia="pl-PL"/>
              </w:rPr>
              <w:t>Decyzja co</w:t>
            </w:r>
            <w:proofErr w:type="gramEnd"/>
            <w:r w:rsidRPr="0045122D">
              <w:rPr>
                <w:rFonts w:ascii="Times New Roman" w:eastAsia="Times New Roman" w:hAnsi="Times New Roman" w:cs="Times New Roman"/>
                <w:sz w:val="20"/>
                <w:szCs w:val="20"/>
                <w:lang w:eastAsia="pl-PL"/>
              </w:rPr>
              <w:t xml:space="preserve">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w:t>
            </w:r>
            <w:r w:rsidRPr="0045122D">
              <w:rPr>
                <w:rFonts w:ascii="Times New Roman" w:eastAsia="Times New Roman" w:hAnsi="Times New Roman" w:cs="Times New Roman"/>
                <w:sz w:val="20"/>
                <w:szCs w:val="20"/>
                <w:lang w:eastAsia="pl-PL"/>
              </w:rPr>
              <w:lastRenderedPageBreak/>
              <w:t>medycznym zostanie ograniczona przez obowiązek zapewnienia 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września 2021 r.</w:t>
            </w:r>
          </w:p>
        </w:tc>
        <w:tc>
          <w:tcPr>
            <w:tcW w:w="1174" w:type="pct"/>
          </w:tcPr>
          <w:p w:rsidR="0045122D" w:rsidRDefault="00711978" w:rsidP="000E1A81">
            <w:hyperlink r:id="rId124" w:anchor="12818482" w:history="1">
              <w:r w:rsidR="0045122D">
                <w:rPr>
                  <w:rStyle w:val="Hipercze"/>
                </w:rPr>
                <w:t>Projekt (legislacja.</w:t>
              </w:r>
              <w:proofErr w:type="gramStart"/>
              <w:r w:rsidR="0045122D">
                <w:rPr>
                  <w:rStyle w:val="Hipercze"/>
                </w:rPr>
                <w:t>gov</w:t>
              </w:r>
              <w:proofErr w:type="gramEnd"/>
              <w:r w:rsidR="0045122D">
                <w:rPr>
                  <w:rStyle w:val="Hipercze"/>
                </w:rPr>
                <w:t>.</w:t>
              </w:r>
              <w:proofErr w:type="gramStart"/>
              <w:r w:rsidR="0045122D">
                <w:rPr>
                  <w:rStyle w:val="Hipercze"/>
                </w:rPr>
                <w:t>pl</w:t>
              </w:r>
              <w:proofErr w:type="gramEnd"/>
              <w:r w:rsidR="0045122D">
                <w:rPr>
                  <w:rStyle w:val="Hipercze"/>
                </w:rPr>
                <w:t>)</w:t>
              </w:r>
            </w:hyperlink>
          </w:p>
        </w:tc>
      </w:tr>
      <w:tr w:rsidR="005C7BD2" w:rsidTr="00A506D2">
        <w:tc>
          <w:tcPr>
            <w:tcW w:w="352" w:type="pct"/>
          </w:tcPr>
          <w:p w:rsidR="005C7BD2" w:rsidRDefault="00D8542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C7BD2" w:rsidRDefault="00D85424"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C7BD2" w:rsidRPr="005C7BD2" w:rsidRDefault="00D85424" w:rsidP="00B32B4D">
            <w:pPr>
              <w:pStyle w:val="Nagwek1"/>
              <w:outlineLvl w:val="0"/>
              <w:rPr>
                <w:rFonts w:ascii="Times New Roman" w:hAnsi="Times New Roman" w:cs="Times New Roman"/>
                <w:b w:val="0"/>
                <w:color w:val="auto"/>
                <w:sz w:val="20"/>
                <w:szCs w:val="20"/>
                <w:shd w:val="clear" w:color="auto" w:fill="FFFFFF"/>
              </w:rPr>
            </w:pPr>
            <w:r w:rsidRPr="00D85424">
              <w:rPr>
                <w:rFonts w:ascii="Times New Roman" w:hAnsi="Times New Roman" w:cs="Times New Roman"/>
                <w:b w:val="0"/>
                <w:color w:val="auto"/>
                <w:sz w:val="20"/>
                <w:szCs w:val="20"/>
                <w:shd w:val="clear" w:color="auto" w:fill="FFFFFF"/>
              </w:rPr>
              <w:t>Projekt rozporządzenia Ministra Zdrowia w sprawie zmiany rozporządzenia zmieniającego rozporządzenie w sprawie ogólnych warunków umów o udzielanie świadczeń opieki zdrowotnej</w:t>
            </w:r>
          </w:p>
        </w:tc>
        <w:tc>
          <w:tcPr>
            <w:tcW w:w="2115" w:type="pct"/>
          </w:tcPr>
          <w:p w:rsidR="00D85424" w:rsidRPr="00D85424"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w:t>
            </w:r>
            <w:proofErr w:type="gramStart"/>
            <w:r w:rsidRPr="00D85424">
              <w:rPr>
                <w:rFonts w:ascii="Times New Roman" w:eastAsia="Times New Roman" w:hAnsi="Times New Roman" w:cs="Times New Roman"/>
                <w:sz w:val="20"/>
                <w:szCs w:val="20"/>
                <w:lang w:eastAsia="pl-PL"/>
              </w:rPr>
              <w:t>poz</w:t>
            </w:r>
            <w:proofErr w:type="gramEnd"/>
            <w:r w:rsidRPr="00D85424">
              <w:rPr>
                <w:rFonts w:ascii="Times New Roman" w:eastAsia="Times New Roman" w:hAnsi="Times New Roman" w:cs="Times New Roman"/>
                <w:sz w:val="20"/>
                <w:szCs w:val="20"/>
                <w:lang w:eastAsia="pl-PL"/>
              </w:rPr>
              <w:t xml:space="preserve">. 1548, z </w:t>
            </w:r>
            <w:proofErr w:type="spellStart"/>
            <w:r w:rsidRPr="00D85424">
              <w:rPr>
                <w:rFonts w:ascii="Times New Roman" w:eastAsia="Times New Roman" w:hAnsi="Times New Roman" w:cs="Times New Roman"/>
                <w:sz w:val="20"/>
                <w:szCs w:val="20"/>
                <w:lang w:eastAsia="pl-PL"/>
              </w:rPr>
              <w:t>późn</w:t>
            </w:r>
            <w:proofErr w:type="spellEnd"/>
            <w:r w:rsidRPr="00D85424">
              <w:rPr>
                <w:rFonts w:ascii="Times New Roman" w:eastAsia="Times New Roman" w:hAnsi="Times New Roman" w:cs="Times New Roman"/>
                <w:sz w:val="20"/>
                <w:szCs w:val="20"/>
                <w:lang w:eastAsia="pl-PL"/>
              </w:rPr>
              <w:t xml:space="preserve">. </w:t>
            </w:r>
            <w:proofErr w:type="gramStart"/>
            <w:r w:rsidRPr="00D85424">
              <w:rPr>
                <w:rFonts w:ascii="Times New Roman" w:eastAsia="Times New Roman" w:hAnsi="Times New Roman" w:cs="Times New Roman"/>
                <w:sz w:val="20"/>
                <w:szCs w:val="20"/>
                <w:lang w:eastAsia="pl-PL"/>
              </w:rPr>
              <w:t>zm</w:t>
            </w:r>
            <w:proofErr w:type="gramEnd"/>
            <w:r w:rsidRPr="00D85424">
              <w:rPr>
                <w:rFonts w:ascii="Times New Roman" w:eastAsia="Times New Roman" w:hAnsi="Times New Roman" w:cs="Times New Roman"/>
                <w:sz w:val="20"/>
                <w:szCs w:val="20"/>
                <w:lang w:eastAsia="pl-PL"/>
              </w:rPr>
              <w:t xml:space="preserve">.). </w:t>
            </w:r>
          </w:p>
          <w:p w:rsidR="005C7BD2"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5424" w:rsidRPr="00D85424"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p>
          <w:p w:rsidR="00D85424" w:rsidRPr="00D85424" w:rsidRDefault="00D85424" w:rsidP="00D854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D85424" w:rsidRPr="005C7BD2" w:rsidRDefault="00D85424" w:rsidP="00D85424">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 xml:space="preserve">przedłużenie możliwości wypłaty świadczeniodawcom zaliczek tzw. </w:t>
            </w:r>
            <w:r w:rsidRPr="00D85424">
              <w:rPr>
                <w:rFonts w:ascii="Times New Roman" w:eastAsia="Times New Roman" w:hAnsi="Times New Roman" w:cs="Times New Roman"/>
                <w:sz w:val="20"/>
                <w:szCs w:val="20"/>
                <w:lang w:eastAsia="pl-PL"/>
              </w:rPr>
              <w:lastRenderedPageBreak/>
              <w:t>1/12 kwoty zobowiązania określonej w umowie o udzielanie świadczeń opieki zdrowotnej w IV kwartale 2021 r.</w:t>
            </w:r>
          </w:p>
        </w:tc>
        <w:tc>
          <w:tcPr>
            <w:tcW w:w="448" w:type="pct"/>
          </w:tcPr>
          <w:p w:rsidR="005C7BD2" w:rsidRDefault="00D8542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4 października 2021 r. (</w:t>
            </w:r>
            <w:hyperlink r:id="rId125" w:history="1">
              <w:r w:rsidRPr="005D3C52">
                <w:rPr>
                  <w:rStyle w:val="Hipercze"/>
                </w:rPr>
                <w:t>k.makowiecka@mz.gov.pl</w:t>
              </w:r>
            </w:hyperlink>
            <w:r>
              <w:t xml:space="preserve">) </w:t>
            </w:r>
          </w:p>
        </w:tc>
        <w:tc>
          <w:tcPr>
            <w:tcW w:w="1174" w:type="pct"/>
          </w:tcPr>
          <w:p w:rsidR="005C7BD2" w:rsidRDefault="00711978" w:rsidP="000E1A81">
            <w:hyperlink r:id="rId126" w:history="1">
              <w:r w:rsidR="00D85424">
                <w:rPr>
                  <w:rStyle w:val="Hipercze"/>
                </w:rPr>
                <w:t>Akt prawny (legislacja.</w:t>
              </w:r>
              <w:proofErr w:type="gramStart"/>
              <w:r w:rsidR="00D85424">
                <w:rPr>
                  <w:rStyle w:val="Hipercze"/>
                </w:rPr>
                <w:t>gov</w:t>
              </w:r>
              <w:proofErr w:type="gramEnd"/>
              <w:r w:rsidR="00D85424">
                <w:rPr>
                  <w:rStyle w:val="Hipercze"/>
                </w:rPr>
                <w:t>.</w:t>
              </w:r>
              <w:proofErr w:type="gramStart"/>
              <w:r w:rsidR="00D85424">
                <w:rPr>
                  <w:rStyle w:val="Hipercze"/>
                </w:rPr>
                <w:t>pl</w:t>
              </w:r>
              <w:proofErr w:type="gramEnd"/>
              <w:r w:rsidR="00D85424">
                <w:rPr>
                  <w:rStyle w:val="Hipercze"/>
                </w:rPr>
                <w:t>)</w:t>
              </w:r>
            </w:hyperlink>
            <w:r w:rsidR="00D85424">
              <w:t xml:space="preserve"> </w:t>
            </w:r>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Projekt rozporządzenia Ministra Zdrowia zmieniającego rozporządzenie 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 xml:space="preserve">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t>
            </w:r>
            <w:proofErr w:type="spellStart"/>
            <w:r w:rsidRPr="005C7BD2">
              <w:rPr>
                <w:rFonts w:ascii="Times New Roman" w:eastAsia="Times New Roman" w:hAnsi="Times New Roman" w:cs="Times New Roman"/>
                <w:sz w:val="20"/>
                <w:szCs w:val="20"/>
                <w:lang w:eastAsia="pl-PL"/>
              </w:rPr>
              <w:t>wiedzei</w:t>
            </w:r>
            <w:proofErr w:type="spellEnd"/>
            <w:r w:rsidRPr="005C7BD2">
              <w:rPr>
                <w:rFonts w:ascii="Times New Roman" w:eastAsia="Times New Roman" w:hAnsi="Times New Roman" w:cs="Times New Roman"/>
                <w:sz w:val="20"/>
                <w:szCs w:val="20"/>
                <w:lang w:eastAsia="pl-PL"/>
              </w:rPr>
              <w:t xml:space="preserve">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t xml:space="preserve">Komisja Prawnicza </w:t>
            </w:r>
          </w:p>
        </w:tc>
        <w:tc>
          <w:tcPr>
            <w:tcW w:w="1174" w:type="pct"/>
          </w:tcPr>
          <w:p w:rsidR="008F04BF" w:rsidRDefault="00711978" w:rsidP="000E1A81">
            <w:hyperlink r:id="rId127" w:history="1">
              <w:r w:rsidR="005C7BD2">
                <w:rPr>
                  <w:rStyle w:val="Hipercze"/>
                </w:rPr>
                <w:t>Akt prawny (legislacja.</w:t>
              </w:r>
              <w:proofErr w:type="gramStart"/>
              <w:r w:rsidR="005C7BD2">
                <w:rPr>
                  <w:rStyle w:val="Hipercze"/>
                </w:rPr>
                <w:t>gov</w:t>
              </w:r>
              <w:proofErr w:type="gramEnd"/>
              <w:r w:rsidR="005C7BD2">
                <w:rPr>
                  <w:rStyle w:val="Hipercze"/>
                </w:rPr>
                <w:t>.</w:t>
              </w:r>
              <w:proofErr w:type="gramStart"/>
              <w:r w:rsidR="005C7BD2">
                <w:rPr>
                  <w:rStyle w:val="Hipercze"/>
                </w:rPr>
                <w:t>pl</w:t>
              </w:r>
              <w:proofErr w:type="gramEnd"/>
              <w:r w:rsidR="005C7BD2">
                <w:rPr>
                  <w:rStyle w:val="Hipercze"/>
                </w:rPr>
                <w:t>)</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 xml:space="preserve">Projekt rozporządzenia Ministra Zdrowia zmieniającego rozporządzenie w sprawie sposobu i procedur </w:t>
            </w:r>
            <w:r w:rsidRPr="008F04BF">
              <w:rPr>
                <w:rFonts w:ascii="Times New Roman" w:hAnsi="Times New Roman" w:cs="Times New Roman"/>
                <w:b w:val="0"/>
                <w:color w:val="auto"/>
                <w:sz w:val="20"/>
                <w:szCs w:val="20"/>
                <w:shd w:val="clear" w:color="auto" w:fill="FFFFFF"/>
              </w:rPr>
              <w:lastRenderedPageBreak/>
              <w:t>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lastRenderedPageBreak/>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w:t>
            </w:r>
            <w:proofErr w:type="gramStart"/>
            <w:r>
              <w:rPr>
                <w:rFonts w:ascii="Times New Roman" w:eastAsia="Times New Roman" w:hAnsi="Times New Roman" w:cs="Times New Roman"/>
                <w:sz w:val="20"/>
                <w:szCs w:val="20"/>
                <w:lang w:eastAsia="pl-PL"/>
              </w:rPr>
              <w:t>z</w:t>
            </w:r>
            <w:proofErr w:type="gramEnd"/>
            <w:r>
              <w:rPr>
                <w:rFonts w:ascii="Times New Roman" w:eastAsia="Times New Roman" w:hAnsi="Times New Roman" w:cs="Times New Roman"/>
                <w:sz w:val="20"/>
                <w:szCs w:val="20"/>
                <w:lang w:eastAsia="pl-PL"/>
              </w:rPr>
              <w:t xml:space="preserve"> 2014 r. poz. 4) </w:t>
            </w:r>
            <w:r w:rsidRPr="008F04BF">
              <w:rPr>
                <w:rFonts w:ascii="Times New Roman" w:eastAsia="Times New Roman" w:hAnsi="Times New Roman" w:cs="Times New Roman"/>
                <w:sz w:val="20"/>
                <w:szCs w:val="20"/>
                <w:lang w:eastAsia="pl-PL"/>
              </w:rPr>
              <w:t xml:space="preserve">z dniem 1 stycznia 2015 r. Agencja Oceny Technologii Medycznych </w:t>
            </w:r>
            <w:r w:rsidRPr="008F04BF">
              <w:rPr>
                <w:rFonts w:ascii="Times New Roman" w:eastAsia="Times New Roman" w:hAnsi="Times New Roman" w:cs="Times New Roman"/>
                <w:sz w:val="20"/>
                <w:szCs w:val="20"/>
                <w:lang w:eastAsia="pl-PL"/>
              </w:rPr>
              <w:lastRenderedPageBreak/>
              <w:t xml:space="preserve">zmieniła nazwę na Agencję Oceny Technologii Medycznych i Taryfikacji - na podstawie art. 12 ust. 1 pkt 1 ustawy z dnia 22 lipca 2014 r. o zmianie ustawy o świadczeniach opieki zdrowotnej finansowanych ze środków publicznych oraz niektórych innych ustaw (Dz. U. </w:t>
            </w:r>
            <w:proofErr w:type="gramStart"/>
            <w:r w:rsidRPr="008F04BF">
              <w:rPr>
                <w:rFonts w:ascii="Times New Roman" w:eastAsia="Times New Roman" w:hAnsi="Times New Roman" w:cs="Times New Roman"/>
                <w:sz w:val="20"/>
                <w:szCs w:val="20"/>
                <w:lang w:eastAsia="pl-PL"/>
              </w:rPr>
              <w:t>z</w:t>
            </w:r>
            <w:proofErr w:type="gramEnd"/>
            <w:r w:rsidRPr="008F04BF">
              <w:rPr>
                <w:rFonts w:ascii="Times New Roman" w:eastAsia="Times New Roman" w:hAnsi="Times New Roman" w:cs="Times New Roman"/>
                <w:sz w:val="20"/>
                <w:szCs w:val="20"/>
                <w:lang w:eastAsia="pl-PL"/>
              </w:rPr>
              <w:t xml:space="preserve"> 2014 r. poz. 1138, z </w:t>
            </w:r>
            <w:proofErr w:type="spellStart"/>
            <w:r w:rsidRPr="008F04BF">
              <w:rPr>
                <w:rFonts w:ascii="Times New Roman" w:eastAsia="Times New Roman" w:hAnsi="Times New Roman" w:cs="Times New Roman"/>
                <w:sz w:val="20"/>
                <w:szCs w:val="20"/>
                <w:lang w:eastAsia="pl-PL"/>
              </w:rPr>
              <w:t>późn</w:t>
            </w:r>
            <w:proofErr w:type="spellEnd"/>
            <w:r w:rsidRPr="008F04BF">
              <w:rPr>
                <w:rFonts w:ascii="Times New Roman" w:eastAsia="Times New Roman" w:hAnsi="Times New Roman" w:cs="Times New Roman"/>
                <w:sz w:val="20"/>
                <w:szCs w:val="20"/>
                <w:lang w:eastAsia="pl-PL"/>
              </w:rPr>
              <w:t>. zm</w:t>
            </w:r>
            <w:proofErr w:type="gramStart"/>
            <w:r w:rsidRPr="008F04BF">
              <w:rPr>
                <w:rFonts w:ascii="Times New Roman" w:eastAsia="Times New Roman" w:hAnsi="Times New Roman" w:cs="Times New Roman"/>
                <w:sz w:val="20"/>
                <w:szCs w:val="20"/>
                <w:lang w:eastAsia="pl-PL"/>
              </w:rPr>
              <w:t>.). Tym</w:t>
            </w:r>
            <w:proofErr w:type="gramEnd"/>
            <w:r w:rsidRPr="008F04BF">
              <w:rPr>
                <w:rFonts w:ascii="Times New Roman" w:eastAsia="Times New Roman" w:hAnsi="Times New Roman" w:cs="Times New Roman"/>
                <w:sz w:val="20"/>
                <w:szCs w:val="20"/>
                <w:lang w:eastAsia="pl-PL"/>
              </w:rPr>
              <w:t xml:space="preserve">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w:t>
            </w:r>
            <w:proofErr w:type="gramStart"/>
            <w:r w:rsidRPr="008F04BF">
              <w:rPr>
                <w:rFonts w:ascii="Times New Roman" w:eastAsia="Times New Roman" w:hAnsi="Times New Roman" w:cs="Times New Roman"/>
                <w:sz w:val="20"/>
                <w:szCs w:val="20"/>
                <w:lang w:eastAsia="pl-PL"/>
              </w:rPr>
              <w:t xml:space="preserve">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Na</w:t>
            </w:r>
            <w:proofErr w:type="gramEnd"/>
            <w:r w:rsidRPr="008F04BF">
              <w:rPr>
                <w:rFonts w:ascii="Times New Roman" w:eastAsia="Times New Roman" w:hAnsi="Times New Roman" w:cs="Times New Roman"/>
                <w:sz w:val="20"/>
                <w:szCs w:val="20"/>
                <w:lang w:eastAsia="pl-PL"/>
              </w:rPr>
              <w:t xml:space="preserve">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w:t>
            </w:r>
            <w:proofErr w:type="gramStart"/>
            <w:r w:rsidRPr="008F04BF">
              <w:rPr>
                <w:rFonts w:ascii="Times New Roman" w:eastAsia="Times New Roman" w:hAnsi="Times New Roman" w:cs="Times New Roman"/>
                <w:sz w:val="20"/>
                <w:szCs w:val="20"/>
                <w:lang w:eastAsia="pl-PL"/>
              </w:rPr>
              <w:t>z</w:t>
            </w:r>
            <w:proofErr w:type="gramEnd"/>
            <w:r w:rsidRPr="008F04BF">
              <w:rPr>
                <w:rFonts w:ascii="Times New Roman" w:eastAsia="Times New Roman" w:hAnsi="Times New Roman" w:cs="Times New Roman"/>
                <w:sz w:val="20"/>
                <w:szCs w:val="20"/>
                <w:lang w:eastAsia="pl-PL"/>
              </w:rPr>
              <w:t xml:space="preserve"> 2021 r. poz. 523, z </w:t>
            </w:r>
            <w:proofErr w:type="spellStart"/>
            <w:r w:rsidRPr="008F04BF">
              <w:rPr>
                <w:rFonts w:ascii="Times New Roman" w:eastAsia="Times New Roman" w:hAnsi="Times New Roman" w:cs="Times New Roman"/>
                <w:sz w:val="20"/>
                <w:szCs w:val="20"/>
                <w:lang w:eastAsia="pl-PL"/>
              </w:rPr>
              <w:t>późn</w:t>
            </w:r>
            <w:proofErr w:type="spellEnd"/>
            <w:r w:rsidRPr="008F04BF">
              <w:rPr>
                <w:rFonts w:ascii="Times New Roman" w:eastAsia="Times New Roman" w:hAnsi="Times New Roman" w:cs="Times New Roman"/>
                <w:sz w:val="20"/>
                <w:szCs w:val="20"/>
                <w:lang w:eastAsia="pl-PL"/>
              </w:rPr>
              <w:t xml:space="preserve">. </w:t>
            </w:r>
            <w:proofErr w:type="gramStart"/>
            <w:r w:rsidRPr="008F04BF">
              <w:rPr>
                <w:rFonts w:ascii="Times New Roman" w:eastAsia="Times New Roman" w:hAnsi="Times New Roman" w:cs="Times New Roman"/>
                <w:sz w:val="20"/>
                <w:szCs w:val="20"/>
                <w:lang w:eastAsia="pl-PL"/>
              </w:rPr>
              <w:t>zm</w:t>
            </w:r>
            <w:proofErr w:type="gramEnd"/>
            <w:r w:rsidRPr="008F04BF">
              <w:rPr>
                <w:rFonts w:ascii="Times New Roman" w:eastAsia="Times New Roman" w:hAnsi="Times New Roman" w:cs="Times New Roman"/>
                <w:sz w:val="20"/>
                <w:szCs w:val="20"/>
                <w:lang w:eastAsia="pl-PL"/>
              </w:rPr>
              <w:t>.),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Jedynym narzędziem umożliwiającym realizację celu projektowanej regulacji, jest podjęcie inicjatywy legislacyjnej. Nie jest możliwe uzyskanie oczekiwanego skutku przez działania </w:t>
            </w:r>
            <w:proofErr w:type="spellStart"/>
            <w:r w:rsidRPr="008F04BF">
              <w:rPr>
                <w:rFonts w:ascii="Times New Roman" w:eastAsia="Times New Roman" w:hAnsi="Times New Roman" w:cs="Times New Roman"/>
                <w:sz w:val="20"/>
                <w:szCs w:val="20"/>
                <w:lang w:eastAsia="pl-PL"/>
              </w:rPr>
              <w:t>pozalegislacyjne</w:t>
            </w:r>
            <w:proofErr w:type="spellEnd"/>
            <w:r w:rsidRPr="008F04BF">
              <w:rPr>
                <w:rFonts w:ascii="Times New Roman" w:eastAsia="Times New Roman" w:hAnsi="Times New Roman" w:cs="Times New Roman"/>
                <w:sz w:val="20"/>
                <w:szCs w:val="20"/>
                <w:lang w:eastAsia="pl-PL"/>
              </w:rPr>
              <w:t>,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711978" w:rsidP="000E1A81">
            <w:pPr>
              <w:rPr>
                <w:b/>
              </w:rPr>
            </w:pPr>
            <w:hyperlink r:id="rId128" w:history="1">
              <w:r w:rsidR="008F04BF">
                <w:rPr>
                  <w:rStyle w:val="Hipercze"/>
                </w:rPr>
                <w:t>Akt prawny (legislacja.</w:t>
              </w:r>
              <w:proofErr w:type="gramStart"/>
              <w:r w:rsidR="008F04BF">
                <w:rPr>
                  <w:rStyle w:val="Hipercze"/>
                </w:rPr>
                <w:t>gov</w:t>
              </w:r>
              <w:proofErr w:type="gramEnd"/>
              <w:r w:rsidR="008F04BF">
                <w:rPr>
                  <w:rStyle w:val="Hipercze"/>
                </w:rPr>
                <w:t>.</w:t>
              </w:r>
              <w:proofErr w:type="gramStart"/>
              <w:r w:rsidR="008F04BF">
                <w:rPr>
                  <w:rStyle w:val="Hipercze"/>
                </w:rPr>
                <w:t>pl</w:t>
              </w:r>
              <w:proofErr w:type="gramEnd"/>
              <w:r w:rsidR="008F04BF">
                <w:rPr>
                  <w:rStyle w:val="Hipercze"/>
                </w:rPr>
                <w:t>)</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Projekt rozporządzenia Ministra Zdrowia zmieniającego rozporządzenie w sprawie wykazu przejść 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w:t>
            </w:r>
            <w:proofErr w:type="gramStart"/>
            <w:r w:rsidRPr="00DA5215">
              <w:rPr>
                <w:rFonts w:ascii="Times New Roman" w:eastAsia="Times New Roman" w:hAnsi="Times New Roman" w:cs="Times New Roman"/>
                <w:sz w:val="20"/>
                <w:szCs w:val="20"/>
                <w:lang w:eastAsia="pl-PL"/>
              </w:rPr>
              <w:t>z</w:t>
            </w:r>
            <w:proofErr w:type="gramEnd"/>
            <w:r w:rsidRPr="00DA5215">
              <w:rPr>
                <w:rFonts w:ascii="Times New Roman" w:eastAsia="Times New Roman" w:hAnsi="Times New Roman" w:cs="Times New Roman"/>
                <w:sz w:val="20"/>
                <w:szCs w:val="20"/>
                <w:lang w:eastAsia="pl-PL"/>
              </w:rPr>
              <w:t xml:space="preserve">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jest wydawany w związku ze skierowanym do Ministra Zdrowia wnioskiem Prezesa Zarządu Portu Lotniczego Lublin dotyczącym uwzględnienia lotniczego przejścia granicznego Świdnik k/Lublina w wykazie przejść granicznych, przez które środki 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w:t>
            </w:r>
            <w:proofErr w:type="gramStart"/>
            <w:r w:rsidRPr="00DA5215">
              <w:rPr>
                <w:rFonts w:ascii="Times New Roman" w:eastAsia="Times New Roman" w:hAnsi="Times New Roman" w:cs="Times New Roman"/>
                <w:sz w:val="20"/>
                <w:szCs w:val="20"/>
                <w:lang w:eastAsia="pl-PL"/>
              </w:rPr>
              <w:t>z</w:t>
            </w:r>
            <w:proofErr w:type="gramEnd"/>
            <w:r w:rsidRPr="00DA5215">
              <w:rPr>
                <w:rFonts w:ascii="Times New Roman" w:eastAsia="Times New Roman" w:hAnsi="Times New Roman" w:cs="Times New Roman"/>
                <w:sz w:val="20"/>
                <w:szCs w:val="20"/>
                <w:lang w:eastAsia="pl-PL"/>
              </w:rPr>
              <w:t xml:space="preserve">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15 października 2021 r.</w:t>
            </w:r>
          </w:p>
        </w:tc>
        <w:tc>
          <w:tcPr>
            <w:tcW w:w="1174" w:type="pct"/>
          </w:tcPr>
          <w:p w:rsidR="00DA5215" w:rsidRDefault="00711978" w:rsidP="000E1A81">
            <w:hyperlink r:id="rId129" w:history="1">
              <w:r w:rsidR="00671021">
                <w:rPr>
                  <w:rStyle w:val="Hipercze"/>
                </w:rPr>
                <w:t>Akt prawny (legislacja.</w:t>
              </w:r>
              <w:proofErr w:type="gramStart"/>
              <w:r w:rsidR="00671021">
                <w:rPr>
                  <w:rStyle w:val="Hipercze"/>
                </w:rPr>
                <w:t>gov</w:t>
              </w:r>
              <w:proofErr w:type="gramEnd"/>
              <w:r w:rsidR="00671021">
                <w:rPr>
                  <w:rStyle w:val="Hipercze"/>
                </w:rPr>
                <w:t>.</w:t>
              </w:r>
              <w:proofErr w:type="gramStart"/>
              <w:r w:rsidR="00671021">
                <w:rPr>
                  <w:rStyle w:val="Hipercze"/>
                </w:rPr>
                <w:t>pl</w:t>
              </w:r>
              <w:proofErr w:type="gramEnd"/>
              <w:r w:rsidR="00671021">
                <w:rPr>
                  <w:rStyle w:val="Hipercze"/>
                </w:rPr>
                <w:t>)</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 xml:space="preserve">Projekt ustawy o zmianie ustawy - Prawo o szkolnictwie wyższym i nauce oraz </w:t>
            </w:r>
            <w:r w:rsidRPr="00DC5468">
              <w:rPr>
                <w:rFonts w:ascii="Times New Roman" w:hAnsi="Times New Roman" w:cs="Times New Roman"/>
                <w:b w:val="0"/>
                <w:color w:val="auto"/>
                <w:sz w:val="20"/>
                <w:szCs w:val="20"/>
                <w:shd w:val="clear" w:color="auto" w:fill="FFFFFF"/>
              </w:rPr>
              <w:lastRenderedPageBreak/>
              <w:t>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Rzeczypospolita Polska nadal pozostaje krajem, który stanowi atrakcyjny rynek pozyskiwania wysoko wykwalifikowanego personelu </w:t>
            </w:r>
            <w:r w:rsidRPr="00DC5468">
              <w:rPr>
                <w:rFonts w:ascii="Times New Roman" w:eastAsia="Times New Roman" w:hAnsi="Times New Roman" w:cs="Times New Roman"/>
                <w:sz w:val="20"/>
                <w:szCs w:val="20"/>
                <w:lang w:eastAsia="pl-PL"/>
              </w:rPr>
              <w:lastRenderedPageBreak/>
              <w:t xml:space="preserve">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ww. Rejestr obejmuje wyłącznie osoby, które zamierzają podjąć pracę na terytorium </w:t>
            </w:r>
            <w:proofErr w:type="gramStart"/>
            <w:r w:rsidRPr="00DC5468">
              <w:rPr>
                <w:rFonts w:ascii="Times New Roman" w:eastAsia="Times New Roman" w:hAnsi="Times New Roman" w:cs="Times New Roman"/>
                <w:sz w:val="20"/>
                <w:szCs w:val="20"/>
                <w:lang w:eastAsia="pl-PL"/>
              </w:rPr>
              <w:t>UE (ale</w:t>
            </w:r>
            <w:proofErr w:type="gramEnd"/>
            <w:r w:rsidRPr="00DC5468">
              <w:rPr>
                <w:rFonts w:ascii="Times New Roman" w:eastAsia="Times New Roman" w:hAnsi="Times New Roman" w:cs="Times New Roman"/>
                <w:sz w:val="20"/>
                <w:szCs w:val="20"/>
                <w:lang w:eastAsia="pl-PL"/>
              </w:rPr>
              <w:t xml:space="preserv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w:t>
            </w:r>
            <w:proofErr w:type="spellStart"/>
            <w:r w:rsidRPr="00DC5468">
              <w:rPr>
                <w:rFonts w:ascii="Times New Roman" w:eastAsia="Times New Roman" w:hAnsi="Times New Roman" w:cs="Times New Roman"/>
                <w:sz w:val="20"/>
                <w:szCs w:val="20"/>
                <w:lang w:eastAsia="pl-PL"/>
              </w:rPr>
              <w:t>doctors</w:t>
            </w:r>
            <w:proofErr w:type="spellEnd"/>
            <w:r w:rsidRPr="00DC5468">
              <w:rPr>
                <w:rFonts w:ascii="Times New Roman" w:eastAsia="Times New Roman" w:hAnsi="Times New Roman" w:cs="Times New Roman"/>
                <w:sz w:val="20"/>
                <w:szCs w:val="20"/>
                <w:lang w:eastAsia="pl-PL"/>
              </w:rPr>
              <w:t xml:space="preserve"> in </w:t>
            </w:r>
            <w:proofErr w:type="spellStart"/>
            <w:r w:rsidRPr="00DC5468">
              <w:rPr>
                <w:rFonts w:ascii="Times New Roman" w:eastAsia="Times New Roman" w:hAnsi="Times New Roman" w:cs="Times New Roman"/>
                <w:sz w:val="20"/>
                <w:szCs w:val="20"/>
                <w:lang w:eastAsia="pl-PL"/>
              </w:rPr>
              <w:t>basic</w:t>
            </w:r>
            <w:proofErr w:type="spellEnd"/>
            <w:r w:rsidRPr="00DC5468">
              <w:rPr>
                <w:rFonts w:ascii="Times New Roman" w:eastAsia="Times New Roman" w:hAnsi="Times New Roman" w:cs="Times New Roman"/>
                <w:sz w:val="20"/>
                <w:szCs w:val="20"/>
                <w:lang w:eastAsia="pl-PL"/>
              </w:rPr>
              <w:t xml:space="preserve"> </w:t>
            </w:r>
            <w:proofErr w:type="spellStart"/>
            <w:r w:rsidRPr="00DC5468">
              <w:rPr>
                <w:rFonts w:ascii="Times New Roman" w:eastAsia="Times New Roman" w:hAnsi="Times New Roman" w:cs="Times New Roman"/>
                <w:sz w:val="20"/>
                <w:szCs w:val="20"/>
                <w:lang w:eastAsia="pl-PL"/>
              </w:rPr>
              <w:t>medicine</w:t>
            </w:r>
            <w:proofErr w:type="spellEnd"/>
            <w:r w:rsidRPr="00DC5468">
              <w:rPr>
                <w:rFonts w:ascii="Times New Roman" w:eastAsia="Times New Roman" w:hAnsi="Times New Roman" w:cs="Times New Roman"/>
                <w:sz w:val="20"/>
                <w:szCs w:val="20"/>
                <w:lang w:eastAsia="pl-PL"/>
              </w:rPr>
              <w:t>),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proofErr w:type="gramStart"/>
            <w:r w:rsidRPr="00DC5468">
              <w:rPr>
                <w:rFonts w:ascii="Times New Roman" w:eastAsia="Times New Roman" w:hAnsi="Times New Roman" w:cs="Times New Roman"/>
                <w:sz w:val="20"/>
                <w:szCs w:val="20"/>
                <w:lang w:eastAsia="pl-PL"/>
              </w:rPr>
              <w:t>w</w:t>
            </w:r>
            <w:proofErr w:type="gramEnd"/>
            <w:r w:rsidRPr="00DC5468">
              <w:rPr>
                <w:rFonts w:ascii="Times New Roman" w:eastAsia="Times New Roman" w:hAnsi="Times New Roman" w:cs="Times New Roman"/>
                <w:sz w:val="20"/>
                <w:szCs w:val="20"/>
                <w:lang w:eastAsia="pl-PL"/>
              </w:rPr>
              <w:t xml:space="preserve">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t>
            </w:r>
            <w:r w:rsidRPr="00DC5468">
              <w:rPr>
                <w:rFonts w:ascii="Times New Roman" w:eastAsia="Times New Roman" w:hAnsi="Times New Roman" w:cs="Times New Roman"/>
                <w:sz w:val="20"/>
                <w:szCs w:val="20"/>
                <w:lang w:eastAsia="pl-PL"/>
              </w:rPr>
              <w:lastRenderedPageBreak/>
              <w:t>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lastRenderedPageBreak/>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proofErr w:type="gramStart"/>
            <w:r w:rsidRPr="00DC5468">
              <w:rPr>
                <w:rFonts w:ascii="Times New Roman" w:eastAsia="Times New Roman" w:hAnsi="Times New Roman" w:cs="Times New Roman"/>
                <w:sz w:val="20"/>
                <w:szCs w:val="20"/>
                <w:lang w:eastAsia="pl-PL"/>
              </w:rPr>
              <w:t>8) jako</w:t>
            </w:r>
            <w:proofErr w:type="gramEnd"/>
            <w:r w:rsidRPr="00DC5468">
              <w:rPr>
                <w:rFonts w:ascii="Times New Roman" w:eastAsia="Times New Roman" w:hAnsi="Times New Roman" w:cs="Times New Roman"/>
                <w:sz w:val="20"/>
                <w:szCs w:val="20"/>
                <w:lang w:eastAsia="pl-PL"/>
              </w:rPr>
              <w:t xml:space="preserve"> kraje docelowe emigracji respondenci wskazywali głównie: Niemcy (22,3%), Wielką Brytanię (19,8%), Norwegię (11,7%) oraz Szwecję (8,8%). Większość </w:t>
            </w:r>
            <w:proofErr w:type="gramStart"/>
            <w:r w:rsidRPr="00DC5468">
              <w:rPr>
                <w:rFonts w:ascii="Times New Roman" w:eastAsia="Times New Roman" w:hAnsi="Times New Roman" w:cs="Times New Roman"/>
                <w:sz w:val="20"/>
                <w:szCs w:val="20"/>
                <w:lang w:eastAsia="pl-PL"/>
              </w:rPr>
              <w:t>respondentów (83%) jako</w:t>
            </w:r>
            <w:proofErr w:type="gramEnd"/>
            <w:r w:rsidRPr="00DC5468">
              <w:rPr>
                <w:rFonts w:ascii="Times New Roman" w:eastAsia="Times New Roman" w:hAnsi="Times New Roman" w:cs="Times New Roman"/>
                <w:sz w:val="20"/>
                <w:szCs w:val="20"/>
                <w:lang w:eastAsia="pl-PL"/>
              </w:rPr>
              <w:t xml:space="preserve">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w:t>
            </w:r>
            <w:proofErr w:type="gramStart"/>
            <w:r w:rsidRPr="00DC5468">
              <w:rPr>
                <w:rFonts w:ascii="Times New Roman" w:eastAsia="Times New Roman" w:hAnsi="Times New Roman" w:cs="Times New Roman"/>
                <w:sz w:val="20"/>
                <w:szCs w:val="20"/>
                <w:lang w:eastAsia="pl-PL"/>
              </w:rPr>
              <w:t>Z  informacji</w:t>
            </w:r>
            <w:proofErr w:type="gramEnd"/>
            <w:r w:rsidRPr="00DC5468">
              <w:rPr>
                <w:rFonts w:ascii="Times New Roman" w:eastAsia="Times New Roman" w:hAnsi="Times New Roman" w:cs="Times New Roman"/>
                <w:sz w:val="20"/>
                <w:szCs w:val="20"/>
                <w:lang w:eastAsia="pl-PL"/>
              </w:rPr>
              <w:t xml:space="preserve"> przekazanych Ministrowi Zdrowia przez uczelnie wyższe obecnie w formie niestacjonarnej w języku polskim tj. studiów docelowo mających zostać objętych kredytowaniem,  limity </w:t>
            </w:r>
            <w:r w:rsidRPr="00DC5468">
              <w:rPr>
                <w:rFonts w:ascii="Times New Roman" w:eastAsia="Times New Roman" w:hAnsi="Times New Roman" w:cs="Times New Roman"/>
                <w:sz w:val="20"/>
                <w:szCs w:val="20"/>
                <w:lang w:eastAsia="pl-PL"/>
              </w:rPr>
              <w:lastRenderedPageBreak/>
              <w:t xml:space="preserve">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w:t>
            </w:r>
            <w:proofErr w:type="gramStart"/>
            <w:r w:rsidRPr="00DC5468">
              <w:rPr>
                <w:rFonts w:ascii="Times New Roman" w:eastAsia="Times New Roman" w:hAnsi="Times New Roman" w:cs="Times New Roman"/>
                <w:sz w:val="20"/>
                <w:szCs w:val="20"/>
                <w:lang w:eastAsia="pl-PL"/>
              </w:rPr>
              <w:t>się zatem</w:t>
            </w:r>
            <w:proofErr w:type="gramEnd"/>
            <w:r w:rsidRPr="00DC5468">
              <w:rPr>
                <w:rFonts w:ascii="Times New Roman" w:eastAsia="Times New Roman" w:hAnsi="Times New Roman" w:cs="Times New Roman"/>
                <w:sz w:val="20"/>
                <w:szCs w:val="20"/>
                <w:lang w:eastAsia="pl-PL"/>
              </w:rPr>
              <w:t xml:space="preserve">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t>
            </w:r>
            <w:proofErr w:type="spellStart"/>
            <w:r w:rsidRPr="00DC5468">
              <w:rPr>
                <w:rFonts w:ascii="Times New Roman" w:eastAsia="Times New Roman" w:hAnsi="Times New Roman" w:cs="Times New Roman"/>
                <w:sz w:val="20"/>
                <w:szCs w:val="20"/>
                <w:lang w:eastAsia="pl-PL"/>
              </w:rPr>
              <w:t>ponaddwuletnia</w:t>
            </w:r>
            <w:proofErr w:type="spellEnd"/>
            <w:r w:rsidRPr="00DC5468">
              <w:rPr>
                <w:rFonts w:ascii="Times New Roman" w:eastAsia="Times New Roman" w:hAnsi="Times New Roman" w:cs="Times New Roman"/>
                <w:sz w:val="20"/>
                <w:szCs w:val="20"/>
                <w:lang w:eastAsia="pl-PL"/>
              </w:rPr>
              <w:t xml:space="preserve">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w:t>
            </w:r>
            <w:proofErr w:type="gramStart"/>
            <w:r w:rsidRPr="00DC5468">
              <w:rPr>
                <w:rFonts w:ascii="Times New Roman" w:eastAsia="Times New Roman" w:hAnsi="Times New Roman" w:cs="Times New Roman"/>
                <w:sz w:val="20"/>
                <w:szCs w:val="20"/>
                <w:lang w:eastAsia="pl-PL"/>
              </w:rPr>
              <w:t>pojawiły</w:t>
            </w:r>
            <w:proofErr w:type="gramEnd"/>
            <w:r w:rsidRPr="00DC5468">
              <w:rPr>
                <w:rFonts w:ascii="Times New Roman" w:eastAsia="Times New Roman" w:hAnsi="Times New Roman" w:cs="Times New Roman"/>
                <w:sz w:val="20"/>
                <w:szCs w:val="20"/>
                <w:lang w:eastAsia="pl-PL"/>
              </w:rPr>
              <w:t xml:space="preserve"> wątpliwości interpretacyjne dotyczące sposobu ustalania tego okresu. Z tego względu konieczne jest podjęcie działań mających na celu dostosowanie okresu przysługiwania świadczeń do okresu trwania </w:t>
            </w:r>
            <w:r w:rsidRPr="00DC5468">
              <w:rPr>
                <w:rFonts w:ascii="Times New Roman" w:eastAsia="Times New Roman" w:hAnsi="Times New Roman" w:cs="Times New Roman"/>
                <w:sz w:val="20"/>
                <w:szCs w:val="20"/>
                <w:lang w:eastAsia="pl-PL"/>
              </w:rPr>
              <w:lastRenderedPageBreak/>
              <w:t xml:space="preserve">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Systematyczny spadek stopy redyskontowej, obecnie do rekordowego poziomu 0,11 </w:t>
            </w:r>
            <w:proofErr w:type="spellStart"/>
            <w:r w:rsidRPr="00DC5468">
              <w:rPr>
                <w:rFonts w:ascii="Times New Roman" w:eastAsia="Times New Roman" w:hAnsi="Times New Roman" w:cs="Times New Roman"/>
                <w:sz w:val="20"/>
                <w:szCs w:val="20"/>
                <w:lang w:eastAsia="pl-PL"/>
              </w:rPr>
              <w:t>p.p</w:t>
            </w:r>
            <w:proofErr w:type="spellEnd"/>
            <w:r w:rsidRPr="00DC5468">
              <w:rPr>
                <w:rFonts w:ascii="Times New Roman" w:eastAsia="Times New Roman" w:hAnsi="Times New Roman" w:cs="Times New Roman"/>
                <w:sz w:val="20"/>
                <w:szCs w:val="20"/>
                <w:lang w:eastAsia="pl-PL"/>
              </w:rPr>
              <w:t>.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w:t>
            </w:r>
            <w:r w:rsidRPr="00DC5468">
              <w:rPr>
                <w:rFonts w:ascii="Times New Roman" w:eastAsia="Times New Roman" w:hAnsi="Times New Roman" w:cs="Times New Roman"/>
                <w:sz w:val="20"/>
                <w:szCs w:val="20"/>
                <w:lang w:eastAsia="pl-PL"/>
              </w:rPr>
              <w:lastRenderedPageBreak/>
              <w:t xml:space="preserve">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w:t>
            </w:r>
            <w:proofErr w:type="gramStart"/>
            <w:r w:rsidRPr="00DC5468">
              <w:rPr>
                <w:rFonts w:ascii="Times New Roman" w:eastAsia="Times New Roman" w:hAnsi="Times New Roman" w:cs="Times New Roman"/>
                <w:sz w:val="20"/>
                <w:szCs w:val="20"/>
                <w:lang w:eastAsia="pl-PL"/>
              </w:rPr>
              <w:t>możliwe,  pod</w:t>
            </w:r>
            <w:proofErr w:type="gramEnd"/>
            <w:r w:rsidRPr="00DC5468">
              <w:rPr>
                <w:rFonts w:ascii="Times New Roman" w:eastAsia="Times New Roman" w:hAnsi="Times New Roman" w:cs="Times New Roman"/>
                <w:sz w:val="20"/>
                <w:szCs w:val="20"/>
                <w:lang w:eastAsia="pl-PL"/>
              </w:rPr>
              <w:t xml:space="preserve">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w:t>
            </w:r>
            <w:r w:rsidRPr="00DC5468">
              <w:rPr>
                <w:rFonts w:ascii="Times New Roman" w:eastAsia="Times New Roman" w:hAnsi="Times New Roman" w:cs="Times New Roman"/>
                <w:sz w:val="20"/>
                <w:szCs w:val="20"/>
                <w:lang w:eastAsia="pl-PL"/>
              </w:rPr>
              <w:lastRenderedPageBreak/>
              <w:t xml:space="preserve">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w:t>
            </w:r>
            <w:r w:rsidRPr="00DC5468">
              <w:rPr>
                <w:rFonts w:ascii="Times New Roman" w:eastAsia="Times New Roman" w:hAnsi="Times New Roman" w:cs="Times New Roman"/>
                <w:sz w:val="20"/>
                <w:szCs w:val="20"/>
                <w:lang w:eastAsia="pl-PL"/>
              </w:rPr>
              <w:lastRenderedPageBreak/>
              <w:t xml:space="preserve">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t>
            </w:r>
            <w:proofErr w:type="gramStart"/>
            <w:r w:rsidRPr="00DC5468">
              <w:rPr>
                <w:rFonts w:ascii="Times New Roman" w:eastAsia="Times New Roman" w:hAnsi="Times New Roman" w:cs="Times New Roman"/>
                <w:sz w:val="20"/>
                <w:szCs w:val="20"/>
                <w:lang w:eastAsia="pl-PL"/>
              </w:rPr>
              <w:t>wskazanie wprost, że</w:t>
            </w:r>
            <w:proofErr w:type="gramEnd"/>
            <w:r w:rsidRPr="00DC5468">
              <w:rPr>
                <w:rFonts w:ascii="Times New Roman" w:eastAsia="Times New Roman" w:hAnsi="Times New Roman" w:cs="Times New Roman"/>
                <w:sz w:val="20"/>
                <w:szCs w:val="20"/>
                <w:lang w:eastAsia="pl-PL"/>
              </w:rPr>
              <w:t xml:space="preserv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w:t>
            </w:r>
            <w:proofErr w:type="spellStart"/>
            <w:r w:rsidRPr="00DC5468">
              <w:rPr>
                <w:rFonts w:ascii="Times New Roman" w:eastAsia="Times New Roman" w:hAnsi="Times New Roman" w:cs="Times New Roman"/>
                <w:sz w:val="20"/>
                <w:szCs w:val="20"/>
                <w:lang w:eastAsia="pl-PL"/>
              </w:rPr>
              <w:t>p.p</w:t>
            </w:r>
            <w:proofErr w:type="spellEnd"/>
            <w:r w:rsidRPr="00DC5468">
              <w:rPr>
                <w:rFonts w:ascii="Times New Roman" w:eastAsia="Times New Roman" w:hAnsi="Times New Roman" w:cs="Times New Roman"/>
                <w:sz w:val="20"/>
                <w:szCs w:val="20"/>
                <w:lang w:eastAsia="pl-PL"/>
              </w:rPr>
              <w:t xml:space="preserve">.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t>
            </w:r>
            <w:r w:rsidRPr="00DC5468">
              <w:rPr>
                <w:rFonts w:ascii="Times New Roman" w:eastAsia="Times New Roman" w:hAnsi="Times New Roman" w:cs="Times New Roman"/>
                <w:sz w:val="20"/>
                <w:szCs w:val="20"/>
                <w:lang w:eastAsia="pl-PL"/>
              </w:rPr>
              <w:lastRenderedPageBreak/>
              <w:t>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711978" w:rsidP="000E1A81">
            <w:hyperlink r:id="rId130" w:history="1">
              <w:r w:rsidR="00DC5468">
                <w:rPr>
                  <w:rStyle w:val="Hipercze"/>
                </w:rPr>
                <w:t>1569.</w:t>
              </w:r>
              <w:proofErr w:type="gramStart"/>
              <w:r w:rsidR="00DC5468">
                <w:rPr>
                  <w:rStyle w:val="Hipercze"/>
                </w:rPr>
                <w:t>pdf</w:t>
              </w:r>
              <w:proofErr w:type="gramEnd"/>
              <w:r w:rsidR="00DC5468">
                <w:rPr>
                  <w:rStyle w:val="Hipercze"/>
                </w:rPr>
                <w:t xml:space="preserve"> (sejm.</w:t>
              </w:r>
              <w:proofErr w:type="gramStart"/>
              <w:r w:rsidR="00DC5468">
                <w:rPr>
                  <w:rStyle w:val="Hipercze"/>
                </w:rPr>
                <w:t>gov</w:t>
              </w:r>
              <w:proofErr w:type="gramEnd"/>
              <w:r w:rsidR="00DC5468">
                <w:rPr>
                  <w:rStyle w:val="Hipercze"/>
                </w:rPr>
                <w:t>.</w:t>
              </w:r>
              <w:proofErr w:type="gramStart"/>
              <w:r w:rsidR="00DC5468">
                <w:rPr>
                  <w:rStyle w:val="Hipercze"/>
                </w:rPr>
                <w:t>pl</w:t>
              </w:r>
              <w:proofErr w:type="gramEnd"/>
              <w:r w:rsidR="00DC5468">
                <w:rPr>
                  <w:rStyle w:val="Hipercze"/>
                </w:rPr>
                <w:t>)</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w:t>
            </w:r>
            <w:proofErr w:type="gramStart"/>
            <w:r w:rsidRPr="009D4860">
              <w:rPr>
                <w:rFonts w:ascii="Times New Roman" w:eastAsia="Times New Roman" w:hAnsi="Times New Roman" w:cs="Times New Roman"/>
                <w:sz w:val="20"/>
                <w:szCs w:val="20"/>
                <w:lang w:eastAsia="pl-PL"/>
              </w:rPr>
              <w:t>osoba która</w:t>
            </w:r>
            <w:proofErr w:type="gramEnd"/>
            <w:r w:rsidRPr="009D4860">
              <w:rPr>
                <w:rFonts w:ascii="Times New Roman" w:eastAsia="Times New Roman" w:hAnsi="Times New Roman" w:cs="Times New Roman"/>
                <w:sz w:val="20"/>
                <w:szCs w:val="20"/>
                <w:lang w:eastAsia="pl-PL"/>
              </w:rPr>
              <w:t xml:space="preserve"> m.in.: rozpoczęła po roku akademickim 2018/2019 studia przygotowujące do wykonywania zawodu farmaceuty prowadzone zgodnie z przepisami wydanymi na podstawie art. 68 ust. 3 pkt 1 ustawy z dnia 20 lipca 2018 r. – Prawo o szkolnictwie wyższym i nauce (Dz. U. </w:t>
            </w:r>
            <w:proofErr w:type="gramStart"/>
            <w:r w:rsidRPr="009D4860">
              <w:rPr>
                <w:rFonts w:ascii="Times New Roman" w:eastAsia="Times New Roman" w:hAnsi="Times New Roman" w:cs="Times New Roman"/>
                <w:sz w:val="20"/>
                <w:szCs w:val="20"/>
                <w:lang w:eastAsia="pl-PL"/>
              </w:rPr>
              <w:t>z</w:t>
            </w:r>
            <w:proofErr w:type="gramEnd"/>
            <w:r w:rsidRPr="009D4860">
              <w:rPr>
                <w:rFonts w:ascii="Times New Roman" w:eastAsia="Times New Roman" w:hAnsi="Times New Roman" w:cs="Times New Roman"/>
                <w:sz w:val="20"/>
                <w:szCs w:val="20"/>
                <w:lang w:eastAsia="pl-PL"/>
              </w:rPr>
              <w:t xml:space="preserve"> 2021 r. poz. 478 i 619), obejmujące sześciomiesięczną 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 xml:space="preserve">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w:t>
            </w:r>
            <w:r w:rsidRPr="00E60205">
              <w:rPr>
                <w:rFonts w:ascii="Times New Roman" w:eastAsia="Times New Roman" w:hAnsi="Times New Roman" w:cs="Times New Roman"/>
                <w:sz w:val="20"/>
                <w:szCs w:val="20"/>
                <w:lang w:eastAsia="pl-PL"/>
              </w:rPr>
              <w:lastRenderedPageBreak/>
              <w:t xml:space="preserve">programem praktyki zawodowej w aptece. Projektowana regulacja będzie miała wpływ na studentów kierunku farmacja, którzy podczas studiów są obowiązani zrealizować 6-cio miesięczną </w:t>
            </w:r>
            <w:proofErr w:type="gramStart"/>
            <w:r w:rsidRPr="00E60205">
              <w:rPr>
                <w:rFonts w:ascii="Times New Roman" w:eastAsia="Times New Roman" w:hAnsi="Times New Roman" w:cs="Times New Roman"/>
                <w:sz w:val="20"/>
                <w:szCs w:val="20"/>
                <w:lang w:eastAsia="pl-PL"/>
              </w:rPr>
              <w:t>praktykę dzięki, której</w:t>
            </w:r>
            <w:proofErr w:type="gramEnd"/>
            <w:r w:rsidRPr="00E60205">
              <w:rPr>
                <w:rFonts w:ascii="Times New Roman" w:eastAsia="Times New Roman" w:hAnsi="Times New Roman" w:cs="Times New Roman"/>
                <w:sz w:val="20"/>
                <w:szCs w:val="20"/>
                <w:lang w:eastAsia="pl-PL"/>
              </w:rPr>
              <w:t xml:space="preserve">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131" w:history="1">
              <w:r w:rsidRPr="005D3C52">
                <w:rPr>
                  <w:rStyle w:val="Hipercze"/>
                </w:rPr>
                <w:t>m.cichowska@mz.gov.pl</w:t>
              </w:r>
            </w:hyperlink>
            <w:r>
              <w:t xml:space="preserve">) </w:t>
            </w:r>
          </w:p>
        </w:tc>
        <w:tc>
          <w:tcPr>
            <w:tcW w:w="1174" w:type="pct"/>
          </w:tcPr>
          <w:p w:rsidR="009D4860" w:rsidRDefault="00711978" w:rsidP="000E1A81">
            <w:hyperlink r:id="rId132" w:history="1">
              <w:r w:rsidR="00E60205">
                <w:rPr>
                  <w:rStyle w:val="Hipercze"/>
                </w:rPr>
                <w:t>Akt prawny (legislacja.</w:t>
              </w:r>
              <w:proofErr w:type="gramStart"/>
              <w:r w:rsidR="00E60205">
                <w:rPr>
                  <w:rStyle w:val="Hipercze"/>
                </w:rPr>
                <w:t>gov</w:t>
              </w:r>
              <w:proofErr w:type="gramEnd"/>
              <w:r w:rsidR="00E60205">
                <w:rPr>
                  <w:rStyle w:val="Hipercze"/>
                </w:rPr>
                <w:t>.</w:t>
              </w:r>
              <w:proofErr w:type="gramStart"/>
              <w:r w:rsidR="00E60205">
                <w:rPr>
                  <w:rStyle w:val="Hipercze"/>
                </w:rPr>
                <w:t>pl</w:t>
              </w:r>
              <w:proofErr w:type="gramEnd"/>
              <w:r w:rsidR="00E60205">
                <w:rPr>
                  <w:rStyle w:val="Hipercze"/>
                </w:rPr>
                <w:t>)</w:t>
              </w:r>
            </w:hyperlink>
          </w:p>
        </w:tc>
      </w:tr>
      <w:tr w:rsidR="003244EF" w:rsidTr="00A506D2">
        <w:tc>
          <w:tcPr>
            <w:tcW w:w="352" w:type="pct"/>
          </w:tcPr>
          <w:p w:rsidR="003244EF" w:rsidRDefault="003244EF"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 xml:space="preserve">Projekt rozporządzenia Ministra Zdrowia zmieniającego rozporządzenie w sprawie Krajowego Ośrodka Zapobiegania </w:t>
            </w:r>
            <w:proofErr w:type="spellStart"/>
            <w:r w:rsidRPr="003244EF">
              <w:rPr>
                <w:rFonts w:ascii="Times New Roman" w:hAnsi="Times New Roman" w:cs="Times New Roman"/>
                <w:b w:val="0"/>
                <w:color w:val="auto"/>
                <w:sz w:val="20"/>
                <w:szCs w:val="20"/>
                <w:shd w:val="clear" w:color="auto" w:fill="FFFFFF"/>
              </w:rPr>
              <w:t>Zachowaniom</w:t>
            </w:r>
            <w:proofErr w:type="spellEnd"/>
            <w:r w:rsidRPr="003244EF">
              <w:rPr>
                <w:rFonts w:ascii="Times New Roman" w:hAnsi="Times New Roman" w:cs="Times New Roman"/>
                <w:b w:val="0"/>
                <w:color w:val="auto"/>
                <w:sz w:val="20"/>
                <w:szCs w:val="20"/>
                <w:shd w:val="clear" w:color="auto" w:fill="FFFFFF"/>
              </w:rPr>
              <w:t xml:space="preserve"> </w:t>
            </w:r>
            <w:proofErr w:type="spellStart"/>
            <w:r w:rsidRPr="003244EF">
              <w:rPr>
                <w:rFonts w:ascii="Times New Roman" w:hAnsi="Times New Roman" w:cs="Times New Roman"/>
                <w:b w:val="0"/>
                <w:color w:val="auto"/>
                <w:sz w:val="20"/>
                <w:szCs w:val="20"/>
                <w:shd w:val="clear" w:color="auto" w:fill="FFFFFF"/>
              </w:rPr>
              <w:t>Dyssocjalnym</w:t>
            </w:r>
            <w:proofErr w:type="spellEnd"/>
          </w:p>
        </w:tc>
        <w:tc>
          <w:tcPr>
            <w:tcW w:w="2115" w:type="pct"/>
          </w:tcPr>
          <w:p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t xml:space="preserve">Konieczność zapewnienia dostępności miejsc w Krajowym Ośrodku Zapobiegania </w:t>
            </w:r>
            <w:proofErr w:type="spellStart"/>
            <w:r w:rsidRPr="003244EF">
              <w:rPr>
                <w:rFonts w:ascii="Times New Roman" w:eastAsia="Times New Roman" w:hAnsi="Times New Roman" w:cs="Times New Roman"/>
                <w:sz w:val="20"/>
                <w:szCs w:val="20"/>
                <w:lang w:eastAsia="pl-PL"/>
              </w:rPr>
              <w:t>Zachowaniom</w:t>
            </w:r>
            <w:proofErr w:type="spellEnd"/>
            <w:r w:rsidRPr="003244EF">
              <w:rPr>
                <w:rFonts w:ascii="Times New Roman" w:eastAsia="Times New Roman" w:hAnsi="Times New Roman" w:cs="Times New Roman"/>
                <w:sz w:val="20"/>
                <w:szCs w:val="20"/>
                <w:lang w:eastAsia="pl-PL"/>
              </w:rPr>
              <w:t xml:space="preserve"> </w:t>
            </w:r>
            <w:proofErr w:type="spellStart"/>
            <w:r w:rsidRPr="003244EF">
              <w:rPr>
                <w:rFonts w:ascii="Times New Roman" w:eastAsia="Times New Roman" w:hAnsi="Times New Roman" w:cs="Times New Roman"/>
                <w:sz w:val="20"/>
                <w:szCs w:val="20"/>
                <w:lang w:eastAsia="pl-PL"/>
              </w:rPr>
              <w:t>Dyssocjalnym</w:t>
            </w:r>
            <w:proofErr w:type="spellEnd"/>
            <w:r w:rsidRPr="003244EF">
              <w:rPr>
                <w:rFonts w:ascii="Times New Roman" w:eastAsia="Times New Roman" w:hAnsi="Times New Roman" w:cs="Times New Roman"/>
                <w:sz w:val="20"/>
                <w:szCs w:val="20"/>
                <w:lang w:eastAsia="pl-PL"/>
              </w:rPr>
              <w:t xml:space="preserve"> w Gostyninie, zwanym dalej „Ośrodkiem”, jest niezbędne dla umożliwienia wykonania orzeczeń sądowych o uznanie osoby za stwarzającą zagrożenie w rozumieniu przepisów ustawy z dnia 22 listopada 2013 r. o postępowaniu wobec osób z zaburzeniami psychicznymi stwarzających zagrożenie życia, zdrowia lub wolności seksualnej innych osób.</w:t>
            </w:r>
          </w:p>
          <w:p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 xml:space="preserve">W wyniku zmian wprowadzonych w statucie Ośrodka może on posiadać oddziały zamiejscowe na obszarze swojego działania, dla których jest niezbędne wskazanie </w:t>
            </w:r>
            <w:proofErr w:type="gramStart"/>
            <w:r w:rsidRPr="00B1137E">
              <w:rPr>
                <w:rFonts w:ascii="Times New Roman" w:eastAsia="Times New Roman" w:hAnsi="Times New Roman" w:cs="Times New Roman"/>
                <w:sz w:val="20"/>
                <w:szCs w:val="20"/>
                <w:lang w:eastAsia="pl-PL"/>
              </w:rPr>
              <w:t>wymagań jakie</w:t>
            </w:r>
            <w:proofErr w:type="gramEnd"/>
            <w:r w:rsidRPr="00B1137E">
              <w:rPr>
                <w:rFonts w:ascii="Times New Roman" w:eastAsia="Times New Roman" w:hAnsi="Times New Roman" w:cs="Times New Roman"/>
                <w:sz w:val="20"/>
                <w:szCs w:val="20"/>
                <w:lang w:eastAsia="pl-PL"/>
              </w:rPr>
              <w:t xml:space="preserve"> muszą one spełniać, stosownie do rodzaju wykonywanej działalności, wraz ze wskazaniem warunków zabezpieczenia w celu zapobieżenia samowolnemu oddaleniu się osób poza oddział zamiejscowy oraz przeciwdziałania </w:t>
            </w:r>
            <w:proofErr w:type="spellStart"/>
            <w:r w:rsidRPr="00B1137E">
              <w:rPr>
                <w:rFonts w:ascii="Times New Roman" w:eastAsia="Times New Roman" w:hAnsi="Times New Roman" w:cs="Times New Roman"/>
                <w:sz w:val="20"/>
                <w:szCs w:val="20"/>
                <w:lang w:eastAsia="pl-PL"/>
              </w:rPr>
              <w:t>zachowaniom</w:t>
            </w:r>
            <w:proofErr w:type="spellEnd"/>
            <w:r w:rsidRPr="00B1137E">
              <w:rPr>
                <w:rFonts w:ascii="Times New Roman" w:eastAsia="Times New Roman" w:hAnsi="Times New Roman" w:cs="Times New Roman"/>
                <w:sz w:val="20"/>
                <w:szCs w:val="20"/>
                <w:lang w:eastAsia="pl-PL"/>
              </w:rPr>
              <w:t xml:space="preserve"> zagrażającym życiu i zdrowiu ludzkiemu.</w:t>
            </w:r>
          </w:p>
        </w:tc>
        <w:tc>
          <w:tcPr>
            <w:tcW w:w="448" w:type="pct"/>
          </w:tcPr>
          <w:p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13 września 2021 r. (</w:t>
            </w:r>
            <w:hyperlink r:id="rId133" w:history="1">
              <w:r w:rsidRPr="005D3C52">
                <w:rPr>
                  <w:rStyle w:val="Hipercze"/>
                </w:rPr>
                <w:t>dep-zp@mz.gov.pl</w:t>
              </w:r>
            </w:hyperlink>
            <w:r>
              <w:t xml:space="preserve">) </w:t>
            </w:r>
          </w:p>
        </w:tc>
        <w:tc>
          <w:tcPr>
            <w:tcW w:w="1174" w:type="pct"/>
          </w:tcPr>
          <w:p w:rsidR="003244EF" w:rsidRDefault="00711978" w:rsidP="000E1A81">
            <w:hyperlink r:id="rId134" w:history="1">
              <w:r w:rsidR="00B1137E">
                <w:rPr>
                  <w:rStyle w:val="Hipercze"/>
                </w:rPr>
                <w:t>Akt prawny (legislacja.</w:t>
              </w:r>
              <w:proofErr w:type="gramStart"/>
              <w:r w:rsidR="00B1137E">
                <w:rPr>
                  <w:rStyle w:val="Hipercze"/>
                </w:rPr>
                <w:t>gov</w:t>
              </w:r>
              <w:proofErr w:type="gramEnd"/>
              <w:r w:rsidR="00B1137E">
                <w:rPr>
                  <w:rStyle w:val="Hipercze"/>
                </w:rPr>
                <w:t>.</w:t>
              </w:r>
              <w:proofErr w:type="gramStart"/>
              <w:r w:rsidR="00B1137E">
                <w:rPr>
                  <w:rStyle w:val="Hipercze"/>
                </w:rPr>
                <w:t>pl</w:t>
              </w:r>
              <w:proofErr w:type="gramEnd"/>
              <w:r w:rsidR="00B1137E">
                <w:rPr>
                  <w:rStyle w:val="Hipercze"/>
                </w:rPr>
                <w:t>)</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w:t>
            </w:r>
            <w:proofErr w:type="gramStart"/>
            <w:r w:rsidRPr="00D720A8">
              <w:rPr>
                <w:rFonts w:ascii="Times New Roman" w:eastAsia="Times New Roman" w:hAnsi="Times New Roman" w:cs="Times New Roman"/>
                <w:sz w:val="20"/>
                <w:szCs w:val="20"/>
                <w:lang w:eastAsia="pl-PL"/>
              </w:rPr>
              <w:t>z</w:t>
            </w:r>
            <w:proofErr w:type="gramEnd"/>
            <w:r w:rsidRPr="00D720A8">
              <w:rPr>
                <w:rFonts w:ascii="Times New Roman" w:eastAsia="Times New Roman" w:hAnsi="Times New Roman" w:cs="Times New Roman"/>
                <w:sz w:val="20"/>
                <w:szCs w:val="20"/>
                <w:lang w:eastAsia="pl-PL"/>
              </w:rPr>
              <w:t xml:space="preserve"> 2021 r. poz. 406 i 518). Zmiany te uwzględniają: postanowienia Konwencji Narodów Zjednoczonych o kontroli narkotyków, w tym decyzje 63. </w:t>
            </w:r>
            <w:proofErr w:type="gramStart"/>
            <w:r w:rsidRPr="00D720A8">
              <w:rPr>
                <w:rFonts w:ascii="Times New Roman" w:eastAsia="Times New Roman" w:hAnsi="Times New Roman" w:cs="Times New Roman"/>
                <w:sz w:val="20"/>
                <w:szCs w:val="20"/>
                <w:lang w:eastAsia="pl-PL"/>
              </w:rPr>
              <w:t>i</w:t>
            </w:r>
            <w:proofErr w:type="gramEnd"/>
            <w:r w:rsidRPr="00D720A8">
              <w:rPr>
                <w:rFonts w:ascii="Times New Roman" w:eastAsia="Times New Roman" w:hAnsi="Times New Roman" w:cs="Times New Roman"/>
                <w:sz w:val="20"/>
                <w:szCs w:val="20"/>
                <w:lang w:eastAsia="pl-PL"/>
              </w:rPr>
              <w:t xml:space="preserve"> 64. Sesji Komisji ds. Środków Odurzających (CND) – Wiedeń, 2–6.03.2020 </w:t>
            </w:r>
            <w:proofErr w:type="gramStart"/>
            <w:r w:rsidRPr="00D720A8">
              <w:rPr>
                <w:rFonts w:ascii="Times New Roman" w:eastAsia="Times New Roman" w:hAnsi="Times New Roman" w:cs="Times New Roman"/>
                <w:sz w:val="20"/>
                <w:szCs w:val="20"/>
                <w:lang w:eastAsia="pl-PL"/>
              </w:rPr>
              <w:t>r</w:t>
            </w:r>
            <w:proofErr w:type="gramEnd"/>
            <w:r w:rsidRPr="00D720A8">
              <w:rPr>
                <w:rFonts w:ascii="Times New Roman" w:eastAsia="Times New Roman" w:hAnsi="Times New Roman" w:cs="Times New Roman"/>
                <w:sz w:val="20"/>
                <w:szCs w:val="20"/>
                <w:lang w:eastAsia="pl-PL"/>
              </w:rPr>
              <w:t xml:space="preserve">. i 12–16.04.2021 </w:t>
            </w:r>
            <w:proofErr w:type="gramStart"/>
            <w:r w:rsidRPr="00D720A8">
              <w:rPr>
                <w:rFonts w:ascii="Times New Roman" w:eastAsia="Times New Roman" w:hAnsi="Times New Roman" w:cs="Times New Roman"/>
                <w:sz w:val="20"/>
                <w:szCs w:val="20"/>
                <w:lang w:eastAsia="pl-PL"/>
              </w:rPr>
              <w:t>r</w:t>
            </w:r>
            <w:proofErr w:type="gramEnd"/>
            <w:r w:rsidRPr="00D720A8">
              <w:rPr>
                <w:rFonts w:ascii="Times New Roman" w:eastAsia="Times New Roman" w:hAnsi="Times New Roman" w:cs="Times New Roman"/>
                <w:sz w:val="20"/>
                <w:szCs w:val="20"/>
                <w:lang w:eastAsia="pl-PL"/>
              </w:rPr>
              <w:t xml:space="preserve">.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w:t>
            </w:r>
            <w:r w:rsidRPr="00D720A8">
              <w:rPr>
                <w:rFonts w:ascii="Times New Roman" w:eastAsia="Times New Roman" w:hAnsi="Times New Roman" w:cs="Times New Roman"/>
                <w:sz w:val="20"/>
                <w:szCs w:val="20"/>
                <w:lang w:eastAsia="pl-PL"/>
              </w:rPr>
              <w:lastRenderedPageBreak/>
              <w:t xml:space="preserve">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w:t>
            </w:r>
            <w:proofErr w:type="gramStart"/>
            <w:r w:rsidRPr="00D720A8">
              <w:rPr>
                <w:rFonts w:ascii="Times New Roman" w:eastAsia="Times New Roman" w:hAnsi="Times New Roman" w:cs="Times New Roman"/>
                <w:sz w:val="20"/>
                <w:szCs w:val="20"/>
                <w:lang w:eastAsia="pl-PL"/>
              </w:rPr>
              <w:t>świadomości co</w:t>
            </w:r>
            <w:proofErr w:type="gramEnd"/>
            <w:r w:rsidRPr="00D720A8">
              <w:rPr>
                <w:rFonts w:ascii="Times New Roman" w:eastAsia="Times New Roman" w:hAnsi="Times New Roman" w:cs="Times New Roman"/>
                <w:sz w:val="20"/>
                <w:szCs w:val="20"/>
                <w:lang w:eastAsia="pl-PL"/>
              </w:rPr>
              <w:t xml:space="preserve"> do zagrożeń związanych </w:t>
            </w:r>
          </w:p>
          <w:p w:rsidR="004E13BD" w:rsidRDefault="00D720A8" w:rsidP="00D720A8">
            <w:pPr>
              <w:rPr>
                <w:rFonts w:ascii="Times New Roman" w:eastAsia="Times New Roman" w:hAnsi="Times New Roman" w:cs="Times New Roman"/>
                <w:sz w:val="20"/>
                <w:szCs w:val="20"/>
                <w:lang w:eastAsia="pl-PL"/>
              </w:rPr>
            </w:pPr>
            <w:proofErr w:type="gramStart"/>
            <w:r w:rsidRPr="00D720A8">
              <w:rPr>
                <w:rFonts w:ascii="Times New Roman" w:eastAsia="Times New Roman" w:hAnsi="Times New Roman" w:cs="Times New Roman"/>
                <w:sz w:val="20"/>
                <w:szCs w:val="20"/>
                <w:lang w:eastAsia="pl-PL"/>
              </w:rPr>
              <w:t>z</w:t>
            </w:r>
            <w:proofErr w:type="gramEnd"/>
            <w:r w:rsidRPr="00D720A8">
              <w:rPr>
                <w:rFonts w:ascii="Times New Roman" w:eastAsia="Times New Roman" w:hAnsi="Times New Roman" w:cs="Times New Roman"/>
                <w:sz w:val="20"/>
                <w:szCs w:val="20"/>
                <w:lang w:eastAsia="pl-PL"/>
              </w:rPr>
              <w:t xml:space="preserve">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proofErr w:type="gramStart"/>
            <w:r w:rsidRPr="00D720A8">
              <w:rPr>
                <w:rFonts w:ascii="Times New Roman" w:eastAsia="Times New Roman" w:hAnsi="Times New Roman" w:cs="Times New Roman"/>
                <w:sz w:val="20"/>
                <w:szCs w:val="20"/>
                <w:lang w:eastAsia="pl-PL"/>
              </w:rPr>
              <w:t>z</w:t>
            </w:r>
            <w:proofErr w:type="gramEnd"/>
            <w:r w:rsidRPr="00D720A8">
              <w:rPr>
                <w:rFonts w:ascii="Times New Roman" w:eastAsia="Times New Roman" w:hAnsi="Times New Roman" w:cs="Times New Roman"/>
                <w:sz w:val="20"/>
                <w:szCs w:val="20"/>
                <w:lang w:eastAsia="pl-PL"/>
              </w:rPr>
              <w:t xml:space="preserve"> używaniem nowych substancji psychoaktywnych, rozszerzono wykaz </w:t>
            </w:r>
            <w:r w:rsidRPr="00D720A8">
              <w:rPr>
                <w:rFonts w:ascii="Times New Roman" w:eastAsia="Times New Roman" w:hAnsi="Times New Roman" w:cs="Times New Roman"/>
                <w:sz w:val="20"/>
                <w:szCs w:val="20"/>
                <w:lang w:eastAsia="pl-PL"/>
              </w:rPr>
              <w:lastRenderedPageBreak/>
              <w:t>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135" w:history="1">
              <w:r w:rsidRPr="005D3C52">
                <w:rPr>
                  <w:rStyle w:val="Hipercze"/>
                </w:rPr>
                <w:t>sekretariat.pr@gis.gov.pl</w:t>
              </w:r>
            </w:hyperlink>
            <w:r>
              <w:t xml:space="preserve">) </w:t>
            </w:r>
          </w:p>
        </w:tc>
        <w:tc>
          <w:tcPr>
            <w:tcW w:w="1174" w:type="pct"/>
          </w:tcPr>
          <w:p w:rsidR="004E13BD" w:rsidRPr="004E13BD" w:rsidRDefault="00711978" w:rsidP="000E1A81">
            <w:hyperlink r:id="rId136" w:history="1">
              <w:r w:rsidR="00D720A8">
                <w:rPr>
                  <w:rStyle w:val="Hipercze"/>
                </w:rPr>
                <w:t>Akt prawny (legislacja.</w:t>
              </w:r>
              <w:proofErr w:type="gramStart"/>
              <w:r w:rsidR="00D720A8">
                <w:rPr>
                  <w:rStyle w:val="Hipercze"/>
                </w:rPr>
                <w:t>gov</w:t>
              </w:r>
              <w:proofErr w:type="gramEnd"/>
              <w:r w:rsidR="00D720A8">
                <w:rPr>
                  <w:rStyle w:val="Hipercze"/>
                </w:rPr>
                <w:t>.</w:t>
              </w:r>
              <w:proofErr w:type="gramStart"/>
              <w:r w:rsidR="00D720A8">
                <w:rPr>
                  <w:rStyle w:val="Hipercze"/>
                </w:rPr>
                <w:t>pl</w:t>
              </w:r>
              <w:proofErr w:type="gramEnd"/>
              <w:r w:rsidR="00D720A8">
                <w:rPr>
                  <w:rStyle w:val="Hipercze"/>
                </w:rPr>
                <w:t>)</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w:t>
            </w:r>
            <w:proofErr w:type="spellStart"/>
            <w:r w:rsidRPr="00B77D39">
              <w:rPr>
                <w:rFonts w:ascii="Times New Roman" w:eastAsia="Times New Roman" w:hAnsi="Times New Roman" w:cs="Times New Roman"/>
                <w:sz w:val="20"/>
                <w:szCs w:val="20"/>
                <w:lang w:eastAsia="pl-PL"/>
              </w:rPr>
              <w:t>Medicum</w:t>
            </w:r>
            <w:proofErr w:type="spellEnd"/>
            <w:r w:rsidRPr="00B77D39">
              <w:rPr>
                <w:rFonts w:ascii="Times New Roman" w:eastAsia="Times New Roman" w:hAnsi="Times New Roman" w:cs="Times New Roman"/>
                <w:sz w:val="20"/>
                <w:szCs w:val="20"/>
                <w:lang w:eastAsia="pl-PL"/>
              </w:rPr>
              <w:t>,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w:t>
            </w:r>
            <w:r w:rsidRPr="00B77D39">
              <w:rPr>
                <w:rFonts w:ascii="Times New Roman" w:eastAsia="Times New Roman" w:hAnsi="Times New Roman" w:cs="Times New Roman"/>
                <w:sz w:val="20"/>
                <w:szCs w:val="20"/>
                <w:lang w:eastAsia="pl-PL"/>
              </w:rPr>
              <w:lastRenderedPageBreak/>
              <w:t>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w:t>
            </w:r>
            <w:r w:rsidR="00B32B4D">
              <w:rPr>
                <w:rFonts w:ascii="Times New Roman" w:hAnsi="Times New Roman" w:cs="Times New Roman"/>
                <w:sz w:val="20"/>
                <w:szCs w:val="20"/>
              </w:rPr>
              <w:t>3 września 2021 r. (</w:t>
            </w:r>
            <w:hyperlink r:id="rId137" w:history="1">
              <w:r w:rsidR="00B32B4D" w:rsidRPr="005D3C52">
                <w:rPr>
                  <w:rStyle w:val="Hipercze"/>
                </w:rPr>
                <w:t>sekretariat.pr@gis.gov.pl</w:t>
              </w:r>
            </w:hyperlink>
            <w:r w:rsidR="00B32B4D">
              <w:t xml:space="preserve">) </w:t>
            </w:r>
          </w:p>
        </w:tc>
        <w:tc>
          <w:tcPr>
            <w:tcW w:w="1174" w:type="pct"/>
          </w:tcPr>
          <w:p w:rsidR="00B77D39" w:rsidRDefault="00711978" w:rsidP="000E1A81">
            <w:hyperlink r:id="rId138" w:history="1">
              <w:r w:rsidR="00B32B4D">
                <w:rPr>
                  <w:rStyle w:val="Hipercze"/>
                </w:rPr>
                <w:t>Akt prawny (legislacja.</w:t>
              </w:r>
              <w:proofErr w:type="gramStart"/>
              <w:r w:rsidR="00B32B4D">
                <w:rPr>
                  <w:rStyle w:val="Hipercze"/>
                </w:rPr>
                <w:t>gov</w:t>
              </w:r>
              <w:proofErr w:type="gramEnd"/>
              <w:r w:rsidR="00B32B4D">
                <w:rPr>
                  <w:rStyle w:val="Hipercze"/>
                </w:rPr>
                <w:t>.</w:t>
              </w:r>
              <w:proofErr w:type="gramStart"/>
              <w:r w:rsidR="00B32B4D">
                <w:rPr>
                  <w:rStyle w:val="Hipercze"/>
                </w:rPr>
                <w:t>pl</w:t>
              </w:r>
              <w:proofErr w:type="gramEnd"/>
              <w:r w:rsidR="00B32B4D">
                <w:rPr>
                  <w:rStyle w:val="Hipercze"/>
                </w:rPr>
                <w:t>)</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 xml:space="preserve">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w:t>
            </w:r>
            <w:proofErr w:type="gramStart"/>
            <w:r w:rsidRPr="003312C1">
              <w:rPr>
                <w:rFonts w:ascii="Times New Roman" w:eastAsia="Times New Roman" w:hAnsi="Times New Roman" w:cs="Times New Roman"/>
                <w:sz w:val="20"/>
                <w:szCs w:val="20"/>
                <w:lang w:eastAsia="pl-PL"/>
              </w:rPr>
              <w:t>z</w:t>
            </w:r>
            <w:proofErr w:type="gramEnd"/>
            <w:r w:rsidRPr="003312C1">
              <w:rPr>
                <w:rFonts w:ascii="Times New Roman" w:eastAsia="Times New Roman" w:hAnsi="Times New Roman" w:cs="Times New Roman"/>
                <w:sz w:val="20"/>
                <w:szCs w:val="20"/>
                <w:lang w:eastAsia="pl-PL"/>
              </w:rPr>
              <w:t xml:space="preserve">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 xml:space="preserve">Zgodnie z projektowaną zmianą wykaz skierowań wystawianych w postaci elektronicznej rozszerzony zostanie </w:t>
            </w:r>
            <w:proofErr w:type="gramStart"/>
            <w:r w:rsidRPr="003312C1">
              <w:rPr>
                <w:rFonts w:ascii="Times New Roman" w:eastAsia="Times New Roman" w:hAnsi="Times New Roman" w:cs="Times New Roman"/>
                <w:sz w:val="20"/>
                <w:szCs w:val="20"/>
                <w:lang w:eastAsia="pl-PL"/>
              </w:rPr>
              <w:t>o :</w:t>
            </w:r>
            <w:proofErr w:type="gramEnd"/>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139" w:history="1">
              <w:r w:rsidRPr="005D3C52">
                <w:rPr>
                  <w:rStyle w:val="Hipercze"/>
                </w:rPr>
                <w:t>dep-di@mz.gov.pl</w:t>
              </w:r>
            </w:hyperlink>
            <w:r>
              <w:t xml:space="preserve">) </w:t>
            </w:r>
          </w:p>
        </w:tc>
        <w:tc>
          <w:tcPr>
            <w:tcW w:w="1174" w:type="pct"/>
          </w:tcPr>
          <w:p w:rsidR="003312C1" w:rsidRDefault="00711978" w:rsidP="000E1A81">
            <w:hyperlink r:id="rId140" w:history="1">
              <w:r w:rsidR="003312C1">
                <w:rPr>
                  <w:rStyle w:val="Hipercze"/>
                </w:rPr>
                <w:t>Akt prawny (legislacja.</w:t>
              </w:r>
              <w:proofErr w:type="gramStart"/>
              <w:r w:rsidR="003312C1">
                <w:rPr>
                  <w:rStyle w:val="Hipercze"/>
                </w:rPr>
                <w:t>gov</w:t>
              </w:r>
              <w:proofErr w:type="gramEnd"/>
              <w:r w:rsidR="003312C1">
                <w:rPr>
                  <w:rStyle w:val="Hipercze"/>
                </w:rPr>
                <w:t>.</w:t>
              </w:r>
              <w:proofErr w:type="gramStart"/>
              <w:r w:rsidR="003312C1">
                <w:rPr>
                  <w:rStyle w:val="Hipercze"/>
                </w:rPr>
                <w:t>pl</w:t>
              </w:r>
              <w:proofErr w:type="gramEnd"/>
              <w:r w:rsidR="003312C1">
                <w:rPr>
                  <w:rStyle w:val="Hipercze"/>
                </w:rPr>
                <w:t>)</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 xml:space="preserve">Projekt rozporządzenia Ministra Zdrowia w sprawie szczegółowego wzoru zamówienia indywidualnego na produkty krwiopochodne, rekombinowane koncentraty czynników </w:t>
            </w:r>
            <w:r w:rsidRPr="0077353D">
              <w:rPr>
                <w:rFonts w:ascii="Times New Roman" w:hAnsi="Times New Roman" w:cs="Times New Roman"/>
                <w:b w:val="0"/>
                <w:color w:val="auto"/>
                <w:sz w:val="20"/>
                <w:szCs w:val="20"/>
                <w:shd w:val="clear" w:color="auto" w:fill="FFFFFF"/>
              </w:rPr>
              <w:lastRenderedPageBreak/>
              <w:t xml:space="preserve">krzepnięcia oraz </w:t>
            </w:r>
            <w:proofErr w:type="spellStart"/>
            <w:r w:rsidRPr="0077353D">
              <w:rPr>
                <w:rFonts w:ascii="Times New Roman" w:hAnsi="Times New Roman" w:cs="Times New Roman"/>
                <w:b w:val="0"/>
                <w:color w:val="auto"/>
                <w:sz w:val="20"/>
                <w:szCs w:val="20"/>
                <w:shd w:val="clear" w:color="auto" w:fill="FFFFFF"/>
              </w:rPr>
              <w:t>desmopresynę</w:t>
            </w:r>
            <w:proofErr w:type="spellEnd"/>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 xml:space="preserve">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w:t>
            </w:r>
            <w:proofErr w:type="spellStart"/>
            <w:r w:rsidRPr="00011548">
              <w:rPr>
                <w:rFonts w:ascii="Times New Roman" w:eastAsia="Times New Roman" w:hAnsi="Times New Roman" w:cs="Times New Roman"/>
                <w:sz w:val="20"/>
                <w:szCs w:val="20"/>
                <w:lang w:eastAsia="pl-PL"/>
              </w:rPr>
              <w:t>desmopresynę</w:t>
            </w:r>
            <w:proofErr w:type="spellEnd"/>
            <w:r w:rsidRPr="00011548">
              <w:rPr>
                <w:rFonts w:ascii="Times New Roman" w:eastAsia="Times New Roman" w:hAnsi="Times New Roman" w:cs="Times New Roman"/>
                <w:sz w:val="20"/>
                <w:szCs w:val="20"/>
                <w:lang w:eastAsia="pl-PL"/>
              </w:rPr>
              <w:t xml:space="preserve">, stanowiący załącznik do rozporządzenia, zawiera zamknięty katalog produktów leczniczych, możliwych do zamówienia i zawiera tylko te produkty, które są finansowane w ramach programu polityki zdrowotnej. Nie </w:t>
            </w:r>
            <w:proofErr w:type="gramStart"/>
            <w:r w:rsidRPr="00011548">
              <w:rPr>
                <w:rFonts w:ascii="Times New Roman" w:eastAsia="Times New Roman" w:hAnsi="Times New Roman" w:cs="Times New Roman"/>
                <w:sz w:val="20"/>
                <w:szCs w:val="20"/>
                <w:lang w:eastAsia="pl-PL"/>
              </w:rPr>
              <w:t>ma więc</w:t>
            </w:r>
            <w:proofErr w:type="gramEnd"/>
            <w:r w:rsidRPr="00011548">
              <w:rPr>
                <w:rFonts w:ascii="Times New Roman" w:eastAsia="Times New Roman" w:hAnsi="Times New Roman" w:cs="Times New Roman"/>
                <w:sz w:val="20"/>
                <w:szCs w:val="20"/>
                <w:lang w:eastAsia="pl-PL"/>
              </w:rPr>
              <w:t xml:space="preserve">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Rekomendowanym rozwiązaniem jest wydanie nowego rozporządzenia Ministra Zdrowia w sprawie szczegółowego wzoru zamówienia indywidualnego na produkty krwiopochodne, rekombinowane koncentraty czynników krzepnięcia oraz </w:t>
            </w:r>
            <w:proofErr w:type="spellStart"/>
            <w:r w:rsidRPr="00011548">
              <w:rPr>
                <w:rFonts w:ascii="Times New Roman" w:eastAsia="Times New Roman" w:hAnsi="Times New Roman" w:cs="Times New Roman"/>
                <w:sz w:val="20"/>
                <w:szCs w:val="20"/>
                <w:lang w:eastAsia="pl-PL"/>
              </w:rPr>
              <w:t>desmopresynę</w:t>
            </w:r>
            <w:proofErr w:type="spellEnd"/>
            <w:r w:rsidRPr="00011548">
              <w:rPr>
                <w:rFonts w:ascii="Times New Roman" w:eastAsia="Times New Roman" w:hAnsi="Times New Roman" w:cs="Times New Roman"/>
                <w:sz w:val="20"/>
                <w:szCs w:val="20"/>
                <w:lang w:eastAsia="pl-PL"/>
              </w:rPr>
              <w:t xml:space="preserve">, do którego w załączniku dodano nowy rodzaj koncentratu czynnika krzepnięcia tj. </w:t>
            </w:r>
            <w:r w:rsidRPr="00011548">
              <w:rPr>
                <w:rFonts w:ascii="Times New Roman" w:eastAsia="Times New Roman" w:hAnsi="Times New Roman" w:cs="Times New Roman"/>
                <w:sz w:val="20"/>
                <w:szCs w:val="20"/>
                <w:lang w:eastAsia="pl-PL"/>
              </w:rPr>
              <w:lastRenderedPageBreak/>
              <w:t>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sierpnia 2021 r.</w:t>
            </w:r>
          </w:p>
        </w:tc>
        <w:tc>
          <w:tcPr>
            <w:tcW w:w="1174" w:type="pct"/>
          </w:tcPr>
          <w:p w:rsidR="0077353D" w:rsidRDefault="00711978" w:rsidP="000E1A81">
            <w:hyperlink r:id="rId141" w:history="1">
              <w:r w:rsidR="00011548">
                <w:rPr>
                  <w:rStyle w:val="Hipercze"/>
                </w:rPr>
                <w:t>Akt prawny (legislacja.</w:t>
              </w:r>
              <w:proofErr w:type="gramStart"/>
              <w:r w:rsidR="00011548">
                <w:rPr>
                  <w:rStyle w:val="Hipercze"/>
                </w:rPr>
                <w:t>gov</w:t>
              </w:r>
              <w:proofErr w:type="gramEnd"/>
              <w:r w:rsidR="00011548">
                <w:rPr>
                  <w:rStyle w:val="Hipercze"/>
                </w:rPr>
                <w:t>.</w:t>
              </w:r>
              <w:proofErr w:type="gramStart"/>
              <w:r w:rsidR="00011548">
                <w:rPr>
                  <w:rStyle w:val="Hipercze"/>
                </w:rPr>
                <w:t>pl</w:t>
              </w:r>
              <w:proofErr w:type="gramEnd"/>
              <w:r w:rsidR="00011548">
                <w:rPr>
                  <w:rStyle w:val="Hipercze"/>
                </w:rPr>
                <w:t>)</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lastRenderedPageBreak/>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711978" w:rsidP="000E1A81">
            <w:hyperlink r:id="rId142" w:history="1">
              <w:r w:rsidR="007F6D13">
                <w:rPr>
                  <w:rStyle w:val="Hipercze"/>
                </w:rPr>
                <w:t>Zarządzenie z dnia 24 sierpnia 2021 r. (mz.</w:t>
              </w:r>
              <w:proofErr w:type="gramStart"/>
              <w:r w:rsidR="007F6D13">
                <w:rPr>
                  <w:rStyle w:val="Hipercze"/>
                </w:rPr>
                <w:t>gov</w:t>
              </w:r>
              <w:proofErr w:type="gramEnd"/>
              <w:r w:rsidR="007F6D13">
                <w:rPr>
                  <w:rStyle w:val="Hipercze"/>
                </w:rPr>
                <w:t>.</w:t>
              </w:r>
              <w:proofErr w:type="gramStart"/>
              <w:r w:rsidR="007F6D13">
                <w:rPr>
                  <w:rStyle w:val="Hipercze"/>
                </w:rPr>
                <w:t>pl</w:t>
              </w:r>
              <w:proofErr w:type="gramEnd"/>
              <w:r w:rsidR="007F6D13">
                <w:rPr>
                  <w:rStyle w:val="Hipercze"/>
                </w:rPr>
                <w:t>)</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711978" w:rsidP="000E1A81">
            <w:hyperlink r:id="rId143" w:history="1">
              <w:r w:rsidR="006249CE">
                <w:rPr>
                  <w:rStyle w:val="Hipercze"/>
                </w:rPr>
                <w:t>Zarządzenie z dnia 23 sierpnia 2021 r. (mz.</w:t>
              </w:r>
              <w:proofErr w:type="gramStart"/>
              <w:r w:rsidR="006249CE">
                <w:rPr>
                  <w:rStyle w:val="Hipercze"/>
                </w:rPr>
                <w:t>gov</w:t>
              </w:r>
              <w:proofErr w:type="gramEnd"/>
              <w:r w:rsidR="006249CE">
                <w:rPr>
                  <w:rStyle w:val="Hipercze"/>
                </w:rPr>
                <w:t>.</w:t>
              </w:r>
              <w:proofErr w:type="gramStart"/>
              <w:r w:rsidR="006249CE">
                <w:rPr>
                  <w:rStyle w:val="Hipercze"/>
                </w:rPr>
                <w:t>pl</w:t>
              </w:r>
              <w:proofErr w:type="gramEnd"/>
              <w:r w:rsidR="006249CE">
                <w:rPr>
                  <w:rStyle w:val="Hipercze"/>
                </w:rPr>
                <w:t>)</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refundowanych 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711978" w:rsidP="000E1A81">
            <w:hyperlink r:id="rId144" w:history="1">
              <w:r w:rsidR="007F32B2">
                <w:rPr>
                  <w:rStyle w:val="Hipercze"/>
                </w:rPr>
                <w:t>Obwieszczenie (mz.</w:t>
              </w:r>
              <w:proofErr w:type="gramStart"/>
              <w:r w:rsidR="007F32B2">
                <w:rPr>
                  <w:rStyle w:val="Hipercze"/>
                </w:rPr>
                <w:t>gov</w:t>
              </w:r>
              <w:proofErr w:type="gramEnd"/>
              <w:r w:rsidR="007F32B2">
                <w:rPr>
                  <w:rStyle w:val="Hipercze"/>
                </w:rPr>
                <w:t>.</w:t>
              </w:r>
              <w:proofErr w:type="gramStart"/>
              <w:r w:rsidR="007F32B2">
                <w:rPr>
                  <w:rStyle w:val="Hipercze"/>
                </w:rPr>
                <w:t>pl</w:t>
              </w:r>
              <w:proofErr w:type="gramEnd"/>
              <w:r w:rsidR="007F32B2">
                <w:rPr>
                  <w:rStyle w:val="Hipercze"/>
                </w:rPr>
                <w:t>)</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711978" w:rsidP="000E1A81">
            <w:hyperlink r:id="rId145" w:history="1">
              <w:r w:rsidR="007F32B2">
                <w:rPr>
                  <w:rStyle w:val="Hipercze"/>
                </w:rPr>
                <w:t>Obwieszczenie (mz.</w:t>
              </w:r>
              <w:proofErr w:type="gramStart"/>
              <w:r w:rsidR="007F32B2">
                <w:rPr>
                  <w:rStyle w:val="Hipercze"/>
                </w:rPr>
                <w:t>gov</w:t>
              </w:r>
              <w:proofErr w:type="gramEnd"/>
              <w:r w:rsidR="007F32B2">
                <w:rPr>
                  <w:rStyle w:val="Hipercze"/>
                </w:rPr>
                <w:t>.</w:t>
              </w:r>
              <w:proofErr w:type="gramStart"/>
              <w:r w:rsidR="007F32B2">
                <w:rPr>
                  <w:rStyle w:val="Hipercze"/>
                </w:rPr>
                <w:t>pl</w:t>
              </w:r>
              <w:proofErr w:type="gramEnd"/>
              <w:r w:rsidR="007F32B2">
                <w:rPr>
                  <w:rStyle w:val="Hipercze"/>
                </w:rPr>
                <w:t>)</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lastRenderedPageBreak/>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 xml:space="preserve">z dnia 20.08.2021 </w:t>
            </w:r>
            <w:proofErr w:type="gramStart"/>
            <w:r w:rsidRPr="007F32B2">
              <w:rPr>
                <w:rFonts w:ascii="Times New Roman" w:hAnsi="Times New Roman" w:cs="Times New Roman"/>
                <w:b w:val="0"/>
                <w:color w:val="auto"/>
                <w:sz w:val="20"/>
                <w:szCs w:val="20"/>
                <w:shd w:val="clear" w:color="auto" w:fill="FFFFFF"/>
              </w:rPr>
              <w:t>r</w:t>
            </w:r>
            <w:proofErr w:type="gramEnd"/>
            <w:r w:rsidRPr="007F32B2">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zmieniające zarządzenie w sprawie powołania zespołu do 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711978" w:rsidP="000E1A81">
            <w:hyperlink r:id="rId146"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711978" w:rsidP="000E1A81">
            <w:hyperlink r:id="rId147" w:history="1">
              <w:r w:rsidR="00EE4803">
                <w:rPr>
                  <w:rStyle w:val="Hipercze"/>
                </w:rPr>
                <w:t>458.</w:t>
              </w:r>
              <w:proofErr w:type="gramStart"/>
              <w:r w:rsidR="00EE4803">
                <w:rPr>
                  <w:rStyle w:val="Hipercze"/>
                </w:rPr>
                <w:t>pdf</w:t>
              </w:r>
            </w:hyperlink>
            <w:proofErr w:type="gramEnd"/>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 xml:space="preserve">Zarządzenie Ministra Zdrowia z dnia 18 sierpnia 2021 r. w sprawie powołania Zespołu do spraw opracowania zmian organizacyjnych w zakresie współpracy Narodowego </w:t>
            </w:r>
            <w:r w:rsidRPr="00282CD2">
              <w:rPr>
                <w:rFonts w:ascii="Times New Roman" w:hAnsi="Times New Roman" w:cs="Times New Roman"/>
                <w:b w:val="0"/>
                <w:color w:val="auto"/>
                <w:sz w:val="20"/>
                <w:szCs w:val="20"/>
                <w:shd w:val="clear" w:color="auto" w:fill="FFFFFF"/>
              </w:rPr>
              <w:lastRenderedPageBreak/>
              <w:t>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proofErr w:type="gramStart"/>
            <w:r w:rsidRPr="00282CD2">
              <w:rPr>
                <w:rFonts w:ascii="Times New Roman" w:eastAsia="Times New Roman" w:hAnsi="Times New Roman" w:cs="Times New Roman"/>
                <w:sz w:val="20"/>
                <w:szCs w:val="20"/>
                <w:lang w:eastAsia="pl-PL"/>
              </w:rPr>
              <w:t>a</w:t>
            </w:r>
            <w:proofErr w:type="gramEnd"/>
            <w:r w:rsidRPr="00282CD2">
              <w:rPr>
                <w:rFonts w:ascii="Times New Roman" w:eastAsia="Times New Roman" w:hAnsi="Times New Roman" w:cs="Times New Roman"/>
                <w:sz w:val="20"/>
                <w:szCs w:val="20"/>
                <w:lang w:eastAsia="pl-PL"/>
              </w:rPr>
              <w:t>)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proofErr w:type="gramStart"/>
            <w:r w:rsidRPr="00282CD2">
              <w:rPr>
                <w:rFonts w:ascii="Times New Roman" w:eastAsia="Times New Roman" w:hAnsi="Times New Roman" w:cs="Times New Roman"/>
                <w:sz w:val="20"/>
                <w:szCs w:val="20"/>
                <w:lang w:eastAsia="pl-PL"/>
              </w:rPr>
              <w:t>b</w:t>
            </w:r>
            <w:proofErr w:type="gramEnd"/>
            <w:r w:rsidRPr="00282CD2">
              <w:rPr>
                <w:rFonts w:ascii="Times New Roman" w:eastAsia="Times New Roman" w:hAnsi="Times New Roman" w:cs="Times New Roman"/>
                <w:sz w:val="20"/>
                <w:szCs w:val="20"/>
                <w:lang w:eastAsia="pl-PL"/>
              </w:rPr>
              <w:t>) opracowywaniu działań, zapewniających poprawę koordynacji i 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rsidR="00282CD2" w:rsidRDefault="00711978" w:rsidP="000E1A81">
            <w:hyperlink r:id="rId148" w:history="1">
              <w:r w:rsidR="009E61DF">
                <w:rPr>
                  <w:rStyle w:val="Hipercze"/>
                </w:rPr>
                <w:t>Zarządzenie z dnia 18 sierpnia 2021 r. (mz.</w:t>
              </w:r>
              <w:proofErr w:type="gramStart"/>
              <w:r w:rsidR="009E61DF">
                <w:rPr>
                  <w:rStyle w:val="Hipercze"/>
                </w:rPr>
                <w:t>gov</w:t>
              </w:r>
              <w:proofErr w:type="gramEnd"/>
              <w:r w:rsidR="009E61DF">
                <w:rPr>
                  <w:rStyle w:val="Hipercze"/>
                </w:rPr>
                <w:t>.</w:t>
              </w:r>
              <w:proofErr w:type="gramStart"/>
              <w:r w:rsidR="009E61DF">
                <w:rPr>
                  <w:rStyle w:val="Hipercze"/>
                </w:rPr>
                <w:t>pl</w:t>
              </w:r>
              <w:proofErr w:type="gramEnd"/>
              <w:r w:rsidR="009E61DF">
                <w:rPr>
                  <w:rStyle w:val="Hipercze"/>
                </w:rPr>
                <w:t>)</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711978" w:rsidP="000E1A81">
            <w:hyperlink r:id="rId149"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w:t>
              </w:r>
              <w:proofErr w:type="gramStart"/>
              <w:r w:rsidR="00282CD2">
                <w:rPr>
                  <w:rStyle w:val="Hipercze"/>
                </w:rPr>
                <w:t>gov</w:t>
              </w:r>
              <w:proofErr w:type="gramEnd"/>
              <w:r w:rsidR="00282CD2">
                <w:rPr>
                  <w:rStyle w:val="Hipercze"/>
                </w:rPr>
                <w:t>.</w:t>
              </w:r>
              <w:proofErr w:type="gramStart"/>
              <w:r w:rsidR="00282CD2">
                <w:rPr>
                  <w:rStyle w:val="Hipercze"/>
                </w:rPr>
                <w:t>pl</w:t>
              </w:r>
              <w:proofErr w:type="gramEnd"/>
              <w:r w:rsidR="00282CD2">
                <w:rPr>
                  <w:rStyle w:val="Hipercze"/>
                </w:rPr>
                <w:t>)</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Projektowana ustawa dokonująca zmiany ustawy z dnia 9 października 2015 r. o produktach biobójczych (Dz. U. </w:t>
            </w:r>
            <w:proofErr w:type="gramStart"/>
            <w:r w:rsidRPr="00282CD2">
              <w:rPr>
                <w:rFonts w:ascii="Times New Roman" w:eastAsia="Times New Roman" w:hAnsi="Times New Roman" w:cs="Times New Roman"/>
                <w:sz w:val="20"/>
                <w:szCs w:val="20"/>
                <w:lang w:eastAsia="pl-PL"/>
              </w:rPr>
              <w:t>z</w:t>
            </w:r>
            <w:proofErr w:type="gramEnd"/>
            <w:r w:rsidRPr="00282CD2">
              <w:rPr>
                <w:rFonts w:ascii="Times New Roman" w:eastAsia="Times New Roman" w:hAnsi="Times New Roman" w:cs="Times New Roman"/>
                <w:sz w:val="20"/>
                <w:szCs w:val="20"/>
                <w:lang w:eastAsia="pl-PL"/>
              </w:rPr>
              <w:t xml:space="preserve"> 2018 r. poz. 122, z </w:t>
            </w:r>
            <w:proofErr w:type="spellStart"/>
            <w:r w:rsidRPr="00282CD2">
              <w:rPr>
                <w:rFonts w:ascii="Times New Roman" w:eastAsia="Times New Roman" w:hAnsi="Times New Roman" w:cs="Times New Roman"/>
                <w:sz w:val="20"/>
                <w:szCs w:val="20"/>
                <w:lang w:eastAsia="pl-PL"/>
              </w:rPr>
              <w:t>późn</w:t>
            </w:r>
            <w:proofErr w:type="spellEnd"/>
            <w:r w:rsidRPr="00282CD2">
              <w:rPr>
                <w:rFonts w:ascii="Times New Roman" w:eastAsia="Times New Roman" w:hAnsi="Times New Roman" w:cs="Times New Roman"/>
                <w:sz w:val="20"/>
                <w:szCs w:val="20"/>
                <w:lang w:eastAsia="pl-PL"/>
              </w:rPr>
              <w:t xml:space="preserve">. </w:t>
            </w:r>
            <w:proofErr w:type="gramStart"/>
            <w:r w:rsidRPr="00282CD2">
              <w:rPr>
                <w:rFonts w:ascii="Times New Roman" w:eastAsia="Times New Roman" w:hAnsi="Times New Roman" w:cs="Times New Roman"/>
                <w:sz w:val="20"/>
                <w:szCs w:val="20"/>
                <w:lang w:eastAsia="pl-PL"/>
              </w:rPr>
              <w:t>zm</w:t>
            </w:r>
            <w:proofErr w:type="gramEnd"/>
            <w:r w:rsidRPr="00282CD2">
              <w:rPr>
                <w:rFonts w:ascii="Times New Roman" w:eastAsia="Times New Roman" w:hAnsi="Times New Roman" w:cs="Times New Roman"/>
                <w:sz w:val="20"/>
                <w:szCs w:val="20"/>
                <w:lang w:eastAsia="pl-PL"/>
              </w:rPr>
              <w:t xml:space="preserve">.), zwanej dalej „ustawą”, ma na celu realizację wyroku Trybunału Sprawiedliwości Unii Europejskiej z dnia 23 listopada 2016 r. w sprawie C-442/14 Bayer </w:t>
            </w:r>
            <w:proofErr w:type="spellStart"/>
            <w:r w:rsidRPr="00282CD2">
              <w:rPr>
                <w:rFonts w:ascii="Times New Roman" w:eastAsia="Times New Roman" w:hAnsi="Times New Roman" w:cs="Times New Roman"/>
                <w:sz w:val="20"/>
                <w:szCs w:val="20"/>
                <w:lang w:eastAsia="pl-PL"/>
              </w:rPr>
              <w:t>CropScience</w:t>
            </w:r>
            <w:proofErr w:type="spellEnd"/>
            <w:r w:rsidRPr="00282CD2">
              <w:rPr>
                <w:rFonts w:ascii="Times New Roman" w:eastAsia="Times New Roman" w:hAnsi="Times New Roman" w:cs="Times New Roman"/>
                <w:sz w:val="20"/>
                <w:szCs w:val="20"/>
                <w:lang w:eastAsia="pl-PL"/>
              </w:rPr>
              <w:t xml:space="preserve"> SA-NV, </w:t>
            </w:r>
            <w:proofErr w:type="spellStart"/>
            <w:r w:rsidRPr="00282CD2">
              <w:rPr>
                <w:rFonts w:ascii="Times New Roman" w:eastAsia="Times New Roman" w:hAnsi="Times New Roman" w:cs="Times New Roman"/>
                <w:sz w:val="20"/>
                <w:szCs w:val="20"/>
                <w:lang w:eastAsia="pl-PL"/>
              </w:rPr>
              <w:t>Stichting</w:t>
            </w:r>
            <w:proofErr w:type="spellEnd"/>
            <w:r w:rsidRPr="00282CD2">
              <w:rPr>
                <w:rFonts w:ascii="Times New Roman" w:eastAsia="Times New Roman" w:hAnsi="Times New Roman" w:cs="Times New Roman"/>
                <w:sz w:val="20"/>
                <w:szCs w:val="20"/>
                <w:lang w:eastAsia="pl-PL"/>
              </w:rPr>
              <w:t xml:space="preserve"> De </w:t>
            </w:r>
            <w:proofErr w:type="spellStart"/>
            <w:r w:rsidRPr="00282CD2">
              <w:rPr>
                <w:rFonts w:ascii="Times New Roman" w:eastAsia="Times New Roman" w:hAnsi="Times New Roman" w:cs="Times New Roman"/>
                <w:sz w:val="20"/>
                <w:szCs w:val="20"/>
                <w:lang w:eastAsia="pl-PL"/>
              </w:rPr>
              <w:t>Bijenstichting</w:t>
            </w:r>
            <w:proofErr w:type="spellEnd"/>
            <w:r w:rsidRPr="00282CD2">
              <w:rPr>
                <w:rFonts w:ascii="Times New Roman" w:eastAsia="Times New Roman" w:hAnsi="Times New Roman" w:cs="Times New Roman"/>
                <w:sz w:val="20"/>
                <w:szCs w:val="20"/>
                <w:lang w:eastAsia="pl-PL"/>
              </w:rPr>
              <w:t xml:space="preserve"> przeciwko College </w:t>
            </w:r>
            <w:proofErr w:type="spellStart"/>
            <w:r w:rsidRPr="00282CD2">
              <w:rPr>
                <w:rFonts w:ascii="Times New Roman" w:eastAsia="Times New Roman" w:hAnsi="Times New Roman" w:cs="Times New Roman"/>
                <w:sz w:val="20"/>
                <w:szCs w:val="20"/>
                <w:lang w:eastAsia="pl-PL"/>
              </w:rPr>
              <w:t>voor</w:t>
            </w:r>
            <w:proofErr w:type="spellEnd"/>
            <w:r w:rsidRPr="00282CD2">
              <w:rPr>
                <w:rFonts w:ascii="Times New Roman" w:eastAsia="Times New Roman" w:hAnsi="Times New Roman" w:cs="Times New Roman"/>
                <w:sz w:val="20"/>
                <w:szCs w:val="20"/>
                <w:lang w:eastAsia="pl-PL"/>
              </w:rPr>
              <w:t xml:space="preserve"> de </w:t>
            </w:r>
            <w:proofErr w:type="spellStart"/>
            <w:r w:rsidRPr="00282CD2">
              <w:rPr>
                <w:rFonts w:ascii="Times New Roman" w:eastAsia="Times New Roman" w:hAnsi="Times New Roman" w:cs="Times New Roman"/>
                <w:sz w:val="20"/>
                <w:szCs w:val="20"/>
                <w:lang w:eastAsia="pl-PL"/>
              </w:rPr>
              <w:t>toelating</w:t>
            </w:r>
            <w:proofErr w:type="spellEnd"/>
            <w:r w:rsidRPr="00282CD2">
              <w:rPr>
                <w:rFonts w:ascii="Times New Roman" w:eastAsia="Times New Roman" w:hAnsi="Times New Roman" w:cs="Times New Roman"/>
                <w:sz w:val="20"/>
                <w:szCs w:val="20"/>
                <w:lang w:eastAsia="pl-PL"/>
              </w:rPr>
              <w:t xml:space="preserve"> van </w:t>
            </w:r>
            <w:proofErr w:type="spellStart"/>
            <w:r w:rsidRPr="00282CD2">
              <w:rPr>
                <w:rFonts w:ascii="Times New Roman" w:eastAsia="Times New Roman" w:hAnsi="Times New Roman" w:cs="Times New Roman"/>
                <w:sz w:val="20"/>
                <w:szCs w:val="20"/>
                <w:lang w:eastAsia="pl-PL"/>
              </w:rPr>
              <w:t>gewasbeschermingsmiddelen</w:t>
            </w:r>
            <w:proofErr w:type="spellEnd"/>
            <w:r w:rsidRPr="00282CD2">
              <w:rPr>
                <w:rFonts w:ascii="Times New Roman" w:eastAsia="Times New Roman" w:hAnsi="Times New Roman" w:cs="Times New Roman"/>
                <w:sz w:val="20"/>
                <w:szCs w:val="20"/>
                <w:lang w:eastAsia="pl-PL"/>
              </w:rPr>
              <w:t xml:space="preserve"> en </w:t>
            </w:r>
            <w:proofErr w:type="spellStart"/>
            <w:r w:rsidRPr="00282CD2">
              <w:rPr>
                <w:rFonts w:ascii="Times New Roman" w:eastAsia="Times New Roman" w:hAnsi="Times New Roman" w:cs="Times New Roman"/>
                <w:sz w:val="20"/>
                <w:szCs w:val="20"/>
                <w:lang w:eastAsia="pl-PL"/>
              </w:rPr>
              <w:t>biociden</w:t>
            </w:r>
            <w:proofErr w:type="spellEnd"/>
            <w:r w:rsidRPr="00282CD2">
              <w:rPr>
                <w:rFonts w:ascii="Times New Roman" w:eastAsia="Times New Roman" w:hAnsi="Times New Roman" w:cs="Times New Roman"/>
                <w:sz w:val="20"/>
                <w:szCs w:val="20"/>
                <w:lang w:eastAsia="pl-PL"/>
              </w:rPr>
              <w:t xml:space="preserve"> (dostęp do informacji o środowisku - informacje dotyczące emisji do środowiska środków 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w:t>
            </w:r>
            <w:proofErr w:type="gramStart"/>
            <w:r w:rsidRPr="00282CD2">
              <w:rPr>
                <w:rFonts w:ascii="Times New Roman" w:eastAsia="Times New Roman" w:hAnsi="Times New Roman" w:cs="Times New Roman"/>
                <w:sz w:val="20"/>
                <w:szCs w:val="20"/>
                <w:lang w:eastAsia="pl-PL"/>
              </w:rPr>
              <w:t>str</w:t>
            </w:r>
            <w:proofErr w:type="gramEnd"/>
            <w:r w:rsidRPr="00282CD2">
              <w:rPr>
                <w:rFonts w:ascii="Times New Roman" w:eastAsia="Times New Roman" w:hAnsi="Times New Roman" w:cs="Times New Roman"/>
                <w:sz w:val="20"/>
                <w:szCs w:val="20"/>
                <w:lang w:eastAsia="pl-PL"/>
              </w:rPr>
              <w:t xml:space="preserve">. 1, z </w:t>
            </w:r>
            <w:proofErr w:type="spellStart"/>
            <w:r w:rsidRPr="00282CD2">
              <w:rPr>
                <w:rFonts w:ascii="Times New Roman" w:eastAsia="Times New Roman" w:hAnsi="Times New Roman" w:cs="Times New Roman"/>
                <w:sz w:val="20"/>
                <w:szCs w:val="20"/>
                <w:lang w:eastAsia="pl-PL"/>
              </w:rPr>
              <w:t>późn</w:t>
            </w:r>
            <w:proofErr w:type="spellEnd"/>
            <w:r w:rsidRPr="00282CD2">
              <w:rPr>
                <w:rFonts w:ascii="Times New Roman" w:eastAsia="Times New Roman" w:hAnsi="Times New Roman" w:cs="Times New Roman"/>
                <w:sz w:val="20"/>
                <w:szCs w:val="20"/>
                <w:lang w:eastAsia="pl-PL"/>
              </w:rPr>
              <w:t xml:space="preserve">. </w:t>
            </w:r>
            <w:proofErr w:type="gramStart"/>
            <w:r w:rsidRPr="00282CD2">
              <w:rPr>
                <w:rFonts w:ascii="Times New Roman" w:eastAsia="Times New Roman" w:hAnsi="Times New Roman" w:cs="Times New Roman"/>
                <w:sz w:val="20"/>
                <w:szCs w:val="20"/>
                <w:lang w:eastAsia="pl-PL"/>
              </w:rPr>
              <w:t>zm</w:t>
            </w:r>
            <w:proofErr w:type="gramEnd"/>
            <w:r w:rsidRPr="00282CD2">
              <w:rPr>
                <w:rFonts w:ascii="Times New Roman" w:eastAsia="Times New Roman" w:hAnsi="Times New Roman" w:cs="Times New Roman"/>
                <w:sz w:val="20"/>
                <w:szCs w:val="20"/>
                <w:lang w:eastAsia="pl-PL"/>
              </w:rPr>
              <w:t xml:space="preserve">.), zwanego dalej „rozporządzeniem 528/2012”, usuwając dostrzeżone w </w:t>
            </w:r>
            <w:r w:rsidRPr="00282CD2">
              <w:rPr>
                <w:rFonts w:ascii="Times New Roman" w:eastAsia="Times New Roman" w:hAnsi="Times New Roman" w:cs="Times New Roman"/>
                <w:sz w:val="20"/>
                <w:szCs w:val="20"/>
                <w:lang w:eastAsia="pl-PL"/>
              </w:rPr>
              <w:lastRenderedPageBreak/>
              <w:t xml:space="preserve">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t>
            </w:r>
            <w:proofErr w:type="gramStart"/>
            <w:r w:rsidRPr="00282CD2">
              <w:rPr>
                <w:rFonts w:ascii="Times New Roman" w:eastAsia="Times New Roman" w:hAnsi="Times New Roman" w:cs="Times New Roman"/>
                <w:sz w:val="20"/>
                <w:szCs w:val="20"/>
                <w:lang w:eastAsia="pl-PL"/>
              </w:rPr>
              <w:t>wymaganiami  dokumentacji</w:t>
            </w:r>
            <w:proofErr w:type="gramEnd"/>
            <w:r w:rsidRPr="00282CD2">
              <w:rPr>
                <w:rFonts w:ascii="Times New Roman" w:eastAsia="Times New Roman" w:hAnsi="Times New Roman" w:cs="Times New Roman"/>
                <w:sz w:val="20"/>
                <w:szCs w:val="20"/>
                <w:lang w:eastAsia="pl-PL"/>
              </w:rPr>
              <w:t xml:space="preserve">,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w:t>
            </w:r>
            <w:proofErr w:type="gramStart"/>
            <w:r w:rsidRPr="00282CD2">
              <w:rPr>
                <w:rFonts w:ascii="Times New Roman" w:eastAsia="Times New Roman" w:hAnsi="Times New Roman" w:cs="Times New Roman"/>
                <w:sz w:val="20"/>
                <w:szCs w:val="20"/>
                <w:lang w:eastAsia="pl-PL"/>
              </w:rPr>
              <w:t>nie wykorzystywanej</w:t>
            </w:r>
            <w:proofErr w:type="gramEnd"/>
            <w:r w:rsidRPr="00282CD2">
              <w:rPr>
                <w:rFonts w:ascii="Times New Roman" w:eastAsia="Times New Roman" w:hAnsi="Times New Roman" w:cs="Times New Roman"/>
                <w:sz w:val="20"/>
                <w:szCs w:val="20"/>
                <w:lang w:eastAsia="pl-PL"/>
              </w:rPr>
              <w:t xml:space="preserve">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150" w:history="1">
              <w:r w:rsidRPr="00EA3930">
                <w:rPr>
                  <w:rStyle w:val="Hipercze"/>
                </w:rPr>
                <w:t>dp@urpl.gov.pl</w:t>
              </w:r>
            </w:hyperlink>
            <w:r>
              <w:t>)</w:t>
            </w:r>
          </w:p>
        </w:tc>
        <w:tc>
          <w:tcPr>
            <w:tcW w:w="1174" w:type="pct"/>
          </w:tcPr>
          <w:p w:rsidR="00282CD2" w:rsidRDefault="00711978" w:rsidP="000E1A81">
            <w:hyperlink r:id="rId151" w:history="1">
              <w:r w:rsidR="00282CD2">
                <w:rPr>
                  <w:rStyle w:val="Hipercze"/>
                </w:rPr>
                <w:t>Akt prawny (legislacja.</w:t>
              </w:r>
              <w:proofErr w:type="gramStart"/>
              <w:r w:rsidR="00282CD2">
                <w:rPr>
                  <w:rStyle w:val="Hipercze"/>
                </w:rPr>
                <w:t>gov</w:t>
              </w:r>
              <w:proofErr w:type="gramEnd"/>
              <w:r w:rsidR="00282CD2">
                <w:rPr>
                  <w:rStyle w:val="Hipercze"/>
                </w:rPr>
                <w:t>.</w:t>
              </w:r>
              <w:proofErr w:type="gramStart"/>
              <w:r w:rsidR="00282CD2">
                <w:rPr>
                  <w:rStyle w:val="Hipercze"/>
                </w:rPr>
                <w:t>pl</w:t>
              </w:r>
              <w:proofErr w:type="gramEnd"/>
              <w:r w:rsidR="00282CD2">
                <w:rPr>
                  <w:rStyle w:val="Hipercze"/>
                </w:rPr>
                <w:t>)</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82CD2" w:rsidRPr="00FB336F"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leczenia szpitalnego</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lastRenderedPageBreak/>
              <w:t>W złączniku nr 3 do rozporządzenia w komórkach organizacyjnych położnictwo i ginekologia (</w:t>
            </w:r>
            <w:proofErr w:type="gramStart"/>
            <w:r w:rsidRPr="00282CD2">
              <w:rPr>
                <w:rFonts w:ascii="Times New Roman" w:eastAsia="Times New Roman" w:hAnsi="Times New Roman" w:cs="Times New Roman"/>
                <w:sz w:val="20"/>
                <w:szCs w:val="20"/>
                <w:lang w:eastAsia="pl-PL"/>
              </w:rPr>
              <w:t>lp. 37),  położnictwo</w:t>
            </w:r>
            <w:proofErr w:type="gramEnd"/>
            <w:r w:rsidRPr="00282CD2">
              <w:rPr>
                <w:rFonts w:ascii="Times New Roman" w:eastAsia="Times New Roman" w:hAnsi="Times New Roman" w:cs="Times New Roman"/>
                <w:sz w:val="20"/>
                <w:szCs w:val="20"/>
                <w:lang w:eastAsia="pl-PL"/>
              </w:rPr>
              <w:t xml:space="preserve"> i ginekologia - drugi poziom referencyjny (lp. 38) oraz położnictwo i ginekologia - trzeci poziom referencyjny (</w:t>
            </w:r>
            <w:proofErr w:type="spellStart"/>
            <w:r w:rsidRPr="00282CD2">
              <w:rPr>
                <w:rFonts w:ascii="Times New Roman" w:eastAsia="Times New Roman" w:hAnsi="Times New Roman" w:cs="Times New Roman"/>
                <w:sz w:val="20"/>
                <w:szCs w:val="20"/>
                <w:lang w:eastAsia="pl-PL"/>
              </w:rPr>
              <w:t>lp</w:t>
            </w:r>
            <w:proofErr w:type="spellEnd"/>
            <w:r w:rsidRPr="00282CD2">
              <w:rPr>
                <w:rFonts w:ascii="Times New Roman" w:eastAsia="Times New Roman" w:hAnsi="Times New Roman" w:cs="Times New Roman"/>
                <w:sz w:val="20"/>
                <w:szCs w:val="20"/>
                <w:lang w:eastAsia="pl-PL"/>
              </w:rPr>
              <w:t xml:space="preserve">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t>
            </w:r>
            <w:proofErr w:type="gramStart"/>
            <w:r w:rsidRPr="00282CD2">
              <w:rPr>
                <w:rFonts w:ascii="Times New Roman" w:eastAsia="Times New Roman" w:hAnsi="Times New Roman" w:cs="Times New Roman"/>
                <w:sz w:val="20"/>
                <w:szCs w:val="20"/>
                <w:lang w:eastAsia="pl-PL"/>
              </w:rPr>
              <w:t>wymiarze co</w:t>
            </w:r>
            <w:proofErr w:type="gramEnd"/>
            <w:r w:rsidRPr="00282CD2">
              <w:rPr>
                <w:rFonts w:ascii="Times New Roman" w:eastAsia="Times New Roman" w:hAnsi="Times New Roman" w:cs="Times New Roman"/>
                <w:sz w:val="20"/>
                <w:szCs w:val="20"/>
                <w:lang w:eastAsia="pl-PL"/>
              </w:rPr>
              <w:t xml:space="preserve"> najmniej 0,5 etatu. Przedmiotowa zmiana wprowadzona została w związku z wnioskiem Najwyższej Izby Kontroli wskazanej w wynikach kontroli pn. "Opieka nad pacjentkami w przypadkach poronień i martwych urodzeń".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r>
            <w:proofErr w:type="spellStart"/>
            <w:r w:rsidRPr="00282CD2">
              <w:rPr>
                <w:rFonts w:ascii="Times New Roman" w:eastAsia="Times New Roman" w:hAnsi="Times New Roman" w:cs="Times New Roman"/>
                <w:sz w:val="20"/>
                <w:szCs w:val="20"/>
                <w:lang w:eastAsia="pl-PL"/>
              </w:rPr>
              <w:t>Elektrochemioterapia</w:t>
            </w:r>
            <w:proofErr w:type="spellEnd"/>
            <w:r w:rsidRPr="00282CD2">
              <w:rPr>
                <w:rFonts w:ascii="Times New Roman" w:eastAsia="Times New Roman" w:hAnsi="Times New Roman" w:cs="Times New Roman"/>
                <w:sz w:val="20"/>
                <w:szCs w:val="20"/>
                <w:lang w:eastAsia="pl-PL"/>
              </w:rPr>
              <w:t xml:space="preserve"> </w:t>
            </w:r>
            <w:proofErr w:type="spellStart"/>
            <w:r w:rsidRPr="00282CD2">
              <w:rPr>
                <w:rFonts w:ascii="Times New Roman" w:eastAsia="Times New Roman" w:hAnsi="Times New Roman" w:cs="Times New Roman"/>
                <w:sz w:val="20"/>
                <w:szCs w:val="20"/>
                <w:lang w:eastAsia="pl-PL"/>
              </w:rPr>
              <w:t>elektroporacja</w:t>
            </w:r>
            <w:proofErr w:type="spellEnd"/>
            <w:r w:rsidRPr="00282CD2">
              <w:rPr>
                <w:rFonts w:ascii="Times New Roman" w:eastAsia="Times New Roman" w:hAnsi="Times New Roman" w:cs="Times New Roman"/>
                <w:sz w:val="20"/>
                <w:szCs w:val="20"/>
                <w:lang w:eastAsia="pl-PL"/>
              </w:rPr>
              <w:t xml:space="preserve"> i podanie leku przeciwnowotworowego systemowo </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r>
            <w:proofErr w:type="spellStart"/>
            <w:r w:rsidRPr="00282CD2">
              <w:rPr>
                <w:rFonts w:ascii="Times New Roman" w:eastAsia="Times New Roman" w:hAnsi="Times New Roman" w:cs="Times New Roman"/>
                <w:sz w:val="20"/>
                <w:szCs w:val="20"/>
                <w:lang w:eastAsia="pl-PL"/>
              </w:rPr>
              <w:t>Elektrochemioterapia</w:t>
            </w:r>
            <w:proofErr w:type="spellEnd"/>
            <w:r w:rsidRPr="00282CD2">
              <w:rPr>
                <w:rFonts w:ascii="Times New Roman" w:eastAsia="Times New Roman" w:hAnsi="Times New Roman" w:cs="Times New Roman"/>
                <w:sz w:val="20"/>
                <w:szCs w:val="20"/>
                <w:lang w:eastAsia="pl-PL"/>
              </w:rPr>
              <w:t xml:space="preserve"> - </w:t>
            </w:r>
            <w:proofErr w:type="spellStart"/>
            <w:r w:rsidRPr="00282CD2">
              <w:rPr>
                <w:rFonts w:ascii="Times New Roman" w:eastAsia="Times New Roman" w:hAnsi="Times New Roman" w:cs="Times New Roman"/>
                <w:sz w:val="20"/>
                <w:szCs w:val="20"/>
                <w:lang w:eastAsia="pl-PL"/>
              </w:rPr>
              <w:t>elektroporacja</w:t>
            </w:r>
            <w:proofErr w:type="spellEnd"/>
            <w:r w:rsidRPr="00282CD2">
              <w:rPr>
                <w:rFonts w:ascii="Times New Roman" w:eastAsia="Times New Roman" w:hAnsi="Times New Roman" w:cs="Times New Roman"/>
                <w:sz w:val="20"/>
                <w:szCs w:val="20"/>
                <w:lang w:eastAsia="pl-PL"/>
              </w:rPr>
              <w:t xml:space="preserve"> i podanie leku przeciwnowotworowego miejscowo do zmiany nowotworowej</w:t>
            </w:r>
          </w:p>
          <w:p w:rsidR="00282CD2" w:rsidRPr="00FB336F"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17 września 2021 r. (</w:t>
            </w:r>
            <w:hyperlink r:id="rId152" w:history="1">
              <w:r w:rsidRPr="00EA3930">
                <w:rPr>
                  <w:rStyle w:val="Hipercze"/>
                </w:rPr>
                <w:t>uwagi.swiadczenia.gwarantowane@mz.gov.pl</w:t>
              </w:r>
            </w:hyperlink>
            <w:r>
              <w:t>)</w:t>
            </w:r>
          </w:p>
        </w:tc>
        <w:tc>
          <w:tcPr>
            <w:tcW w:w="1174" w:type="pct"/>
          </w:tcPr>
          <w:p w:rsidR="00282CD2" w:rsidRDefault="00711978" w:rsidP="000E1A81">
            <w:hyperlink r:id="rId153" w:history="1">
              <w:r w:rsidR="00282CD2">
                <w:rPr>
                  <w:rStyle w:val="Hipercze"/>
                </w:rPr>
                <w:t>Akt prawny (legislacja.</w:t>
              </w:r>
              <w:proofErr w:type="gramStart"/>
              <w:r w:rsidR="00282CD2">
                <w:rPr>
                  <w:rStyle w:val="Hipercze"/>
                </w:rPr>
                <w:t>gov</w:t>
              </w:r>
              <w:proofErr w:type="gramEnd"/>
              <w:r w:rsidR="00282CD2">
                <w:rPr>
                  <w:rStyle w:val="Hipercze"/>
                </w:rPr>
                <w:t>.</w:t>
              </w:r>
              <w:proofErr w:type="gramStart"/>
              <w:r w:rsidR="00282CD2">
                <w:rPr>
                  <w:rStyle w:val="Hipercze"/>
                </w:rPr>
                <w:t>pl</w:t>
              </w:r>
              <w:proofErr w:type="gramEnd"/>
              <w:r w:rsidR="00282CD2">
                <w:rPr>
                  <w:rStyle w:val="Hipercze"/>
                </w:rPr>
                <w:t>)</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 xml:space="preserve">Zarządzenie Ministra Zdrowia z dnia 17 sierpnia 2021 r. uchylające zarządzenie w sprawie powołania Zespołu do Spraw Fałszowania i Nielegalnego Obrotu Produktami Leczniczymi </w:t>
            </w:r>
            <w:r w:rsidRPr="00FB336F">
              <w:rPr>
                <w:rFonts w:ascii="Times New Roman" w:hAnsi="Times New Roman" w:cs="Times New Roman"/>
                <w:b w:val="0"/>
                <w:color w:val="auto"/>
                <w:sz w:val="20"/>
                <w:szCs w:val="20"/>
                <w:shd w:val="clear" w:color="auto" w:fill="FFFFFF"/>
              </w:rPr>
              <w:lastRenderedPageBreak/>
              <w:t>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lastRenderedPageBreak/>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Spełniającymi Kryteria Produktu Leczniczego (Dz. Urz. Min. </w:t>
            </w:r>
            <w:proofErr w:type="spellStart"/>
            <w:r w:rsidRPr="00FB336F">
              <w:rPr>
                <w:rFonts w:ascii="Times New Roman" w:eastAsia="Times New Roman" w:hAnsi="Times New Roman" w:cs="Times New Roman"/>
                <w:sz w:val="20"/>
                <w:szCs w:val="20"/>
                <w:lang w:eastAsia="pl-PL"/>
              </w:rPr>
              <w:t>Zdrow</w:t>
            </w:r>
            <w:proofErr w:type="spellEnd"/>
            <w:r w:rsidRPr="00FB336F">
              <w:rPr>
                <w:rFonts w:ascii="Times New Roman" w:eastAsia="Times New Roman" w:hAnsi="Times New Roman" w:cs="Times New Roman"/>
                <w:sz w:val="20"/>
                <w:szCs w:val="20"/>
                <w:lang w:eastAsia="pl-PL"/>
              </w:rPr>
              <w:t xml:space="preserve">. </w:t>
            </w:r>
            <w:proofErr w:type="gramStart"/>
            <w:r w:rsidRPr="00FB336F">
              <w:rPr>
                <w:rFonts w:ascii="Times New Roman" w:eastAsia="Times New Roman" w:hAnsi="Times New Roman" w:cs="Times New Roman"/>
                <w:sz w:val="20"/>
                <w:szCs w:val="20"/>
                <w:lang w:eastAsia="pl-PL"/>
              </w:rPr>
              <w:t>poz</w:t>
            </w:r>
            <w:proofErr w:type="gramEnd"/>
            <w:r w:rsidRPr="00FB336F">
              <w:rPr>
                <w:rFonts w:ascii="Times New Roman" w:eastAsia="Times New Roman" w:hAnsi="Times New Roman" w:cs="Times New Roman"/>
                <w:sz w:val="20"/>
                <w:szCs w:val="20"/>
                <w:lang w:eastAsia="pl-PL"/>
              </w:rPr>
              <w:t>.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711978" w:rsidP="000E1A81">
            <w:hyperlink r:id="rId154" w:history="1">
              <w:proofErr w:type="gramStart"/>
              <w:r w:rsidR="00FB336F">
                <w:rPr>
                  <w:rStyle w:val="Hipercze"/>
                </w:rPr>
                <w:t>dziennikmz</w:t>
              </w:r>
              <w:proofErr w:type="gramEnd"/>
              <w:r w:rsidR="00FB336F">
                <w:rPr>
                  <w:rStyle w:val="Hipercze"/>
                </w:rPr>
                <w:t>.</w:t>
              </w:r>
              <w:proofErr w:type="gramStart"/>
              <w:r w:rsidR="00FB336F">
                <w:rPr>
                  <w:rStyle w:val="Hipercze"/>
                </w:rPr>
                <w:t>mz</w:t>
              </w:r>
              <w:proofErr w:type="gramEnd"/>
              <w:r w:rsidR="00FB336F">
                <w:rPr>
                  <w:rStyle w:val="Hipercze"/>
                </w:rPr>
                <w:t>.</w:t>
              </w:r>
              <w:proofErr w:type="gramStart"/>
              <w:r w:rsidR="00FB336F">
                <w:rPr>
                  <w:rStyle w:val="Hipercze"/>
                </w:rPr>
                <w:t>gov</w:t>
              </w:r>
              <w:proofErr w:type="gramEnd"/>
              <w:r w:rsidR="00FB336F">
                <w:rPr>
                  <w:rStyle w:val="Hipercze"/>
                </w:rPr>
                <w:t>.</w:t>
              </w:r>
              <w:proofErr w:type="gramStart"/>
              <w:r w:rsidR="00FB336F">
                <w:rPr>
                  <w:rStyle w:val="Hipercze"/>
                </w:rPr>
                <w:t>pl</w:t>
              </w:r>
              <w:proofErr w:type="gramEnd"/>
              <w:r w:rsidR="00FB336F">
                <w:rPr>
                  <w:rStyle w:val="Hipercze"/>
                </w:rPr>
                <w:t>/DUM_MZ/2021/62/akt.</w:t>
              </w:r>
              <w:proofErr w:type="gramStart"/>
              <w:r w:rsidR="00FB336F">
                <w:rPr>
                  <w:rStyle w:val="Hipercze"/>
                </w:rPr>
                <w:t>pdf</w:t>
              </w:r>
            </w:hyperlink>
            <w:proofErr w:type="gramEnd"/>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Projektodawca proponuje zweryfikowanie adekwatności i efektywności przeglądów </w:t>
            </w:r>
            <w:proofErr w:type="gramStart"/>
            <w:r w:rsidRPr="00FB336F">
              <w:rPr>
                <w:rFonts w:ascii="Times New Roman" w:eastAsia="Times New Roman" w:hAnsi="Times New Roman" w:cs="Times New Roman"/>
                <w:sz w:val="20"/>
                <w:szCs w:val="20"/>
                <w:lang w:eastAsia="pl-PL"/>
              </w:rPr>
              <w:t>lekowych jako</w:t>
            </w:r>
            <w:proofErr w:type="gramEnd"/>
            <w:r w:rsidRPr="00FB336F">
              <w:rPr>
                <w:rFonts w:ascii="Times New Roman" w:eastAsia="Times New Roman" w:hAnsi="Times New Roman" w:cs="Times New Roman"/>
                <w:sz w:val="20"/>
                <w:szCs w:val="20"/>
                <w:lang w:eastAsia="pl-PL"/>
              </w:rPr>
              <w:t xml:space="preserve">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155" w:history="1">
              <w:r w:rsidRPr="00CD331F">
                <w:rPr>
                  <w:rStyle w:val="Hipercze"/>
                </w:rPr>
                <w:t>dep-zp@mz.gov.pl</w:t>
              </w:r>
            </w:hyperlink>
            <w:r>
              <w:t>)</w:t>
            </w:r>
          </w:p>
        </w:tc>
        <w:tc>
          <w:tcPr>
            <w:tcW w:w="1174" w:type="pct"/>
          </w:tcPr>
          <w:p w:rsidR="00FB336F" w:rsidRDefault="00711978" w:rsidP="000E1A81">
            <w:hyperlink r:id="rId156" w:anchor="12810152" w:history="1">
              <w:r w:rsidR="00FB336F">
                <w:rPr>
                  <w:rStyle w:val="Hipercze"/>
                </w:rPr>
                <w:t>Projekt (legislacja.</w:t>
              </w:r>
              <w:proofErr w:type="gramStart"/>
              <w:r w:rsidR="00FB336F">
                <w:rPr>
                  <w:rStyle w:val="Hipercze"/>
                </w:rPr>
                <w:t>gov</w:t>
              </w:r>
              <w:proofErr w:type="gramEnd"/>
              <w:r w:rsidR="00FB336F">
                <w:rPr>
                  <w:rStyle w:val="Hipercze"/>
                </w:rPr>
                <w:t>.</w:t>
              </w:r>
              <w:proofErr w:type="gramStart"/>
              <w:r w:rsidR="00FB336F">
                <w:rPr>
                  <w:rStyle w:val="Hipercze"/>
                </w:rPr>
                <w:t>pl</w:t>
              </w:r>
              <w:proofErr w:type="gramEnd"/>
              <w:r w:rsidR="00FB336F">
                <w:rPr>
                  <w:rStyle w:val="Hipercze"/>
                </w:rPr>
                <w:t>)</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 xml:space="preserve">Traci moc zarządzenie Ministra Zdrowia z dnia 29 lipca 2019 r. w sprawie ustanowienia Pełnomocnika Ministra Zdrowia do spraw reformy w psychiatrii (Dz. Urz. Min. </w:t>
            </w:r>
            <w:proofErr w:type="spellStart"/>
            <w:r w:rsidRPr="002F6377">
              <w:rPr>
                <w:rFonts w:ascii="Times New Roman" w:eastAsia="Times New Roman" w:hAnsi="Times New Roman" w:cs="Times New Roman"/>
                <w:sz w:val="20"/>
                <w:szCs w:val="20"/>
                <w:lang w:eastAsia="pl-PL"/>
              </w:rPr>
              <w:t>Zdrow</w:t>
            </w:r>
            <w:proofErr w:type="spellEnd"/>
            <w:r w:rsidRPr="002F6377">
              <w:rPr>
                <w:rFonts w:ascii="Times New Roman" w:eastAsia="Times New Roman" w:hAnsi="Times New Roman" w:cs="Times New Roman"/>
                <w:sz w:val="20"/>
                <w:szCs w:val="20"/>
                <w:lang w:eastAsia="pl-PL"/>
              </w:rPr>
              <w:t xml:space="preserve">. </w:t>
            </w:r>
            <w:proofErr w:type="gramStart"/>
            <w:r w:rsidRPr="002F6377">
              <w:rPr>
                <w:rFonts w:ascii="Times New Roman" w:eastAsia="Times New Roman" w:hAnsi="Times New Roman" w:cs="Times New Roman"/>
                <w:sz w:val="20"/>
                <w:szCs w:val="20"/>
                <w:lang w:eastAsia="pl-PL"/>
              </w:rPr>
              <w:t>poz</w:t>
            </w:r>
            <w:proofErr w:type="gramEnd"/>
            <w:r w:rsidRPr="002F6377">
              <w:rPr>
                <w:rFonts w:ascii="Times New Roman" w:eastAsia="Times New Roman" w:hAnsi="Times New Roman" w:cs="Times New Roman"/>
                <w:sz w:val="20"/>
                <w:szCs w:val="20"/>
                <w:lang w:eastAsia="pl-PL"/>
              </w:rPr>
              <w:t>.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711978" w:rsidP="000E1A81">
            <w:hyperlink r:id="rId157" w:history="1">
              <w:r w:rsidR="002F6377">
                <w:rPr>
                  <w:rStyle w:val="Hipercze"/>
                </w:rPr>
                <w:t>Zarządzenie z dnia 16 sierpnia 2021 r. (mz.</w:t>
              </w:r>
              <w:proofErr w:type="gramStart"/>
              <w:r w:rsidR="002F6377">
                <w:rPr>
                  <w:rStyle w:val="Hipercze"/>
                </w:rPr>
                <w:t>gov</w:t>
              </w:r>
              <w:proofErr w:type="gramEnd"/>
              <w:r w:rsidR="002F6377">
                <w:rPr>
                  <w:rStyle w:val="Hipercze"/>
                </w:rPr>
                <w:t>.</w:t>
              </w:r>
              <w:proofErr w:type="gramStart"/>
              <w:r w:rsidR="002F6377">
                <w:rPr>
                  <w:rStyle w:val="Hipercze"/>
                </w:rPr>
                <w:t>pl</w:t>
              </w:r>
              <w:proofErr w:type="gramEnd"/>
              <w:r w:rsidR="002F6377">
                <w:rPr>
                  <w:rStyle w:val="Hipercze"/>
                </w:rPr>
                <w:t>)</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Rozporządzenie Ministra Zdrowia z dnia 11 sierpnia 2021 r. zmieniające rozporządzenie 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 xml:space="preserve">Obecnie obowiązujące przepisy umożliwiają wypłacanie zaliczek do końca czerwca 2021 </w:t>
            </w:r>
            <w:proofErr w:type="gramStart"/>
            <w:r w:rsidRPr="00F024DA">
              <w:rPr>
                <w:rFonts w:ascii="Times New Roman" w:eastAsia="Times New Roman" w:hAnsi="Times New Roman" w:cs="Times New Roman"/>
                <w:sz w:val="20"/>
                <w:szCs w:val="20"/>
                <w:lang w:eastAsia="pl-PL"/>
              </w:rPr>
              <w:t>r. Aby</w:t>
            </w:r>
            <w:proofErr w:type="gramEnd"/>
            <w:r w:rsidRPr="00F024DA">
              <w:rPr>
                <w:rFonts w:ascii="Times New Roman" w:eastAsia="Times New Roman" w:hAnsi="Times New Roman" w:cs="Times New Roman"/>
                <w:sz w:val="20"/>
                <w:szCs w:val="20"/>
                <w:lang w:eastAsia="pl-PL"/>
              </w:rPr>
              <w:t xml:space="preserve">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(Dz. U. </w:t>
            </w:r>
            <w:proofErr w:type="gramStart"/>
            <w:r w:rsidRPr="00F024DA">
              <w:rPr>
                <w:rFonts w:ascii="Times New Roman" w:eastAsia="Times New Roman" w:hAnsi="Times New Roman" w:cs="Times New Roman"/>
                <w:sz w:val="20"/>
                <w:szCs w:val="20"/>
                <w:lang w:eastAsia="pl-PL"/>
              </w:rPr>
              <w:t>poz</w:t>
            </w:r>
            <w:proofErr w:type="gramEnd"/>
            <w:r w:rsidRPr="00F024DA">
              <w:rPr>
                <w:rFonts w:ascii="Times New Roman" w:eastAsia="Times New Roman" w:hAnsi="Times New Roman" w:cs="Times New Roman"/>
                <w:sz w:val="20"/>
                <w:szCs w:val="20"/>
                <w:lang w:eastAsia="pl-PL"/>
              </w:rPr>
              <w:t xml:space="preserve">. 1548, z </w:t>
            </w:r>
            <w:proofErr w:type="spellStart"/>
            <w:r w:rsidRPr="00F024DA">
              <w:rPr>
                <w:rFonts w:ascii="Times New Roman" w:eastAsia="Times New Roman" w:hAnsi="Times New Roman" w:cs="Times New Roman"/>
                <w:sz w:val="20"/>
                <w:szCs w:val="20"/>
                <w:lang w:eastAsia="pl-PL"/>
              </w:rPr>
              <w:t>późn</w:t>
            </w:r>
            <w:proofErr w:type="spellEnd"/>
            <w:r w:rsidRPr="00F024DA">
              <w:rPr>
                <w:rFonts w:ascii="Times New Roman" w:eastAsia="Times New Roman" w:hAnsi="Times New Roman" w:cs="Times New Roman"/>
                <w:sz w:val="20"/>
                <w:szCs w:val="20"/>
                <w:lang w:eastAsia="pl-PL"/>
              </w:rPr>
              <w:t xml:space="preserve">. </w:t>
            </w:r>
            <w:proofErr w:type="gramStart"/>
            <w:r w:rsidRPr="00F024DA">
              <w:rPr>
                <w:rFonts w:ascii="Times New Roman" w:eastAsia="Times New Roman" w:hAnsi="Times New Roman" w:cs="Times New Roman"/>
                <w:sz w:val="20"/>
                <w:szCs w:val="20"/>
                <w:lang w:eastAsia="pl-PL"/>
              </w:rPr>
              <w:t>zm</w:t>
            </w:r>
            <w:proofErr w:type="gramEnd"/>
            <w:r w:rsidRPr="00F024DA">
              <w:rPr>
                <w:rFonts w:ascii="Times New Roman" w:eastAsia="Times New Roman" w:hAnsi="Times New Roman" w:cs="Times New Roman"/>
                <w:sz w:val="20"/>
                <w:szCs w:val="20"/>
                <w:lang w:eastAsia="pl-PL"/>
              </w:rPr>
              <w:t>.).</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Wchodzi w życie </w:t>
            </w:r>
            <w:r w:rsidRPr="00F024DA">
              <w:rPr>
                <w:rFonts w:ascii="Times New Roman" w:hAnsi="Times New Roman" w:cs="Times New Roman"/>
                <w:sz w:val="20"/>
                <w:szCs w:val="20"/>
              </w:rPr>
              <w:t>1 września 2021 r., z wyjątkiem § 1 pkt 1, który wchodzi w życie</w:t>
            </w:r>
          </w:p>
          <w:p w:rsidR="00F024DA" w:rsidRDefault="00F024DA" w:rsidP="00F024DA">
            <w:pPr>
              <w:jc w:val="center"/>
              <w:rPr>
                <w:rFonts w:ascii="Times New Roman" w:hAnsi="Times New Roman" w:cs="Times New Roman"/>
                <w:sz w:val="20"/>
                <w:szCs w:val="20"/>
              </w:rPr>
            </w:pPr>
            <w:proofErr w:type="gramStart"/>
            <w:r w:rsidRPr="00F024DA">
              <w:rPr>
                <w:rFonts w:ascii="Times New Roman" w:hAnsi="Times New Roman" w:cs="Times New Roman"/>
                <w:sz w:val="20"/>
                <w:szCs w:val="20"/>
              </w:rPr>
              <w:t>z</w:t>
            </w:r>
            <w:proofErr w:type="gramEnd"/>
            <w:r w:rsidRPr="00F024DA">
              <w:rPr>
                <w:rFonts w:ascii="Times New Roman" w:hAnsi="Times New Roman" w:cs="Times New Roman"/>
                <w:sz w:val="20"/>
                <w:szCs w:val="20"/>
              </w:rPr>
              <w:t xml:space="preserve"> dniem następującym po dniu ogłoszenia, z mocą od dnia 1 lipca 2021 r.</w:t>
            </w:r>
          </w:p>
        </w:tc>
        <w:tc>
          <w:tcPr>
            <w:tcW w:w="1174" w:type="pct"/>
          </w:tcPr>
          <w:p w:rsidR="00F024DA" w:rsidRDefault="00711978" w:rsidP="000E1A81">
            <w:hyperlink r:id="rId158" w:history="1">
              <w:r w:rsidR="00F024DA">
                <w:rPr>
                  <w:rStyle w:val="Hipercze"/>
                </w:rPr>
                <w:t>Rozporządzenie Ministra Zdrowia z dnia 11 sierpnia 2021 r. zmieniające rozporządzenie w sprawie ogólnych warunków umów o udzielanie świadczeń opieki zdrowotnej (dziennikustaw.</w:t>
              </w:r>
              <w:proofErr w:type="gramStart"/>
              <w:r w:rsidR="00F024DA">
                <w:rPr>
                  <w:rStyle w:val="Hipercze"/>
                </w:rPr>
                <w:t>gov</w:t>
              </w:r>
              <w:proofErr w:type="gramEnd"/>
              <w:r w:rsidR="00F024DA">
                <w:rPr>
                  <w:rStyle w:val="Hipercze"/>
                </w:rPr>
                <w:t>.</w:t>
              </w:r>
              <w:proofErr w:type="gramStart"/>
              <w:r w:rsidR="00F024DA">
                <w:rPr>
                  <w:rStyle w:val="Hipercze"/>
                </w:rPr>
                <w:t>pl</w:t>
              </w:r>
              <w:proofErr w:type="gramEnd"/>
              <w:r w:rsidR="00F024DA">
                <w:rPr>
                  <w:rStyle w:val="Hipercze"/>
                </w:rPr>
                <w:t>)</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 xml:space="preserve">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w:t>
            </w:r>
            <w:proofErr w:type="gramStart"/>
            <w:r w:rsidRPr="00F024DA">
              <w:rPr>
                <w:rFonts w:ascii="Times New Roman" w:eastAsia="Times New Roman" w:hAnsi="Times New Roman" w:cs="Times New Roman"/>
                <w:sz w:val="20"/>
                <w:szCs w:val="20"/>
                <w:lang w:eastAsia="pl-PL"/>
              </w:rPr>
              <w:t>z</w:t>
            </w:r>
            <w:proofErr w:type="gramEnd"/>
            <w:r w:rsidRPr="00F024DA">
              <w:rPr>
                <w:rFonts w:ascii="Times New Roman" w:eastAsia="Times New Roman" w:hAnsi="Times New Roman" w:cs="Times New Roman"/>
                <w:sz w:val="20"/>
                <w:szCs w:val="20"/>
                <w:lang w:eastAsia="pl-PL"/>
              </w:rPr>
              <w:t xml:space="preserve"> 2020 r. poz. 1842, z </w:t>
            </w:r>
            <w:proofErr w:type="spellStart"/>
            <w:r w:rsidRPr="00F024DA">
              <w:rPr>
                <w:rFonts w:ascii="Times New Roman" w:eastAsia="Times New Roman" w:hAnsi="Times New Roman" w:cs="Times New Roman"/>
                <w:sz w:val="20"/>
                <w:szCs w:val="20"/>
                <w:lang w:eastAsia="pl-PL"/>
              </w:rPr>
              <w:t>późn</w:t>
            </w:r>
            <w:proofErr w:type="spellEnd"/>
            <w:r w:rsidRPr="00F024DA">
              <w:rPr>
                <w:rFonts w:ascii="Times New Roman" w:eastAsia="Times New Roman" w:hAnsi="Times New Roman" w:cs="Times New Roman"/>
                <w:sz w:val="20"/>
                <w:szCs w:val="20"/>
                <w:lang w:eastAsia="pl-PL"/>
              </w:rPr>
              <w:t xml:space="preserve">. </w:t>
            </w:r>
            <w:proofErr w:type="gramStart"/>
            <w:r w:rsidRPr="00F024DA">
              <w:rPr>
                <w:rFonts w:ascii="Times New Roman" w:eastAsia="Times New Roman" w:hAnsi="Times New Roman" w:cs="Times New Roman"/>
                <w:sz w:val="20"/>
                <w:szCs w:val="20"/>
                <w:lang w:eastAsia="pl-PL"/>
              </w:rPr>
              <w:t>zm</w:t>
            </w:r>
            <w:proofErr w:type="gramEnd"/>
            <w:r w:rsidRPr="00F024DA">
              <w:rPr>
                <w:rFonts w:ascii="Times New Roman" w:eastAsia="Times New Roman" w:hAnsi="Times New Roman" w:cs="Times New Roman"/>
                <w:sz w:val="20"/>
                <w:szCs w:val="20"/>
                <w:lang w:eastAsia="pl-PL"/>
              </w:rPr>
              <w:t>.)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159" w:history="1">
              <w:r w:rsidRPr="00CD331F">
                <w:rPr>
                  <w:rStyle w:val="Hipercze"/>
                </w:rPr>
                <w:t>dep-zp@mz.gov.pl</w:t>
              </w:r>
            </w:hyperlink>
            <w:r>
              <w:t>)</w:t>
            </w:r>
          </w:p>
        </w:tc>
        <w:tc>
          <w:tcPr>
            <w:tcW w:w="1174" w:type="pct"/>
          </w:tcPr>
          <w:p w:rsidR="00F024DA" w:rsidRDefault="00711978" w:rsidP="000E1A81">
            <w:hyperlink r:id="rId160" w:history="1">
              <w:r w:rsidR="00F024DA">
                <w:rPr>
                  <w:rStyle w:val="Hipercze"/>
                </w:rPr>
                <w:t>Akt prawny (legislacja.</w:t>
              </w:r>
              <w:proofErr w:type="gramStart"/>
              <w:r w:rsidR="00F024DA">
                <w:rPr>
                  <w:rStyle w:val="Hipercze"/>
                </w:rPr>
                <w:t>gov</w:t>
              </w:r>
              <w:proofErr w:type="gramEnd"/>
              <w:r w:rsidR="00F024DA">
                <w:rPr>
                  <w:rStyle w:val="Hipercze"/>
                </w:rPr>
                <w:t>.</w:t>
              </w:r>
              <w:proofErr w:type="gramStart"/>
              <w:r w:rsidR="00F024DA">
                <w:rPr>
                  <w:rStyle w:val="Hipercze"/>
                </w:rPr>
                <w:t>pl</w:t>
              </w:r>
              <w:proofErr w:type="gramEnd"/>
              <w:r w:rsidR="00F024DA">
                <w:rPr>
                  <w:rStyle w:val="Hipercze"/>
                </w:rPr>
                <w:t>)</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w sprawie powołania Zespołu do 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Zespół powołany został w celu opracowania </w:t>
            </w:r>
            <w:r w:rsidRPr="00656203">
              <w:rPr>
                <w:rFonts w:ascii="Times New Roman" w:eastAsia="Times New Roman" w:hAnsi="Times New Roman" w:cs="Times New Roman"/>
                <w:sz w:val="20"/>
                <w:szCs w:val="20"/>
                <w:lang w:eastAsia="pl-PL"/>
              </w:rPr>
              <w:t xml:space="preserve">propozycji nowych rozwiązań organizacyjnych w systemie Państwowe Ratownictwo Medyczne, w tym propozycji zmian do ustawy z dnia 6 września 2006 r. o Państwowym Ratownictwie Medycznym (Dz. U. </w:t>
            </w:r>
            <w:proofErr w:type="gramStart"/>
            <w:r w:rsidRPr="00656203">
              <w:rPr>
                <w:rFonts w:ascii="Times New Roman" w:eastAsia="Times New Roman" w:hAnsi="Times New Roman" w:cs="Times New Roman"/>
                <w:sz w:val="20"/>
                <w:szCs w:val="20"/>
                <w:lang w:eastAsia="pl-PL"/>
              </w:rPr>
              <w:t>z</w:t>
            </w:r>
            <w:proofErr w:type="gramEnd"/>
            <w:r w:rsidRPr="00656203">
              <w:rPr>
                <w:rFonts w:ascii="Times New Roman" w:eastAsia="Times New Roman" w:hAnsi="Times New Roman" w:cs="Times New Roman"/>
                <w:sz w:val="20"/>
                <w:szCs w:val="20"/>
                <w:lang w:eastAsia="pl-PL"/>
              </w:rPr>
              <w:t xml:space="preserve"> 2020 r. poz. 882, z </w:t>
            </w:r>
            <w:proofErr w:type="spellStart"/>
            <w:r w:rsidRPr="00656203">
              <w:rPr>
                <w:rFonts w:ascii="Times New Roman" w:eastAsia="Times New Roman" w:hAnsi="Times New Roman" w:cs="Times New Roman"/>
                <w:sz w:val="20"/>
                <w:szCs w:val="20"/>
                <w:lang w:eastAsia="pl-PL"/>
              </w:rPr>
              <w:t>późn</w:t>
            </w:r>
            <w:proofErr w:type="spellEnd"/>
            <w:r w:rsidRPr="00656203">
              <w:rPr>
                <w:rFonts w:ascii="Times New Roman" w:eastAsia="Times New Roman" w:hAnsi="Times New Roman" w:cs="Times New Roman"/>
                <w:sz w:val="20"/>
                <w:szCs w:val="20"/>
                <w:lang w:eastAsia="pl-PL"/>
              </w:rPr>
              <w:t xml:space="preserve">. </w:t>
            </w:r>
            <w:proofErr w:type="gramStart"/>
            <w:r w:rsidRPr="00656203">
              <w:rPr>
                <w:rFonts w:ascii="Times New Roman" w:eastAsia="Times New Roman" w:hAnsi="Times New Roman" w:cs="Times New Roman"/>
                <w:sz w:val="20"/>
                <w:szCs w:val="20"/>
                <w:lang w:eastAsia="pl-PL"/>
              </w:rPr>
              <w:t>zm</w:t>
            </w:r>
            <w:proofErr w:type="gramEnd"/>
            <w:r w:rsidRPr="00656203">
              <w:rPr>
                <w:rFonts w:ascii="Times New Roman" w:eastAsia="Times New Roman" w:hAnsi="Times New Roman" w:cs="Times New Roman"/>
                <w:sz w:val="20"/>
                <w:szCs w:val="20"/>
                <w:lang w:eastAsia="pl-PL"/>
              </w:rPr>
              <w:t>.).</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 skład zespołu zostali powołani m.in. Pani Anna </w:t>
            </w:r>
            <w:proofErr w:type="spellStart"/>
            <w:r>
              <w:rPr>
                <w:rFonts w:ascii="Times New Roman" w:eastAsia="Times New Roman" w:hAnsi="Times New Roman" w:cs="Times New Roman"/>
                <w:sz w:val="20"/>
                <w:szCs w:val="20"/>
                <w:lang w:eastAsia="pl-PL"/>
              </w:rPr>
              <w:t>Małecka-Dubiela</w:t>
            </w:r>
            <w:proofErr w:type="spellEnd"/>
            <w:r>
              <w:rPr>
                <w:rFonts w:ascii="Times New Roman" w:eastAsia="Times New Roman" w:hAnsi="Times New Roman" w:cs="Times New Roman"/>
                <w:sz w:val="20"/>
                <w:szCs w:val="20"/>
                <w:lang w:eastAsia="pl-PL"/>
              </w:rPr>
              <w:t xml:space="preserve">, Konsultant Krajowy w dziedzinie pielęgniarstwa ratunkowego oraz Pan Marek Maślanka Prezes Polskiego Towarzystwa Pielęgniarstwa </w:t>
            </w:r>
            <w:proofErr w:type="spellStart"/>
            <w:r>
              <w:rPr>
                <w:rFonts w:ascii="Times New Roman" w:eastAsia="Times New Roman" w:hAnsi="Times New Roman" w:cs="Times New Roman"/>
                <w:sz w:val="20"/>
                <w:szCs w:val="20"/>
                <w:lang w:eastAsia="pl-PL"/>
              </w:rPr>
              <w:t>Ratunkwego</w:t>
            </w:r>
            <w:proofErr w:type="spellEnd"/>
            <w:r>
              <w:rPr>
                <w:rFonts w:ascii="Times New Roman" w:eastAsia="Times New Roman" w:hAnsi="Times New Roman" w:cs="Times New Roman"/>
                <w:sz w:val="20"/>
                <w:szCs w:val="20"/>
                <w:lang w:eastAsia="pl-PL"/>
              </w:rPr>
              <w:t>.</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711978" w:rsidP="000E1A81">
            <w:hyperlink r:id="rId161" w:history="1">
              <w:r w:rsidR="00656203">
                <w:rPr>
                  <w:rStyle w:val="Hipercze"/>
                </w:rPr>
                <w:t>Zarządzenie (mz.</w:t>
              </w:r>
              <w:proofErr w:type="gramStart"/>
              <w:r w:rsidR="00656203">
                <w:rPr>
                  <w:rStyle w:val="Hipercze"/>
                </w:rPr>
                <w:t>gov</w:t>
              </w:r>
              <w:proofErr w:type="gramEnd"/>
              <w:r w:rsidR="00656203">
                <w:rPr>
                  <w:rStyle w:val="Hipercze"/>
                </w:rPr>
                <w:t>.</w:t>
              </w:r>
              <w:proofErr w:type="gramStart"/>
              <w:r w:rsidR="00656203">
                <w:rPr>
                  <w:rStyle w:val="Hipercze"/>
                </w:rPr>
                <w:t>pl</w:t>
              </w:r>
              <w:proofErr w:type="gramEnd"/>
              <w:r w:rsidR="00656203">
                <w:rPr>
                  <w:rStyle w:val="Hipercze"/>
                </w:rPr>
                <w:t>)</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w:t>
            </w:r>
            <w:r w:rsidRPr="00F73B45">
              <w:rPr>
                <w:rFonts w:ascii="Times New Roman" w:eastAsia="Times New Roman" w:hAnsi="Times New Roman" w:cs="Times New Roman"/>
                <w:sz w:val="20"/>
                <w:szCs w:val="20"/>
                <w:lang w:eastAsia="pl-PL"/>
              </w:rPr>
              <w:lastRenderedPageBreak/>
              <w:t>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711978" w:rsidP="000E1A81">
            <w:hyperlink r:id="rId162" w:history="1">
              <w:r w:rsidR="00FF4AF3">
                <w:rPr>
                  <w:rStyle w:val="Hipercze"/>
                </w:rPr>
                <w:t>Rozporządzenie Ministra Zdrowia z dnia 10 sierpnia 2021 r. zmieniające rozporządzenie w sprawie rodzajów, zakresu i wzorów dokumentacji medycznej oraz sposobu jej przetwarzania (dziennikustaw.</w:t>
              </w:r>
              <w:proofErr w:type="gramStart"/>
              <w:r w:rsidR="00FF4AF3">
                <w:rPr>
                  <w:rStyle w:val="Hipercze"/>
                </w:rPr>
                <w:t>gov</w:t>
              </w:r>
              <w:proofErr w:type="gramEnd"/>
              <w:r w:rsidR="00FF4AF3">
                <w:rPr>
                  <w:rStyle w:val="Hipercze"/>
                </w:rPr>
                <w:t>.</w:t>
              </w:r>
              <w:proofErr w:type="gramStart"/>
              <w:r w:rsidR="00FF4AF3">
                <w:rPr>
                  <w:rStyle w:val="Hipercze"/>
                </w:rPr>
                <w:t>pl</w:t>
              </w:r>
              <w:proofErr w:type="gramEnd"/>
              <w:r w:rsidR="00FF4AF3">
                <w:rPr>
                  <w:rStyle w:val="Hipercze"/>
                </w:rPr>
                <w:t>)</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ZARZĄDZENIE Nr 143/2021/DEF 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 xml:space="preserve">z dnia 12.08.2021 </w:t>
            </w:r>
            <w:proofErr w:type="gramStart"/>
            <w:r w:rsidRPr="00FF4AF3">
              <w:rPr>
                <w:rFonts w:ascii="Times New Roman" w:hAnsi="Times New Roman" w:cs="Times New Roman"/>
                <w:b w:val="0"/>
                <w:color w:val="auto"/>
                <w:sz w:val="20"/>
                <w:szCs w:val="20"/>
                <w:shd w:val="clear" w:color="auto" w:fill="FFFFFF"/>
              </w:rPr>
              <w:t>r</w:t>
            </w:r>
            <w:proofErr w:type="gramEnd"/>
            <w:r w:rsidRPr="00FF4AF3">
              <w:rPr>
                <w:rFonts w:ascii="Times New Roman" w:hAnsi="Times New Roman" w:cs="Times New Roman"/>
                <w:b w:val="0"/>
                <w:color w:val="auto"/>
                <w:sz w:val="20"/>
                <w:szCs w:val="20"/>
                <w:shd w:val="clear" w:color="auto" w:fill="FFFFFF"/>
              </w:rPr>
              <w:t>.</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proofErr w:type="gramStart"/>
            <w:r w:rsidRPr="00FF4AF3">
              <w:rPr>
                <w:rFonts w:ascii="Times New Roman" w:hAnsi="Times New Roman" w:cs="Times New Roman"/>
                <w:sz w:val="20"/>
                <w:szCs w:val="20"/>
              </w:rPr>
              <w:t>w</w:t>
            </w:r>
            <w:proofErr w:type="gramEnd"/>
            <w:r w:rsidRPr="00FF4AF3">
              <w:rPr>
                <w:rFonts w:ascii="Times New Roman" w:hAnsi="Times New Roman" w:cs="Times New Roman"/>
                <w:sz w:val="20"/>
                <w:szCs w:val="20"/>
              </w:rPr>
              <w:t xml:space="preserve"> załącznikach nr 8 i 9 do </w:t>
            </w:r>
            <w:proofErr w:type="spellStart"/>
            <w:r w:rsidRPr="00FF4AF3">
              <w:rPr>
                <w:rFonts w:ascii="Times New Roman" w:hAnsi="Times New Roman" w:cs="Times New Roman"/>
                <w:sz w:val="20"/>
                <w:szCs w:val="20"/>
              </w:rPr>
              <w:t>zarzadzenia</w:t>
            </w:r>
            <w:proofErr w:type="spellEnd"/>
            <w:r w:rsidRPr="00FF4AF3">
              <w:rPr>
                <w:rFonts w:ascii="Times New Roman" w:hAnsi="Times New Roman" w:cs="Times New Roman"/>
                <w:sz w:val="20"/>
                <w:szCs w:val="20"/>
              </w:rPr>
              <w:t>.</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Jest to działanie podjęte w ramach realizacji celu nr 2 Strategii Narodowego Funduszu Zdrowia na lata 2019-2023 – </w:t>
            </w:r>
            <w:proofErr w:type="gramStart"/>
            <w:r w:rsidRPr="00FF4AF3">
              <w:rPr>
                <w:rFonts w:ascii="Times New Roman" w:hAnsi="Times New Roman" w:cs="Times New Roman"/>
                <w:sz w:val="20"/>
                <w:szCs w:val="20"/>
              </w:rPr>
              <w:t>Poprawa jakości</w:t>
            </w:r>
            <w:proofErr w:type="gramEnd"/>
            <w:r w:rsidRPr="00FF4AF3">
              <w:rPr>
                <w:rFonts w:ascii="Times New Roman" w:hAnsi="Times New Roman" w:cs="Times New Roman"/>
                <w:sz w:val="20"/>
                <w:szCs w:val="20"/>
              </w:rPr>
              <w:t xml:space="preserve">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Default="00711978" w:rsidP="000E1A81">
            <w:hyperlink r:id="rId163"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142/2021/DEF PREZESA NARODOWEGO FUNDUSZU ZDROWIA z dnia 11.08.2021 </w:t>
            </w:r>
            <w:proofErr w:type="gramStart"/>
            <w:r w:rsidRPr="00F73B45">
              <w:rPr>
                <w:rFonts w:ascii="Times New Roman" w:hAnsi="Times New Roman" w:cs="Times New Roman"/>
                <w:b w:val="0"/>
                <w:color w:val="auto"/>
                <w:sz w:val="20"/>
                <w:szCs w:val="20"/>
                <w:shd w:val="clear" w:color="auto" w:fill="FFFFFF"/>
              </w:rPr>
              <w:t>r</w:t>
            </w:r>
            <w:proofErr w:type="gramEnd"/>
            <w:r w:rsidRPr="00F73B45">
              <w:rPr>
                <w:rFonts w:ascii="Times New Roman" w:hAnsi="Times New Roman" w:cs="Times New Roman"/>
                <w:b w:val="0"/>
                <w:color w:val="auto"/>
                <w:sz w:val="20"/>
                <w:szCs w:val="20"/>
                <w:shd w:val="clear" w:color="auto" w:fill="FFFFFF"/>
              </w:rPr>
              <w:t>.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Niniejsze zarządzenie Prezesa Narodowego Funduszu Zdrowia wprowadza zmiany w zarządzeniu Nr 151/2020/DEF Prezesa Narodowego Funduszu Zdrowia </w:t>
            </w:r>
            <w:proofErr w:type="gramStart"/>
            <w:r w:rsidRPr="00F73B45">
              <w:rPr>
                <w:rFonts w:ascii="Times New Roman" w:hAnsi="Times New Roman" w:cs="Times New Roman"/>
                <w:sz w:val="20"/>
                <w:szCs w:val="20"/>
              </w:rPr>
              <w:t>z  dnia</w:t>
            </w:r>
            <w:proofErr w:type="gramEnd"/>
            <w:r w:rsidRPr="00F73B45">
              <w:rPr>
                <w:rFonts w:ascii="Times New Roman" w:hAnsi="Times New Roman" w:cs="Times New Roman"/>
                <w:sz w:val="20"/>
                <w:szCs w:val="20"/>
              </w:rPr>
              <w:t xml:space="preserve"> 30 września 2020 r. w sprawie warunków udzielania i rozliczania dofinansowania informatyzacji świadczeniodawców – integracja TOPSOR z HIS (z  </w:t>
            </w:r>
            <w:proofErr w:type="spellStart"/>
            <w:r w:rsidRPr="00F73B45">
              <w:rPr>
                <w:rFonts w:ascii="Times New Roman" w:hAnsi="Times New Roman" w:cs="Times New Roman"/>
                <w:sz w:val="20"/>
                <w:szCs w:val="20"/>
              </w:rPr>
              <w:t>późn</w:t>
            </w:r>
            <w:proofErr w:type="spellEnd"/>
            <w:r w:rsidRPr="00F73B45">
              <w:rPr>
                <w:rFonts w:ascii="Times New Roman" w:hAnsi="Times New Roman" w:cs="Times New Roman"/>
                <w:sz w:val="20"/>
                <w:szCs w:val="20"/>
              </w:rPr>
              <w:t xml:space="preserve">. </w:t>
            </w:r>
            <w:proofErr w:type="gramStart"/>
            <w:r w:rsidRPr="00F73B45">
              <w:rPr>
                <w:rFonts w:ascii="Times New Roman" w:hAnsi="Times New Roman" w:cs="Times New Roman"/>
                <w:sz w:val="20"/>
                <w:szCs w:val="20"/>
              </w:rPr>
              <w:t>zm</w:t>
            </w:r>
            <w:proofErr w:type="gramEnd"/>
            <w:r w:rsidRPr="00F73B45">
              <w:rPr>
                <w:rFonts w:ascii="Times New Roman" w:hAnsi="Times New Roman" w:cs="Times New Roman"/>
                <w:sz w:val="20"/>
                <w:szCs w:val="20"/>
              </w:rPr>
              <w:t xml:space="preserve">.).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Pr="00F73B45" w:rsidRDefault="00711978" w:rsidP="000E1A81">
            <w:pPr>
              <w:rPr>
                <w:rFonts w:ascii="Times New Roman" w:hAnsi="Times New Roman" w:cs="Times New Roman"/>
                <w:sz w:val="20"/>
                <w:szCs w:val="20"/>
              </w:rPr>
            </w:pPr>
            <w:hyperlink r:id="rId164"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w:t>
            </w:r>
            <w:r w:rsidRPr="00F73B45">
              <w:rPr>
                <w:rFonts w:ascii="Times New Roman" w:hAnsi="Times New Roman" w:cs="Times New Roman"/>
                <w:b w:val="0"/>
                <w:color w:val="auto"/>
                <w:sz w:val="20"/>
                <w:szCs w:val="20"/>
                <w:shd w:val="clear" w:color="auto" w:fill="FFFFFF"/>
              </w:rPr>
              <w:lastRenderedPageBreak/>
              <w:t>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rsidR="00FF4AF3" w:rsidRPr="00F73B45" w:rsidRDefault="00711978" w:rsidP="000E1A81">
            <w:pPr>
              <w:rPr>
                <w:rFonts w:ascii="Times New Roman" w:hAnsi="Times New Roman" w:cs="Times New Roman"/>
                <w:sz w:val="20"/>
                <w:szCs w:val="20"/>
              </w:rPr>
            </w:pPr>
            <w:hyperlink r:id="rId165"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w:t>
            </w:r>
            <w:proofErr w:type="gramStart"/>
            <w:r w:rsidRPr="00F73B45">
              <w:rPr>
                <w:rFonts w:ascii="Times New Roman" w:hAnsi="Times New Roman" w:cs="Times New Roman"/>
                <w:b w:val="0"/>
                <w:color w:val="auto"/>
                <w:sz w:val="20"/>
                <w:szCs w:val="20"/>
                <w:shd w:val="clear" w:color="auto" w:fill="FFFFFF"/>
              </w:rPr>
              <w:t>druk</w:t>
            </w:r>
            <w:proofErr w:type="gramEnd"/>
            <w:r w:rsidRPr="00F73B45">
              <w:rPr>
                <w:rFonts w:ascii="Times New Roman" w:hAnsi="Times New Roman" w:cs="Times New Roman"/>
                <w:b w:val="0"/>
                <w:color w:val="auto"/>
                <w:sz w:val="20"/>
                <w:szCs w:val="20"/>
                <w:shd w:val="clear" w:color="auto" w:fill="FFFFFF"/>
              </w:rPr>
              <w:t xml:space="preserve">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Projekt dotyczy zinstytucjonalizowania działań państwa, samorządu terytorialnego oraz przedsiębiorców w celu wsparcia tych </w:t>
            </w:r>
            <w:proofErr w:type="gramStart"/>
            <w:r w:rsidRPr="00F73B45">
              <w:rPr>
                <w:rFonts w:ascii="Times New Roman" w:eastAsia="Times New Roman" w:hAnsi="Times New Roman" w:cs="Times New Roman"/>
                <w:sz w:val="20"/>
                <w:szCs w:val="20"/>
                <w:lang w:eastAsia="pl-PL"/>
              </w:rPr>
              <w:t xml:space="preserve">osób , </w:t>
            </w:r>
            <w:proofErr w:type="gramEnd"/>
            <w:r w:rsidRPr="00F73B45">
              <w:rPr>
                <w:rFonts w:ascii="Times New Roman" w:eastAsia="Times New Roman" w:hAnsi="Times New Roman" w:cs="Times New Roman"/>
                <w:sz w:val="20"/>
                <w:szCs w:val="20"/>
                <w:lang w:eastAsia="pl-PL"/>
              </w:rPr>
              <w:t>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 xml:space="preserve">Posiedzenie Sejmu w dniu 11 sierpnia 2021 r. – wniosek o uzupełnienie porządku obrad w sprawie pierwszego </w:t>
            </w:r>
            <w:r w:rsidRPr="00F73B45">
              <w:rPr>
                <w:rFonts w:ascii="Times New Roman" w:hAnsi="Times New Roman" w:cs="Times New Roman"/>
                <w:sz w:val="20"/>
                <w:szCs w:val="20"/>
              </w:rPr>
              <w:lastRenderedPageBreak/>
              <w:t>czytania projektu</w:t>
            </w:r>
          </w:p>
        </w:tc>
        <w:tc>
          <w:tcPr>
            <w:tcW w:w="1174" w:type="pct"/>
          </w:tcPr>
          <w:p w:rsidR="00FF4AF3" w:rsidRPr="00F73B45" w:rsidRDefault="00711978" w:rsidP="000E1A81">
            <w:pPr>
              <w:rPr>
                <w:rFonts w:ascii="Times New Roman" w:hAnsi="Times New Roman" w:cs="Times New Roman"/>
                <w:sz w:val="20"/>
                <w:szCs w:val="20"/>
              </w:rPr>
            </w:pPr>
            <w:hyperlink r:id="rId166"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711978" w:rsidP="000E1A81">
            <w:pPr>
              <w:rPr>
                <w:rFonts w:ascii="Times New Roman" w:hAnsi="Times New Roman" w:cs="Times New Roman"/>
                <w:sz w:val="20"/>
                <w:szCs w:val="20"/>
              </w:rPr>
            </w:pPr>
            <w:hyperlink r:id="rId167"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Rozszerzenia zakresu osób uprawnionych do bezpłatnego zaopatrzenia w leki, środki spożywcze specjalnego przeznaczenia żywieniowego oraz wyroby medyczne o świadczeniobiorców, którzy ukończyli 70. </w:t>
            </w:r>
            <w:proofErr w:type="gramStart"/>
            <w:r w:rsidRPr="00F73B45">
              <w:rPr>
                <w:rFonts w:ascii="Times New Roman" w:eastAsia="Times New Roman" w:hAnsi="Times New Roman" w:cs="Times New Roman"/>
                <w:sz w:val="20"/>
                <w:szCs w:val="20"/>
                <w:lang w:eastAsia="pl-PL"/>
              </w:rPr>
              <w:t>rok</w:t>
            </w:r>
            <w:proofErr w:type="gramEnd"/>
            <w:r w:rsidRPr="00F73B45">
              <w:rPr>
                <w:rFonts w:ascii="Times New Roman" w:eastAsia="Times New Roman" w:hAnsi="Times New Roman" w:cs="Times New Roman"/>
                <w:sz w:val="20"/>
                <w:szCs w:val="20"/>
                <w:lang w:eastAsia="pl-PL"/>
              </w:rPr>
              <w:t xml:space="preserve"> życia, jednakże legitymują się wiekiem niższym niż 75. </w:t>
            </w:r>
            <w:proofErr w:type="gramStart"/>
            <w:r w:rsidRPr="00F73B45">
              <w:rPr>
                <w:rFonts w:ascii="Times New Roman" w:eastAsia="Times New Roman" w:hAnsi="Times New Roman" w:cs="Times New Roman"/>
                <w:sz w:val="20"/>
                <w:szCs w:val="20"/>
                <w:lang w:eastAsia="pl-PL"/>
              </w:rPr>
              <w:t>rok</w:t>
            </w:r>
            <w:proofErr w:type="gramEnd"/>
            <w:r w:rsidRPr="00F73B45">
              <w:rPr>
                <w:rFonts w:ascii="Times New Roman" w:eastAsia="Times New Roman" w:hAnsi="Times New Roman" w:cs="Times New Roman"/>
                <w:sz w:val="20"/>
                <w:szCs w:val="20"/>
                <w:lang w:eastAsia="pl-PL"/>
              </w:rPr>
              <w:t xml:space="preserve">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proofErr w:type="gramStart"/>
            <w:r w:rsidRPr="00F73B45">
              <w:rPr>
                <w:rFonts w:ascii="Times New Roman" w:eastAsia="Times New Roman" w:hAnsi="Times New Roman" w:cs="Times New Roman"/>
                <w:sz w:val="20"/>
                <w:szCs w:val="20"/>
                <w:lang w:eastAsia="pl-PL"/>
              </w:rPr>
              <w:t>o</w:t>
            </w:r>
            <w:proofErr w:type="gramEnd"/>
            <w:r w:rsidRPr="00F73B45">
              <w:rPr>
                <w:rFonts w:ascii="Times New Roman" w:eastAsia="Times New Roman" w:hAnsi="Times New Roman" w:cs="Times New Roman"/>
                <w:sz w:val="20"/>
                <w:szCs w:val="20"/>
                <w:lang w:eastAsia="pl-PL"/>
              </w:rPr>
              <w:t xml:space="preserve"> świadczeniach opieki zdrowotnej finansowanych ze środków publicznych (Dz. U. </w:t>
            </w:r>
            <w:proofErr w:type="gramStart"/>
            <w:r w:rsidRPr="00F73B45">
              <w:rPr>
                <w:rFonts w:ascii="Times New Roman" w:eastAsia="Times New Roman" w:hAnsi="Times New Roman" w:cs="Times New Roman"/>
                <w:sz w:val="20"/>
                <w:szCs w:val="20"/>
                <w:lang w:eastAsia="pl-PL"/>
              </w:rPr>
              <w:t>z</w:t>
            </w:r>
            <w:proofErr w:type="gramEnd"/>
            <w:r w:rsidRPr="00F73B45">
              <w:rPr>
                <w:rFonts w:ascii="Times New Roman" w:eastAsia="Times New Roman" w:hAnsi="Times New Roman" w:cs="Times New Roman"/>
                <w:sz w:val="20"/>
                <w:szCs w:val="20"/>
                <w:lang w:eastAsia="pl-PL"/>
              </w:rPr>
              <w:t xml:space="preserve"> 2020 r. poz. 1398, z </w:t>
            </w:r>
            <w:proofErr w:type="spellStart"/>
            <w:r w:rsidRPr="00F73B45">
              <w:rPr>
                <w:rFonts w:ascii="Times New Roman" w:eastAsia="Times New Roman" w:hAnsi="Times New Roman" w:cs="Times New Roman"/>
                <w:sz w:val="20"/>
                <w:szCs w:val="20"/>
                <w:lang w:eastAsia="pl-PL"/>
              </w:rPr>
              <w:t>późn</w:t>
            </w:r>
            <w:proofErr w:type="spellEnd"/>
            <w:r w:rsidRPr="00F73B45">
              <w:rPr>
                <w:rFonts w:ascii="Times New Roman" w:eastAsia="Times New Roman" w:hAnsi="Times New Roman" w:cs="Times New Roman"/>
                <w:sz w:val="20"/>
                <w:szCs w:val="20"/>
                <w:lang w:eastAsia="pl-PL"/>
              </w:rPr>
              <w:t xml:space="preserve">. zm.), określanej </w:t>
            </w:r>
            <w:proofErr w:type="gramStart"/>
            <w:r w:rsidRPr="00F73B45">
              <w:rPr>
                <w:rFonts w:ascii="Times New Roman" w:eastAsia="Times New Roman" w:hAnsi="Times New Roman" w:cs="Times New Roman"/>
                <w:sz w:val="20"/>
                <w:szCs w:val="20"/>
                <w:lang w:eastAsia="pl-PL"/>
              </w:rPr>
              <w:t>dalej jako</w:t>
            </w:r>
            <w:proofErr w:type="gramEnd"/>
            <w:r w:rsidRPr="00F73B45">
              <w:rPr>
                <w:rFonts w:ascii="Times New Roman" w:eastAsia="Times New Roman" w:hAnsi="Times New Roman" w:cs="Times New Roman"/>
                <w:sz w:val="20"/>
                <w:szCs w:val="20"/>
                <w:lang w:eastAsia="pl-PL"/>
              </w:rPr>
              <w:t xml:space="preserve"> „ustawa o świadczeniach”, adresatami tego prawa są wyłącznie świadczeniobiorcy, którzy ukończyli 75. </w:t>
            </w:r>
            <w:proofErr w:type="gramStart"/>
            <w:r w:rsidRPr="00F73B45">
              <w:rPr>
                <w:rFonts w:ascii="Times New Roman" w:eastAsia="Times New Roman" w:hAnsi="Times New Roman" w:cs="Times New Roman"/>
                <w:sz w:val="20"/>
                <w:szCs w:val="20"/>
                <w:lang w:eastAsia="pl-PL"/>
              </w:rPr>
              <w:t>rok</w:t>
            </w:r>
            <w:proofErr w:type="gramEnd"/>
            <w:r w:rsidRPr="00F73B45">
              <w:rPr>
                <w:rFonts w:ascii="Times New Roman" w:eastAsia="Times New Roman" w:hAnsi="Times New Roman" w:cs="Times New Roman"/>
                <w:sz w:val="20"/>
                <w:szCs w:val="20"/>
                <w:lang w:eastAsia="pl-PL"/>
              </w:rPr>
              <w:t xml:space="preserve">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711978" w:rsidP="000E1A81">
            <w:pPr>
              <w:rPr>
                <w:rFonts w:ascii="Times New Roman" w:hAnsi="Times New Roman" w:cs="Times New Roman"/>
                <w:sz w:val="20"/>
                <w:szCs w:val="20"/>
              </w:rPr>
            </w:pPr>
            <w:hyperlink r:id="rId168"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zmieniające rozporządzenie w sprawie świadczeń gwarantowanych z zakresu leczenia </w:t>
            </w:r>
            <w:r w:rsidRPr="00F73B45">
              <w:rPr>
                <w:rFonts w:ascii="Times New Roman" w:hAnsi="Times New Roman" w:cs="Times New Roman"/>
                <w:b w:val="0"/>
                <w:color w:val="auto"/>
                <w:sz w:val="20"/>
                <w:szCs w:val="20"/>
                <w:shd w:val="clear" w:color="auto" w:fill="FFFFFF"/>
              </w:rPr>
              <w:lastRenderedPageBreak/>
              <w:t>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711978" w:rsidP="000E1A81">
            <w:pPr>
              <w:rPr>
                <w:rFonts w:ascii="Times New Roman" w:hAnsi="Times New Roman" w:cs="Times New Roman"/>
                <w:sz w:val="20"/>
                <w:szCs w:val="20"/>
              </w:rPr>
            </w:pPr>
            <w:hyperlink r:id="rId169"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w:t>
              </w:r>
              <w:proofErr w:type="gramStart"/>
              <w:r w:rsidR="00FF4AF3" w:rsidRPr="00F73B45">
                <w:rPr>
                  <w:rStyle w:val="Hipercze"/>
                  <w:rFonts w:ascii="Times New Roman" w:hAnsi="Times New Roman" w:cs="Times New Roman"/>
                  <w:sz w:val="20"/>
                  <w:szCs w:val="20"/>
                </w:rPr>
                <w:t>gov</w:t>
              </w:r>
              <w:proofErr w:type="gramEnd"/>
              <w:r w:rsidR="00FF4AF3" w:rsidRPr="00F73B45">
                <w:rPr>
                  <w:rStyle w:val="Hipercze"/>
                  <w:rFonts w:ascii="Times New Roman" w:hAnsi="Times New Roman" w:cs="Times New Roman"/>
                  <w:sz w:val="20"/>
                  <w:szCs w:val="20"/>
                </w:rPr>
                <w:t>.</w:t>
              </w:r>
              <w:proofErr w:type="gramStart"/>
              <w:r w:rsidR="00FF4AF3" w:rsidRPr="00F73B45">
                <w:rPr>
                  <w:rStyle w:val="Hipercze"/>
                  <w:rFonts w:ascii="Times New Roman" w:hAnsi="Times New Roman" w:cs="Times New Roman"/>
                  <w:sz w:val="20"/>
                  <w:szCs w:val="20"/>
                </w:rPr>
                <w:t>pl</w:t>
              </w:r>
              <w:proofErr w:type="gramEnd"/>
              <w:r w:rsidR="00FF4AF3" w:rsidRPr="00F73B45">
                <w:rPr>
                  <w:rStyle w:val="Hipercze"/>
                  <w:rFonts w:ascii="Times New Roman" w:hAnsi="Times New Roman" w:cs="Times New Roman"/>
                  <w:sz w:val="20"/>
                  <w:szCs w:val="20"/>
                </w:rPr>
                <w:t>)</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6 sierpnia 2021 r. w sprawie powołania 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proofErr w:type="gramStart"/>
            <w:r w:rsidRPr="00F73B45">
              <w:rPr>
                <w:rFonts w:ascii="Times New Roman" w:eastAsia="Times New Roman" w:hAnsi="Times New Roman" w:cs="Times New Roman"/>
                <w:sz w:val="20"/>
                <w:szCs w:val="20"/>
                <w:lang w:eastAsia="pl-PL"/>
              </w:rPr>
              <w:t>dalej</w:t>
            </w:r>
            <w:proofErr w:type="gramEnd"/>
            <w:r w:rsidRPr="00F73B45">
              <w:rPr>
                <w:rFonts w:ascii="Times New Roman" w:eastAsia="Times New Roman" w:hAnsi="Times New Roman" w:cs="Times New Roman"/>
                <w:sz w:val="20"/>
                <w:szCs w:val="20"/>
                <w:lang w:eastAsia="pl-PL"/>
              </w:rPr>
              <w:t xml:space="preserve">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proofErr w:type="gramStart"/>
            <w:r w:rsidRPr="00F73B45">
              <w:rPr>
                <w:rFonts w:ascii="Times New Roman" w:eastAsia="Times New Roman" w:hAnsi="Times New Roman" w:cs="Times New Roman"/>
                <w:sz w:val="20"/>
                <w:szCs w:val="20"/>
                <w:lang w:eastAsia="pl-PL"/>
              </w:rPr>
              <w:t>a</w:t>
            </w:r>
            <w:proofErr w:type="gramEnd"/>
            <w:r w:rsidRPr="00F73B45">
              <w:rPr>
                <w:rFonts w:ascii="Times New Roman" w:eastAsia="Times New Roman" w:hAnsi="Times New Roman" w:cs="Times New Roman"/>
                <w:sz w:val="20"/>
                <w:szCs w:val="20"/>
                <w:lang w:eastAsia="pl-PL"/>
              </w:rPr>
              <w:t>) organizacji i funkcjonowania Centrum,</w:t>
            </w:r>
          </w:p>
          <w:p w:rsidR="00FF4AF3" w:rsidRPr="00F73B45" w:rsidRDefault="00FF4AF3" w:rsidP="007C6B85">
            <w:pPr>
              <w:rPr>
                <w:rFonts w:ascii="Times New Roman" w:eastAsia="Times New Roman" w:hAnsi="Times New Roman" w:cs="Times New Roman"/>
                <w:sz w:val="20"/>
                <w:szCs w:val="20"/>
                <w:lang w:eastAsia="pl-PL"/>
              </w:rPr>
            </w:pPr>
            <w:proofErr w:type="gramStart"/>
            <w:r w:rsidRPr="00F73B45">
              <w:rPr>
                <w:rFonts w:ascii="Times New Roman" w:eastAsia="Times New Roman" w:hAnsi="Times New Roman" w:cs="Times New Roman"/>
                <w:sz w:val="20"/>
                <w:szCs w:val="20"/>
                <w:lang w:eastAsia="pl-PL"/>
              </w:rPr>
              <w:t>b</w:t>
            </w:r>
            <w:proofErr w:type="gramEnd"/>
            <w:r w:rsidRPr="00F73B45">
              <w:rPr>
                <w:rFonts w:ascii="Times New Roman" w:eastAsia="Times New Roman" w:hAnsi="Times New Roman" w:cs="Times New Roman"/>
                <w:sz w:val="20"/>
                <w:szCs w:val="20"/>
                <w:lang w:eastAsia="pl-PL"/>
              </w:rPr>
              <w:t>)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7 sierpnia 2021 r., traci moc z dniem 1 lipca 2022 r.</w:t>
            </w:r>
          </w:p>
        </w:tc>
        <w:tc>
          <w:tcPr>
            <w:tcW w:w="1174" w:type="pct"/>
          </w:tcPr>
          <w:p w:rsidR="00FF4AF3" w:rsidRPr="00F73B45" w:rsidRDefault="00711978" w:rsidP="000E1A81">
            <w:pPr>
              <w:rPr>
                <w:rFonts w:ascii="Times New Roman" w:hAnsi="Times New Roman" w:cs="Times New Roman"/>
                <w:sz w:val="20"/>
                <w:szCs w:val="20"/>
              </w:rPr>
            </w:pPr>
            <w:hyperlink r:id="rId170"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nauczycieli akademickich oraz doktorantów i studentów tych uczelni biorący udział, zgodnie z programem studiów, w zajęciach z udziałem pacjentów lub w </w:t>
            </w:r>
            <w:proofErr w:type="gramStart"/>
            <w:r w:rsidRPr="00F73B45">
              <w:rPr>
                <w:rFonts w:ascii="Times New Roman" w:eastAsia="Times New Roman" w:hAnsi="Times New Roman" w:cs="Times New Roman"/>
                <w:sz w:val="20"/>
                <w:szCs w:val="20"/>
                <w:lang w:eastAsia="pl-PL"/>
              </w:rPr>
              <w:t>trakcie których</w:t>
            </w:r>
            <w:proofErr w:type="gramEnd"/>
            <w:r w:rsidRPr="00F73B45">
              <w:rPr>
                <w:rFonts w:ascii="Times New Roman" w:eastAsia="Times New Roman" w:hAnsi="Times New Roman" w:cs="Times New Roman"/>
                <w:sz w:val="20"/>
                <w:szCs w:val="20"/>
                <w:lang w:eastAsia="pl-PL"/>
              </w:rPr>
              <w:t xml:space="preserve">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w:t>
            </w:r>
            <w:proofErr w:type="spellStart"/>
            <w:r w:rsidRPr="00F73B45">
              <w:rPr>
                <w:rFonts w:ascii="Times New Roman" w:eastAsia="Times New Roman" w:hAnsi="Times New Roman" w:cs="Times New Roman"/>
                <w:sz w:val="20"/>
                <w:szCs w:val="20"/>
                <w:lang w:eastAsia="pl-PL"/>
              </w:rPr>
              <w:t>preadopcyjnym</w:t>
            </w:r>
            <w:proofErr w:type="spellEnd"/>
            <w:r w:rsidRPr="00F73B45">
              <w:rPr>
                <w:rFonts w:ascii="Times New Roman" w:eastAsia="Times New Roman" w:hAnsi="Times New Roman" w:cs="Times New Roman"/>
                <w:sz w:val="20"/>
                <w:szCs w:val="20"/>
                <w:lang w:eastAsia="pl-PL"/>
              </w:rPr>
              <w:t>,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Samo przeprowadzenie szczepienia polega na podaniu szczepionki w </w:t>
            </w:r>
            <w:r w:rsidRPr="00F73B45">
              <w:rPr>
                <w:rFonts w:ascii="Times New Roman" w:eastAsia="Times New Roman" w:hAnsi="Times New Roman" w:cs="Times New Roman"/>
                <w:sz w:val="20"/>
                <w:szCs w:val="20"/>
                <w:lang w:eastAsia="pl-PL"/>
              </w:rPr>
              <w:lastRenderedPageBreak/>
              <w:t>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w:t>
            </w:r>
            <w:proofErr w:type="gramStart"/>
            <w:r w:rsidRPr="00F73B45">
              <w:rPr>
                <w:rFonts w:ascii="Times New Roman" w:eastAsia="Times New Roman" w:hAnsi="Times New Roman" w:cs="Times New Roman"/>
                <w:sz w:val="20"/>
                <w:szCs w:val="20"/>
                <w:lang w:eastAsia="pl-PL"/>
              </w:rPr>
              <w:t>roku</w:t>
            </w:r>
            <w:proofErr w:type="gramEnd"/>
            <w:r w:rsidRPr="00F73B45">
              <w:rPr>
                <w:rFonts w:ascii="Times New Roman" w:eastAsia="Times New Roman" w:hAnsi="Times New Roman" w:cs="Times New Roman"/>
                <w:sz w:val="20"/>
                <w:szCs w:val="20"/>
                <w:lang w:eastAsia="pl-PL"/>
              </w:rPr>
              <w:t xml:space="preserve">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171"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711978" w:rsidP="000E1A81">
            <w:pPr>
              <w:rPr>
                <w:rFonts w:ascii="Times New Roman" w:hAnsi="Times New Roman" w:cs="Times New Roman"/>
                <w:sz w:val="20"/>
                <w:szCs w:val="20"/>
              </w:rPr>
            </w:pPr>
            <w:hyperlink r:id="rId172" w:history="1">
              <w:r w:rsidR="00FF4AF3" w:rsidRPr="00F73B45">
                <w:rPr>
                  <w:rStyle w:val="Hipercze"/>
                  <w:rFonts w:ascii="Times New Roman" w:hAnsi="Times New Roman" w:cs="Times New Roman"/>
                  <w:sz w:val="20"/>
                  <w:szCs w:val="20"/>
                </w:rPr>
                <w:t>Akt prawny (legislacja.</w:t>
              </w:r>
              <w:proofErr w:type="gramStart"/>
              <w:r w:rsidR="00FF4AF3" w:rsidRPr="00F73B45">
                <w:rPr>
                  <w:rStyle w:val="Hipercze"/>
                  <w:rFonts w:ascii="Times New Roman" w:hAnsi="Times New Roman" w:cs="Times New Roman"/>
                  <w:sz w:val="20"/>
                  <w:szCs w:val="20"/>
                </w:rPr>
                <w:t>gov</w:t>
              </w:r>
              <w:proofErr w:type="gramEnd"/>
              <w:r w:rsidR="00FF4AF3" w:rsidRPr="00F73B45">
                <w:rPr>
                  <w:rStyle w:val="Hipercze"/>
                  <w:rFonts w:ascii="Times New Roman" w:hAnsi="Times New Roman" w:cs="Times New Roman"/>
                  <w:sz w:val="20"/>
                  <w:szCs w:val="20"/>
                </w:rPr>
                <w:t>.</w:t>
              </w:r>
              <w:proofErr w:type="gramStart"/>
              <w:r w:rsidR="00FF4AF3" w:rsidRPr="00F73B45">
                <w:rPr>
                  <w:rStyle w:val="Hipercze"/>
                  <w:rFonts w:ascii="Times New Roman" w:hAnsi="Times New Roman" w:cs="Times New Roman"/>
                  <w:sz w:val="20"/>
                  <w:szCs w:val="20"/>
                </w:rPr>
                <w:t>pl</w:t>
              </w:r>
              <w:proofErr w:type="gramEnd"/>
              <w:r w:rsidR="00FF4AF3" w:rsidRPr="00F73B45">
                <w:rPr>
                  <w:rStyle w:val="Hipercze"/>
                  <w:rFonts w:ascii="Times New Roman" w:hAnsi="Times New Roman" w:cs="Times New Roman"/>
                  <w:sz w:val="20"/>
                  <w:szCs w:val="20"/>
                </w:rPr>
                <w:t>)</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OBWIESZCZENIE PREZESA NARODOWEGO UNDUSZU ZDROWIA z dnia 05.08.2021 </w:t>
            </w:r>
            <w:proofErr w:type="gramStart"/>
            <w:r w:rsidRPr="00F73B45">
              <w:rPr>
                <w:rFonts w:ascii="Times New Roman" w:hAnsi="Times New Roman" w:cs="Times New Roman"/>
                <w:b w:val="0"/>
                <w:color w:val="auto"/>
                <w:sz w:val="20"/>
                <w:szCs w:val="20"/>
                <w:shd w:val="clear" w:color="auto" w:fill="FFFFFF"/>
              </w:rPr>
              <w:t>r</w:t>
            </w:r>
            <w:proofErr w:type="gramEnd"/>
            <w:r w:rsidRPr="00F73B45">
              <w:rPr>
                <w:rFonts w:ascii="Times New Roman" w:hAnsi="Times New Roman" w:cs="Times New Roman"/>
                <w:b w:val="0"/>
                <w:color w:val="auto"/>
                <w:sz w:val="20"/>
                <w:szCs w:val="20"/>
                <w:shd w:val="clear" w:color="auto" w:fill="FFFFFF"/>
              </w:rPr>
              <w:t xml:space="preserve">. w sprawie ogłoszenia jednolitego tekstu zarządzenia Prezesa Narodowego Funduszu Zdrowia w sprawie określenia </w:t>
            </w:r>
            <w:r w:rsidRPr="00F73B45">
              <w:rPr>
                <w:rFonts w:ascii="Times New Roman" w:hAnsi="Times New Roman" w:cs="Times New Roman"/>
                <w:b w:val="0"/>
                <w:color w:val="auto"/>
                <w:sz w:val="20"/>
                <w:szCs w:val="20"/>
                <w:shd w:val="clear" w:color="auto" w:fill="FFFFFF"/>
              </w:rPr>
              <w:lastRenderedPageBreak/>
              <w:t>warunków zawierania i realizacji umów w rodzaju leczenie szpitalne oraz leczenie szpitalne – świadczenia wysokospecjalistyczne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rsidR="00FF4AF3" w:rsidRPr="00F73B45" w:rsidRDefault="00711978" w:rsidP="000E1A81">
            <w:pPr>
              <w:rPr>
                <w:rFonts w:ascii="Times New Roman" w:hAnsi="Times New Roman" w:cs="Times New Roman"/>
                <w:sz w:val="20"/>
                <w:szCs w:val="20"/>
              </w:rPr>
            </w:pPr>
            <w:hyperlink r:id="rId173"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Projekt rozporządzenia Ministra Zdrowia w sprawie wzorów karty urodzenia i karty martwego urodzenia stanowi wykonanie upoważnienia zawartego art. 144 ust. 6 ustawy z dnia 28 listopada 2014 r. - Prawo o aktach stanu cywilnego, </w:t>
            </w:r>
            <w:proofErr w:type="gramStart"/>
            <w:r w:rsidRPr="00F73B45">
              <w:rPr>
                <w:rFonts w:ascii="Times New Roman" w:eastAsia="Times New Roman" w:hAnsi="Times New Roman" w:cs="Times New Roman"/>
                <w:sz w:val="20"/>
                <w:szCs w:val="20"/>
                <w:lang w:eastAsia="pl-PL"/>
              </w:rPr>
              <w:t>zgodnie z którym</w:t>
            </w:r>
            <w:proofErr w:type="gramEnd"/>
            <w:r w:rsidRPr="00F73B45">
              <w:rPr>
                <w:rFonts w:ascii="Times New Roman" w:eastAsia="Times New Roman" w:hAnsi="Times New Roman" w:cs="Times New Roman"/>
                <w:sz w:val="20"/>
                <w:szCs w:val="20"/>
                <w:lang w:eastAsia="pl-PL"/>
              </w:rPr>
              <w:t xml:space="preserve">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711978" w:rsidP="000E1A81">
            <w:pPr>
              <w:rPr>
                <w:rFonts w:ascii="Times New Roman" w:hAnsi="Times New Roman" w:cs="Times New Roman"/>
                <w:sz w:val="20"/>
                <w:szCs w:val="20"/>
              </w:rPr>
            </w:pPr>
            <w:hyperlink r:id="rId174"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w:t>
              </w:r>
              <w:proofErr w:type="gramStart"/>
              <w:r w:rsidR="00FF4AF3" w:rsidRPr="00F73B45">
                <w:rPr>
                  <w:rStyle w:val="Hipercze"/>
                  <w:rFonts w:ascii="Times New Roman" w:hAnsi="Times New Roman" w:cs="Times New Roman"/>
                  <w:sz w:val="20"/>
                  <w:szCs w:val="20"/>
                </w:rPr>
                <w:t>gov</w:t>
              </w:r>
              <w:proofErr w:type="gramEnd"/>
              <w:r w:rsidR="00FF4AF3" w:rsidRPr="00F73B45">
                <w:rPr>
                  <w:rStyle w:val="Hipercze"/>
                  <w:rFonts w:ascii="Times New Roman" w:hAnsi="Times New Roman" w:cs="Times New Roman"/>
                  <w:sz w:val="20"/>
                  <w:szCs w:val="20"/>
                </w:rPr>
                <w:t>.</w:t>
              </w:r>
              <w:proofErr w:type="gramStart"/>
              <w:r w:rsidR="00FF4AF3" w:rsidRPr="00F73B45">
                <w:rPr>
                  <w:rStyle w:val="Hipercze"/>
                  <w:rFonts w:ascii="Times New Roman" w:hAnsi="Times New Roman" w:cs="Times New Roman"/>
                  <w:sz w:val="20"/>
                  <w:szCs w:val="20"/>
                </w:rPr>
                <w:t>pl</w:t>
              </w:r>
              <w:proofErr w:type="gramEnd"/>
              <w:r w:rsidR="00FF4AF3" w:rsidRPr="00F73B45">
                <w:rPr>
                  <w:rStyle w:val="Hipercze"/>
                  <w:rFonts w:ascii="Times New Roman" w:hAnsi="Times New Roman" w:cs="Times New Roman"/>
                  <w:sz w:val="20"/>
                  <w:szCs w:val="20"/>
                </w:rPr>
                <w:t>)</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w:t>
            </w:r>
            <w:proofErr w:type="spellStart"/>
            <w:r w:rsidRPr="00F73B45">
              <w:rPr>
                <w:rFonts w:ascii="Times New Roman" w:eastAsia="Times New Roman" w:hAnsi="Times New Roman" w:cs="Times New Roman"/>
                <w:sz w:val="20"/>
                <w:szCs w:val="20"/>
                <w:lang w:eastAsia="pl-PL"/>
              </w:rPr>
              <w:t>Principles</w:t>
            </w:r>
            <w:proofErr w:type="spellEnd"/>
            <w:r w:rsidRPr="00F73B45">
              <w:rPr>
                <w:rFonts w:ascii="Times New Roman" w:eastAsia="Times New Roman" w:hAnsi="Times New Roman" w:cs="Times New Roman"/>
                <w:sz w:val="20"/>
                <w:szCs w:val="20"/>
                <w:lang w:eastAsia="pl-PL"/>
              </w:rPr>
              <w:t xml:space="preserve"> of Good </w:t>
            </w:r>
            <w:proofErr w:type="spellStart"/>
            <w:r w:rsidRPr="00F73B45">
              <w:rPr>
                <w:rFonts w:ascii="Times New Roman" w:eastAsia="Times New Roman" w:hAnsi="Times New Roman" w:cs="Times New Roman"/>
                <w:sz w:val="20"/>
                <w:szCs w:val="20"/>
                <w:lang w:eastAsia="pl-PL"/>
              </w:rPr>
              <w:t>Laboratory</w:t>
            </w:r>
            <w:proofErr w:type="spellEnd"/>
            <w:r w:rsidRPr="00F73B45">
              <w:rPr>
                <w:rFonts w:ascii="Times New Roman" w:eastAsia="Times New Roman" w:hAnsi="Times New Roman" w:cs="Times New Roman"/>
                <w:sz w:val="20"/>
                <w:szCs w:val="20"/>
                <w:lang w:eastAsia="pl-PL"/>
              </w:rPr>
              <w:t xml:space="preserve"> </w:t>
            </w:r>
            <w:proofErr w:type="spellStart"/>
            <w:r w:rsidRPr="00F73B45">
              <w:rPr>
                <w:rFonts w:ascii="Times New Roman" w:eastAsia="Times New Roman" w:hAnsi="Times New Roman" w:cs="Times New Roman"/>
                <w:sz w:val="20"/>
                <w:szCs w:val="20"/>
                <w:lang w:eastAsia="pl-PL"/>
              </w:rPr>
              <w:t>Practice</w:t>
            </w:r>
            <w:proofErr w:type="spellEnd"/>
            <w:r w:rsidRPr="00F73B45">
              <w:rPr>
                <w:rFonts w:ascii="Times New Roman" w:eastAsia="Times New Roman" w:hAnsi="Times New Roman" w:cs="Times New Roman"/>
                <w:sz w:val="20"/>
                <w:szCs w:val="20"/>
                <w:lang w:eastAsia="pl-PL"/>
              </w:rPr>
              <w:t xml:space="preserve"> and </w:t>
            </w:r>
            <w:proofErr w:type="spellStart"/>
            <w:r w:rsidRPr="00F73B45">
              <w:rPr>
                <w:rFonts w:ascii="Times New Roman" w:eastAsia="Times New Roman" w:hAnsi="Times New Roman" w:cs="Times New Roman"/>
                <w:sz w:val="20"/>
                <w:szCs w:val="20"/>
                <w:lang w:eastAsia="pl-PL"/>
              </w:rPr>
              <w:t>Compliance</w:t>
            </w:r>
            <w:proofErr w:type="spellEnd"/>
            <w:r w:rsidRPr="00F73B45">
              <w:rPr>
                <w:rFonts w:ascii="Times New Roman" w:eastAsia="Times New Roman" w:hAnsi="Times New Roman" w:cs="Times New Roman"/>
                <w:sz w:val="20"/>
                <w:szCs w:val="20"/>
                <w:lang w:eastAsia="pl-PL"/>
              </w:rPr>
              <w:t xml:space="preserve"> Monitoring No 1 „OECD </w:t>
            </w:r>
            <w:proofErr w:type="spellStart"/>
            <w:r w:rsidRPr="00F73B45">
              <w:rPr>
                <w:rFonts w:ascii="Times New Roman" w:eastAsia="Times New Roman" w:hAnsi="Times New Roman" w:cs="Times New Roman"/>
                <w:sz w:val="20"/>
                <w:szCs w:val="20"/>
                <w:lang w:eastAsia="pl-PL"/>
              </w:rPr>
              <w:t>Principles</w:t>
            </w:r>
            <w:proofErr w:type="spellEnd"/>
            <w:r w:rsidRPr="00F73B45">
              <w:rPr>
                <w:rFonts w:ascii="Times New Roman" w:eastAsia="Times New Roman" w:hAnsi="Times New Roman" w:cs="Times New Roman"/>
                <w:sz w:val="20"/>
                <w:szCs w:val="20"/>
                <w:lang w:eastAsia="pl-PL"/>
              </w:rPr>
              <w:t xml:space="preserve"> on Good </w:t>
            </w:r>
            <w:proofErr w:type="spellStart"/>
            <w:r w:rsidRPr="00F73B45">
              <w:rPr>
                <w:rFonts w:ascii="Times New Roman" w:eastAsia="Times New Roman" w:hAnsi="Times New Roman" w:cs="Times New Roman"/>
                <w:sz w:val="20"/>
                <w:szCs w:val="20"/>
                <w:lang w:eastAsia="pl-PL"/>
              </w:rPr>
              <w:t>Laboratory</w:t>
            </w:r>
            <w:proofErr w:type="spellEnd"/>
            <w:r w:rsidRPr="00F73B45">
              <w:rPr>
                <w:rFonts w:ascii="Times New Roman" w:eastAsia="Times New Roman" w:hAnsi="Times New Roman" w:cs="Times New Roman"/>
                <w:sz w:val="20"/>
                <w:szCs w:val="20"/>
                <w:lang w:eastAsia="pl-PL"/>
              </w:rPr>
              <w:t xml:space="preserve"> </w:t>
            </w:r>
            <w:proofErr w:type="spellStart"/>
            <w:r w:rsidRPr="00F73B45">
              <w:rPr>
                <w:rFonts w:ascii="Times New Roman" w:eastAsia="Times New Roman" w:hAnsi="Times New Roman" w:cs="Times New Roman"/>
                <w:sz w:val="20"/>
                <w:szCs w:val="20"/>
                <w:lang w:eastAsia="pl-PL"/>
              </w:rPr>
              <w:t>Practice</w:t>
            </w:r>
            <w:proofErr w:type="spellEnd"/>
            <w:r w:rsidRPr="00F73B45">
              <w:rPr>
                <w:rFonts w:ascii="Times New Roman" w:eastAsia="Times New Roman" w:hAnsi="Times New Roman" w:cs="Times New Roman"/>
                <w:sz w:val="20"/>
                <w:szCs w:val="20"/>
                <w:lang w:eastAsia="pl-PL"/>
              </w:rPr>
              <w:t xml:space="preserv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W projekcie rozporządzenia doprecyzowano także, zgodnie z wymaganiami zawartymi w dokumencie doradczym przygotowanym przez Grupę Roboczą OECD do spraw Dobrej Praktyki Laboratoryjnej </w:t>
            </w:r>
            <w:r w:rsidRPr="00F73B45">
              <w:rPr>
                <w:rFonts w:ascii="Times New Roman" w:eastAsia="Times New Roman" w:hAnsi="Times New Roman" w:cs="Times New Roman"/>
                <w:sz w:val="20"/>
                <w:szCs w:val="20"/>
                <w:lang w:eastAsia="pl-PL"/>
              </w:rPr>
              <w:lastRenderedPageBreak/>
              <w:t>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19 sierpnia 2021 r.</w:t>
            </w:r>
          </w:p>
        </w:tc>
        <w:tc>
          <w:tcPr>
            <w:tcW w:w="1174" w:type="pct"/>
          </w:tcPr>
          <w:p w:rsidR="00FF4AF3" w:rsidRPr="00F73B45" w:rsidRDefault="00711978" w:rsidP="000E1A81">
            <w:pPr>
              <w:rPr>
                <w:rFonts w:ascii="Times New Roman" w:hAnsi="Times New Roman" w:cs="Times New Roman"/>
                <w:sz w:val="20"/>
                <w:szCs w:val="20"/>
              </w:rPr>
            </w:pPr>
            <w:hyperlink r:id="rId175"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w:t>
              </w:r>
              <w:proofErr w:type="gramStart"/>
              <w:r w:rsidR="00FF4AF3" w:rsidRPr="00F73B45">
                <w:rPr>
                  <w:rStyle w:val="Hipercze"/>
                  <w:rFonts w:ascii="Times New Roman" w:hAnsi="Times New Roman" w:cs="Times New Roman"/>
                  <w:sz w:val="20"/>
                  <w:szCs w:val="20"/>
                </w:rPr>
                <w:t>gov</w:t>
              </w:r>
              <w:proofErr w:type="gramEnd"/>
              <w:r w:rsidR="00FF4AF3" w:rsidRPr="00F73B45">
                <w:rPr>
                  <w:rStyle w:val="Hipercze"/>
                  <w:rFonts w:ascii="Times New Roman" w:hAnsi="Times New Roman" w:cs="Times New Roman"/>
                  <w:sz w:val="20"/>
                  <w:szCs w:val="20"/>
                </w:rPr>
                <w:t>.</w:t>
              </w:r>
              <w:proofErr w:type="gramStart"/>
              <w:r w:rsidR="00FF4AF3" w:rsidRPr="00F73B45">
                <w:rPr>
                  <w:rStyle w:val="Hipercze"/>
                  <w:rFonts w:ascii="Times New Roman" w:hAnsi="Times New Roman" w:cs="Times New Roman"/>
                  <w:sz w:val="20"/>
                  <w:szCs w:val="20"/>
                </w:rPr>
                <w:t>pl</w:t>
              </w:r>
              <w:proofErr w:type="gramEnd"/>
              <w:r w:rsidR="00FF4AF3" w:rsidRPr="00F73B45">
                <w:rPr>
                  <w:rStyle w:val="Hipercze"/>
                  <w:rFonts w:ascii="Times New Roman" w:hAnsi="Times New Roman" w:cs="Times New Roman"/>
                  <w:sz w:val="20"/>
                  <w:szCs w:val="20"/>
                </w:rPr>
                <w:t>)</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Urzędu Rejestracji Produktów Leczniczych, 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711978" w:rsidP="000E1A81">
            <w:pPr>
              <w:rPr>
                <w:rFonts w:ascii="Times New Roman" w:hAnsi="Times New Roman" w:cs="Times New Roman"/>
                <w:sz w:val="20"/>
                <w:szCs w:val="20"/>
              </w:rPr>
            </w:pPr>
            <w:hyperlink r:id="rId176" w:history="1">
              <w:r w:rsidR="00FF4AF3" w:rsidRPr="00F73B45">
                <w:rPr>
                  <w:rStyle w:val="Hipercze"/>
                  <w:rFonts w:ascii="Times New Roman" w:hAnsi="Times New Roman" w:cs="Times New Roman"/>
                  <w:sz w:val="20"/>
                  <w:szCs w:val="20"/>
                </w:rPr>
                <w:t>Obwieszczenie (mz.</w:t>
              </w:r>
              <w:proofErr w:type="gramStart"/>
              <w:r w:rsidR="00FF4AF3" w:rsidRPr="00F73B45">
                <w:rPr>
                  <w:rStyle w:val="Hipercze"/>
                  <w:rFonts w:ascii="Times New Roman" w:hAnsi="Times New Roman" w:cs="Times New Roman"/>
                  <w:sz w:val="20"/>
                  <w:szCs w:val="20"/>
                </w:rPr>
                <w:t>gov</w:t>
              </w:r>
              <w:proofErr w:type="gramEnd"/>
              <w:r w:rsidR="00FF4AF3" w:rsidRPr="00F73B45">
                <w:rPr>
                  <w:rStyle w:val="Hipercze"/>
                  <w:rFonts w:ascii="Times New Roman" w:hAnsi="Times New Roman" w:cs="Times New Roman"/>
                  <w:sz w:val="20"/>
                  <w:szCs w:val="20"/>
                </w:rPr>
                <w:t>.</w:t>
              </w:r>
              <w:proofErr w:type="gramStart"/>
              <w:r w:rsidR="00FF4AF3" w:rsidRPr="00F73B45">
                <w:rPr>
                  <w:rStyle w:val="Hipercze"/>
                  <w:rFonts w:ascii="Times New Roman" w:hAnsi="Times New Roman" w:cs="Times New Roman"/>
                  <w:sz w:val="20"/>
                  <w:szCs w:val="20"/>
                </w:rPr>
                <w:t>pl</w:t>
              </w:r>
              <w:proofErr w:type="gramEnd"/>
              <w:r w:rsidR="00FF4AF3" w:rsidRPr="00F73B45">
                <w:rPr>
                  <w:rStyle w:val="Hipercze"/>
                  <w:rFonts w:ascii="Times New Roman" w:hAnsi="Times New Roman" w:cs="Times New Roman"/>
                  <w:sz w:val="20"/>
                  <w:szCs w:val="20"/>
                </w:rPr>
                <w:t>)</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rsidR="00FF4AF3" w:rsidRPr="00F73B45" w:rsidRDefault="00711978" w:rsidP="000E1A81">
            <w:pPr>
              <w:rPr>
                <w:rFonts w:ascii="Times New Roman" w:hAnsi="Times New Roman" w:cs="Times New Roman"/>
                <w:sz w:val="20"/>
                <w:szCs w:val="20"/>
              </w:rPr>
            </w:pPr>
            <w:hyperlink r:id="rId177"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3 sierpnia 2021 r. w sprawie powołania Zespołu do 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proofErr w:type="gramStart"/>
            <w:r w:rsidRPr="00F73B45">
              <w:rPr>
                <w:rFonts w:ascii="Times New Roman" w:eastAsia="Times New Roman" w:hAnsi="Times New Roman" w:cs="Times New Roman"/>
                <w:sz w:val="20"/>
                <w:szCs w:val="20"/>
                <w:lang w:eastAsia="pl-PL"/>
              </w:rPr>
              <w:t>i</w:t>
            </w:r>
            <w:proofErr w:type="gramEnd"/>
            <w:r w:rsidRPr="00F73B45">
              <w:rPr>
                <w:rFonts w:ascii="Times New Roman" w:eastAsia="Times New Roman" w:hAnsi="Times New Roman" w:cs="Times New Roman"/>
                <w:sz w:val="20"/>
                <w:szCs w:val="20"/>
                <w:lang w:eastAsia="pl-PL"/>
              </w:rPr>
              <w:t xml:space="preserve">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proofErr w:type="gramStart"/>
            <w:r w:rsidRPr="00F73B45">
              <w:rPr>
                <w:rFonts w:ascii="Times New Roman" w:eastAsia="Times New Roman" w:hAnsi="Times New Roman" w:cs="Times New Roman"/>
                <w:sz w:val="20"/>
                <w:szCs w:val="20"/>
                <w:lang w:eastAsia="pl-PL"/>
              </w:rPr>
              <w:t>a</w:t>
            </w:r>
            <w:proofErr w:type="gramEnd"/>
            <w:r w:rsidRPr="00F73B45">
              <w:rPr>
                <w:rFonts w:ascii="Times New Roman" w:eastAsia="Times New Roman" w:hAnsi="Times New Roman" w:cs="Times New Roman"/>
                <w:sz w:val="20"/>
                <w:szCs w:val="20"/>
                <w:lang w:eastAsia="pl-PL"/>
              </w:rPr>
              <w:t>)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proofErr w:type="gramStart"/>
            <w:r w:rsidRPr="00F73B45">
              <w:rPr>
                <w:rFonts w:ascii="Times New Roman" w:eastAsia="Times New Roman" w:hAnsi="Times New Roman" w:cs="Times New Roman"/>
                <w:sz w:val="20"/>
                <w:szCs w:val="20"/>
                <w:lang w:eastAsia="pl-PL"/>
              </w:rPr>
              <w:t>b</w:t>
            </w:r>
            <w:proofErr w:type="gramEnd"/>
            <w:r w:rsidRPr="00F73B45">
              <w:rPr>
                <w:rFonts w:ascii="Times New Roman" w:eastAsia="Times New Roman" w:hAnsi="Times New Roman" w:cs="Times New Roman"/>
                <w:sz w:val="20"/>
                <w:szCs w:val="20"/>
                <w:lang w:eastAsia="pl-PL"/>
              </w:rPr>
              <w:t>)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monitorowania i analizowania procesu wdrażania rozwiązań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4 sierpnia 2021 r., traci moc z dniem 1 lipca 2022 r.</w:t>
            </w:r>
          </w:p>
        </w:tc>
        <w:tc>
          <w:tcPr>
            <w:tcW w:w="1174" w:type="pct"/>
          </w:tcPr>
          <w:p w:rsidR="00FF4AF3" w:rsidRPr="00F73B45" w:rsidRDefault="00711978" w:rsidP="000E1A81">
            <w:pPr>
              <w:rPr>
                <w:rFonts w:ascii="Times New Roman" w:hAnsi="Times New Roman" w:cs="Times New Roman"/>
                <w:sz w:val="20"/>
                <w:szCs w:val="20"/>
              </w:rPr>
            </w:pPr>
            <w:hyperlink r:id="rId178" w:history="1">
              <w:r w:rsidR="00FF4AF3" w:rsidRPr="00F73B45">
                <w:rPr>
                  <w:rStyle w:val="Hipercze"/>
                  <w:rFonts w:ascii="Times New Roman" w:hAnsi="Times New Roman" w:cs="Times New Roman"/>
                  <w:sz w:val="20"/>
                  <w:szCs w:val="20"/>
                </w:rPr>
                <w:t>Zarządzenie (mz.</w:t>
              </w:r>
              <w:proofErr w:type="gramStart"/>
              <w:r w:rsidR="00FF4AF3" w:rsidRPr="00F73B45">
                <w:rPr>
                  <w:rStyle w:val="Hipercze"/>
                  <w:rFonts w:ascii="Times New Roman" w:hAnsi="Times New Roman" w:cs="Times New Roman"/>
                  <w:sz w:val="20"/>
                  <w:szCs w:val="20"/>
                </w:rPr>
                <w:t>gov</w:t>
              </w:r>
              <w:proofErr w:type="gramEnd"/>
              <w:r w:rsidR="00FF4AF3" w:rsidRPr="00F73B45">
                <w:rPr>
                  <w:rStyle w:val="Hipercze"/>
                  <w:rFonts w:ascii="Times New Roman" w:hAnsi="Times New Roman" w:cs="Times New Roman"/>
                  <w:sz w:val="20"/>
                  <w:szCs w:val="20"/>
                </w:rPr>
                <w:t>.</w:t>
              </w:r>
              <w:proofErr w:type="gramStart"/>
              <w:r w:rsidR="00FF4AF3" w:rsidRPr="00F73B45">
                <w:rPr>
                  <w:rStyle w:val="Hipercze"/>
                  <w:rFonts w:ascii="Times New Roman" w:hAnsi="Times New Roman" w:cs="Times New Roman"/>
                  <w:sz w:val="20"/>
                  <w:szCs w:val="20"/>
                </w:rPr>
                <w:t>pl</w:t>
              </w:r>
              <w:proofErr w:type="gramEnd"/>
              <w:r w:rsidR="00FF4AF3" w:rsidRPr="00F73B45">
                <w:rPr>
                  <w:rStyle w:val="Hipercze"/>
                  <w:rFonts w:ascii="Times New Roman" w:hAnsi="Times New Roman" w:cs="Times New Roman"/>
                  <w:sz w:val="20"/>
                  <w:szCs w:val="20"/>
                </w:rPr>
                <w:t>)</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138/2021/DSOZ PREZESA NARODOWEGO FUNDUSZU ZDROWIA z dnia 02.08.2021 </w:t>
            </w:r>
            <w:proofErr w:type="gramStart"/>
            <w:r w:rsidRPr="00F73B45">
              <w:rPr>
                <w:rFonts w:ascii="Times New Roman" w:hAnsi="Times New Roman" w:cs="Times New Roman"/>
                <w:b w:val="0"/>
                <w:color w:val="auto"/>
                <w:sz w:val="20"/>
                <w:szCs w:val="20"/>
                <w:shd w:val="clear" w:color="auto" w:fill="FFFFFF"/>
              </w:rPr>
              <w:t>r</w:t>
            </w:r>
            <w:proofErr w:type="gramEnd"/>
            <w:r w:rsidRPr="00F73B45">
              <w:rPr>
                <w:rFonts w:ascii="Times New Roman" w:hAnsi="Times New Roman" w:cs="Times New Roman"/>
                <w:b w:val="0"/>
                <w:color w:val="auto"/>
                <w:sz w:val="20"/>
                <w:szCs w:val="20"/>
                <w:shd w:val="clear" w:color="auto" w:fill="FFFFFF"/>
              </w:rPr>
              <w:t xml:space="preserve">. zmieniające zarządzenie w sprawie określenia warunków zawierania i realizacji umów w rodzajach rehabilitacja lecznicza oraz programy zdrowotne w zakresie </w:t>
            </w:r>
            <w:r w:rsidRPr="00F73B45">
              <w:rPr>
                <w:rFonts w:ascii="Times New Roman" w:hAnsi="Times New Roman" w:cs="Times New Roman"/>
                <w:b w:val="0"/>
                <w:color w:val="auto"/>
                <w:sz w:val="20"/>
                <w:szCs w:val="20"/>
                <w:shd w:val="clear" w:color="auto" w:fill="FFFFFF"/>
              </w:rPr>
              <w:lastRenderedPageBreak/>
              <w:t>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Zmiany w zarządzeniu polegają na wprowadzeniu nowych taryf świadczeń gwarantowanych obejmujących leczenie chorych ze śpiączka (ICD-10 R40.2) ustaloną w obwieszczeniu z dnia 31 maja 2021 r., </w:t>
            </w:r>
            <w:proofErr w:type="gramStart"/>
            <w:r w:rsidRPr="00F73B45">
              <w:rPr>
                <w:rFonts w:ascii="Times New Roman" w:eastAsia="Times New Roman" w:hAnsi="Times New Roman" w:cs="Times New Roman"/>
                <w:sz w:val="20"/>
                <w:szCs w:val="20"/>
                <w:lang w:eastAsia="pl-PL"/>
              </w:rPr>
              <w:t>uchylono § 13 który</w:t>
            </w:r>
            <w:proofErr w:type="gramEnd"/>
            <w:r w:rsidRPr="00F73B45">
              <w:rPr>
                <w:rFonts w:ascii="Times New Roman" w:eastAsia="Times New Roman" w:hAnsi="Times New Roman" w:cs="Times New Roman"/>
                <w:sz w:val="20"/>
                <w:szCs w:val="20"/>
                <w:lang w:eastAsia="pl-PL"/>
              </w:rPr>
              <w:t xml:space="preserve">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711978" w:rsidP="000E1A81">
            <w:pPr>
              <w:rPr>
                <w:rFonts w:ascii="Times New Roman" w:hAnsi="Times New Roman" w:cs="Times New Roman"/>
                <w:sz w:val="20"/>
                <w:szCs w:val="20"/>
              </w:rPr>
            </w:pPr>
            <w:hyperlink r:id="rId179"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137/2021/DSOZ PREZESA NARODOWEGO FUNDUSZU ZDROWIA z dnia 30.07.2021 </w:t>
            </w:r>
            <w:proofErr w:type="gramStart"/>
            <w:r w:rsidRPr="00F73B45">
              <w:rPr>
                <w:rFonts w:ascii="Times New Roman" w:hAnsi="Times New Roman" w:cs="Times New Roman"/>
                <w:b w:val="0"/>
                <w:color w:val="auto"/>
                <w:sz w:val="20"/>
                <w:szCs w:val="20"/>
                <w:shd w:val="clear" w:color="auto" w:fill="FFFFFF"/>
              </w:rPr>
              <w:t>r</w:t>
            </w:r>
            <w:proofErr w:type="gramEnd"/>
            <w:r w:rsidRPr="00F73B45">
              <w:rPr>
                <w:rFonts w:ascii="Times New Roman" w:hAnsi="Times New Roman" w:cs="Times New Roman"/>
                <w:b w:val="0"/>
                <w:color w:val="auto"/>
                <w:sz w:val="20"/>
                <w:szCs w:val="20"/>
                <w:shd w:val="clear" w:color="auto" w:fill="FFFFFF"/>
              </w:rPr>
              <w:t>.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w:t>
            </w:r>
            <w:proofErr w:type="gramStart"/>
            <w:r w:rsidRPr="00F73B45">
              <w:rPr>
                <w:rFonts w:ascii="Times New Roman" w:eastAsia="Times New Roman" w:hAnsi="Times New Roman" w:cs="Times New Roman"/>
                <w:sz w:val="20"/>
                <w:szCs w:val="20"/>
                <w:lang w:eastAsia="pl-PL"/>
              </w:rPr>
              <w:t>.3). Produkt</w:t>
            </w:r>
            <w:proofErr w:type="gramEnd"/>
            <w:r w:rsidRPr="00F73B45">
              <w:rPr>
                <w:rFonts w:ascii="Times New Roman" w:eastAsia="Times New Roman" w:hAnsi="Times New Roman" w:cs="Times New Roman"/>
                <w:sz w:val="20"/>
                <w:szCs w:val="20"/>
                <w:lang w:eastAsia="pl-PL"/>
              </w:rPr>
              <w:t xml:space="preserve">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sierpnia 2021 r.</w:t>
            </w:r>
          </w:p>
        </w:tc>
        <w:tc>
          <w:tcPr>
            <w:tcW w:w="1174" w:type="pct"/>
          </w:tcPr>
          <w:p w:rsidR="00FF4AF3" w:rsidRPr="00F73B45" w:rsidRDefault="00711978" w:rsidP="000E1A81">
            <w:pPr>
              <w:rPr>
                <w:rFonts w:ascii="Times New Roman" w:hAnsi="Times New Roman" w:cs="Times New Roman"/>
                <w:sz w:val="20"/>
                <w:szCs w:val="20"/>
              </w:rPr>
            </w:pPr>
            <w:hyperlink r:id="rId180"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 xml:space="preserve">Projekt ustawy o zmianie ustawy o refundacji leków, środków spożywczych specjalnego przeznaczenia żywieniowego oraz wyrobów </w:t>
            </w:r>
            <w:r w:rsidRPr="00F73B45">
              <w:rPr>
                <w:rFonts w:ascii="Times New Roman" w:hAnsi="Times New Roman" w:cs="Times New Roman"/>
                <w:b w:val="0"/>
                <w:color w:val="auto"/>
                <w:sz w:val="20"/>
                <w:szCs w:val="20"/>
                <w:shd w:val="clear" w:color="auto" w:fill="FFFFFF"/>
              </w:rPr>
              <w:lastRenderedPageBreak/>
              <w:t>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t>
            </w:r>
            <w:r w:rsidRPr="00F73B45">
              <w:rPr>
                <w:rFonts w:ascii="Times New Roman" w:eastAsia="Times New Roman" w:hAnsi="Times New Roman" w:cs="Times New Roman"/>
                <w:sz w:val="20"/>
                <w:szCs w:val="20"/>
                <w:lang w:eastAsia="pl-PL"/>
              </w:rPr>
              <w:lastRenderedPageBreak/>
              <w:t xml:space="preserve">wyrobów medycznych (Dz. U. </w:t>
            </w:r>
            <w:proofErr w:type="gramStart"/>
            <w:r w:rsidRPr="00F73B45">
              <w:rPr>
                <w:rFonts w:ascii="Times New Roman" w:eastAsia="Times New Roman" w:hAnsi="Times New Roman" w:cs="Times New Roman"/>
                <w:sz w:val="20"/>
                <w:szCs w:val="20"/>
                <w:lang w:eastAsia="pl-PL"/>
              </w:rPr>
              <w:t>z</w:t>
            </w:r>
            <w:proofErr w:type="gramEnd"/>
            <w:r w:rsidRPr="00F73B45">
              <w:rPr>
                <w:rFonts w:ascii="Times New Roman" w:eastAsia="Times New Roman" w:hAnsi="Times New Roman" w:cs="Times New Roman"/>
                <w:sz w:val="20"/>
                <w:szCs w:val="20"/>
                <w:lang w:eastAsia="pl-PL"/>
              </w:rPr>
              <w:t xml:space="preserve"> 2020 r. poz. 357, z </w:t>
            </w:r>
            <w:proofErr w:type="spellStart"/>
            <w:r w:rsidRPr="00F73B45">
              <w:rPr>
                <w:rFonts w:ascii="Times New Roman" w:eastAsia="Times New Roman" w:hAnsi="Times New Roman" w:cs="Times New Roman"/>
                <w:sz w:val="20"/>
                <w:szCs w:val="20"/>
                <w:lang w:eastAsia="pl-PL"/>
              </w:rPr>
              <w:t>późn</w:t>
            </w:r>
            <w:proofErr w:type="spellEnd"/>
            <w:r w:rsidRPr="00F73B45">
              <w:rPr>
                <w:rFonts w:ascii="Times New Roman" w:eastAsia="Times New Roman" w:hAnsi="Times New Roman" w:cs="Times New Roman"/>
                <w:sz w:val="20"/>
                <w:szCs w:val="20"/>
                <w:lang w:eastAsia="pl-PL"/>
              </w:rPr>
              <w:t>. zm</w:t>
            </w:r>
            <w:proofErr w:type="gramStart"/>
            <w:r w:rsidRPr="00F73B45">
              <w:rPr>
                <w:rFonts w:ascii="Times New Roman" w:eastAsia="Times New Roman" w:hAnsi="Times New Roman" w:cs="Times New Roman"/>
                <w:sz w:val="20"/>
                <w:szCs w:val="20"/>
                <w:lang w:eastAsia="pl-PL"/>
              </w:rPr>
              <w:t>.). Projekt</w:t>
            </w:r>
            <w:proofErr w:type="gramEnd"/>
            <w:r w:rsidRPr="00F73B45">
              <w:rPr>
                <w:rFonts w:ascii="Times New Roman" w:eastAsia="Times New Roman" w:hAnsi="Times New Roman" w:cs="Times New Roman"/>
                <w:sz w:val="20"/>
                <w:szCs w:val="20"/>
                <w:lang w:eastAsia="pl-PL"/>
              </w:rPr>
              <w:t xml:space="preserve">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28 lipca odbyło się spotkanie Rady Organizacji Pacjentów, działającej przy Rzeczniku </w:t>
            </w:r>
            <w:proofErr w:type="gramStart"/>
            <w:r w:rsidRPr="00F73B45">
              <w:rPr>
                <w:rFonts w:ascii="Times New Roman" w:eastAsia="Times New Roman" w:hAnsi="Times New Roman" w:cs="Times New Roman"/>
                <w:sz w:val="20"/>
                <w:szCs w:val="20"/>
                <w:lang w:eastAsia="pl-PL"/>
              </w:rPr>
              <w:t>Praw</w:t>
            </w:r>
            <w:proofErr w:type="gramEnd"/>
            <w:r w:rsidRPr="00F73B45">
              <w:rPr>
                <w:rFonts w:ascii="Times New Roman" w:eastAsia="Times New Roman" w:hAnsi="Times New Roman" w:cs="Times New Roman"/>
                <w:sz w:val="20"/>
                <w:szCs w:val="20"/>
                <w:lang w:eastAsia="pl-PL"/>
              </w:rPr>
              <w:t xml:space="preserve">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 xml:space="preserve">Konsultacje społeczne do </w:t>
            </w:r>
            <w:r w:rsidRPr="00F73B45">
              <w:rPr>
                <w:rFonts w:ascii="Times New Roman" w:hAnsi="Times New Roman" w:cs="Times New Roman"/>
                <w:sz w:val="20"/>
                <w:szCs w:val="20"/>
              </w:rPr>
              <w:lastRenderedPageBreak/>
              <w:t>31 sierpnia 2021 r (</w:t>
            </w:r>
            <w:hyperlink r:id="rId181"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711978" w:rsidP="000E1A81">
            <w:pPr>
              <w:rPr>
                <w:rStyle w:val="Hipercze"/>
                <w:rFonts w:ascii="Times New Roman" w:hAnsi="Times New Roman" w:cs="Times New Roman"/>
                <w:sz w:val="20"/>
                <w:szCs w:val="20"/>
              </w:rPr>
            </w:pPr>
            <w:hyperlink r:id="rId182" w:history="1">
              <w:r w:rsidR="00FF4AF3" w:rsidRPr="00F73B45">
                <w:rPr>
                  <w:rStyle w:val="Hipercze"/>
                  <w:rFonts w:ascii="Times New Roman" w:hAnsi="Times New Roman" w:cs="Times New Roman"/>
                  <w:sz w:val="20"/>
                  <w:szCs w:val="20"/>
                </w:rPr>
                <w:t>Projekt (rcl.</w:t>
              </w:r>
              <w:proofErr w:type="gramStart"/>
              <w:r w:rsidR="00FF4AF3" w:rsidRPr="00F73B45">
                <w:rPr>
                  <w:rStyle w:val="Hipercze"/>
                  <w:rFonts w:ascii="Times New Roman" w:hAnsi="Times New Roman" w:cs="Times New Roman"/>
                  <w:sz w:val="20"/>
                  <w:szCs w:val="20"/>
                </w:rPr>
                <w:t>gov</w:t>
              </w:r>
              <w:proofErr w:type="gramEnd"/>
              <w:r w:rsidR="00FF4AF3" w:rsidRPr="00F73B45">
                <w:rPr>
                  <w:rStyle w:val="Hipercze"/>
                  <w:rFonts w:ascii="Times New Roman" w:hAnsi="Times New Roman" w:cs="Times New Roman"/>
                  <w:sz w:val="20"/>
                  <w:szCs w:val="20"/>
                </w:rPr>
                <w:t>.</w:t>
              </w:r>
              <w:proofErr w:type="gramStart"/>
              <w:r w:rsidR="00FF4AF3" w:rsidRPr="00F73B45">
                <w:rPr>
                  <w:rStyle w:val="Hipercze"/>
                  <w:rFonts w:ascii="Times New Roman" w:hAnsi="Times New Roman" w:cs="Times New Roman"/>
                  <w:sz w:val="20"/>
                  <w:szCs w:val="20"/>
                </w:rPr>
                <w:t>pl</w:t>
              </w:r>
              <w:proofErr w:type="gramEnd"/>
              <w:r w:rsidR="00FF4AF3" w:rsidRPr="00F73B45">
                <w:rPr>
                  <w:rStyle w:val="Hipercze"/>
                  <w:rFonts w:ascii="Times New Roman" w:hAnsi="Times New Roman" w:cs="Times New Roman"/>
                  <w:sz w:val="20"/>
                  <w:szCs w:val="20"/>
                </w:rPr>
                <w:t>)</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711978" w:rsidP="000E1A81">
            <w:pPr>
              <w:rPr>
                <w:rFonts w:ascii="Times New Roman" w:hAnsi="Times New Roman" w:cs="Times New Roman"/>
                <w:sz w:val="20"/>
                <w:szCs w:val="20"/>
              </w:rPr>
            </w:pPr>
            <w:hyperlink r:id="rId183"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Projekt rozporządzenia Ministra Zdrowia zmieniającego rozporządzenie w sprawie określenia wymagań, jakim powinny odpowiadać zakłady i urządzenia lecznictwa uzdrowiskowego</w:t>
            </w:r>
          </w:p>
        </w:tc>
        <w:tc>
          <w:tcPr>
            <w:tcW w:w="2115" w:type="pct"/>
          </w:tcPr>
          <w:p w:rsidR="00FF4AF3" w:rsidRPr="00F73B45" w:rsidRDefault="00FF4AF3" w:rsidP="00340FC9">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Obecnie termin na dostosowanie zakładów i urządzeń lecznictwa uzdrowiskowego, wskazany w § 18 rozporządzenia Ministra Zdrowia z dnia 2 kwietnia 2012 r. w sprawie określenia wymagań, jakim powinny odpowiadać zakłady i urządzenia lecznictwa uzdrowiskowego (Dz. U. </w:t>
            </w:r>
            <w:proofErr w:type="gramStart"/>
            <w:r w:rsidRPr="00F73B45">
              <w:rPr>
                <w:rFonts w:ascii="Times New Roman" w:eastAsia="Times New Roman" w:hAnsi="Times New Roman" w:cs="Times New Roman"/>
                <w:sz w:val="20"/>
                <w:szCs w:val="20"/>
                <w:lang w:eastAsia="pl-PL"/>
              </w:rPr>
              <w:t>z</w:t>
            </w:r>
            <w:proofErr w:type="gramEnd"/>
            <w:r w:rsidRPr="00F73B45">
              <w:rPr>
                <w:rFonts w:ascii="Times New Roman" w:eastAsia="Times New Roman" w:hAnsi="Times New Roman" w:cs="Times New Roman"/>
                <w:sz w:val="20"/>
                <w:szCs w:val="20"/>
                <w:lang w:eastAsia="pl-PL"/>
              </w:rPr>
              <w:t xml:space="preserve">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184" w:history="1">
              <w:r w:rsidRPr="00F73B45">
                <w:rPr>
                  <w:rStyle w:val="Hipercze"/>
                  <w:rFonts w:ascii="Times New Roman" w:hAnsi="Times New Roman" w:cs="Times New Roman"/>
                  <w:sz w:val="20"/>
                  <w:szCs w:val="20"/>
                </w:rPr>
                <w:t>e.mianowska@mz.gov.pl</w:t>
              </w:r>
            </w:hyperlink>
            <w:r w:rsidRPr="00F73B45">
              <w:rPr>
                <w:rFonts w:ascii="Times New Roman" w:hAnsi="Times New Roman" w:cs="Times New Roman"/>
                <w:sz w:val="20"/>
                <w:szCs w:val="20"/>
              </w:rPr>
              <w:t xml:space="preserve">) </w:t>
            </w:r>
          </w:p>
        </w:tc>
        <w:tc>
          <w:tcPr>
            <w:tcW w:w="1174" w:type="pct"/>
          </w:tcPr>
          <w:p w:rsidR="00FF4AF3" w:rsidRPr="00F73B45" w:rsidRDefault="00711978" w:rsidP="000E1A81">
            <w:pPr>
              <w:rPr>
                <w:rFonts w:ascii="Times New Roman" w:hAnsi="Times New Roman" w:cs="Times New Roman"/>
                <w:sz w:val="20"/>
                <w:szCs w:val="20"/>
              </w:rPr>
            </w:pPr>
            <w:hyperlink r:id="rId185" w:history="1">
              <w:r w:rsidR="00FF4AF3" w:rsidRPr="00F73B45">
                <w:rPr>
                  <w:rStyle w:val="Hipercze"/>
                  <w:rFonts w:ascii="Times New Roman" w:hAnsi="Times New Roman" w:cs="Times New Roman"/>
                  <w:sz w:val="20"/>
                  <w:szCs w:val="20"/>
                </w:rPr>
                <w:t>Projekt (legislacja.</w:t>
              </w:r>
              <w:proofErr w:type="gramStart"/>
              <w:r w:rsidR="00FF4AF3" w:rsidRPr="00F73B45">
                <w:rPr>
                  <w:rStyle w:val="Hipercze"/>
                  <w:rFonts w:ascii="Times New Roman" w:hAnsi="Times New Roman" w:cs="Times New Roman"/>
                  <w:sz w:val="20"/>
                  <w:szCs w:val="20"/>
                </w:rPr>
                <w:t>gov</w:t>
              </w:r>
              <w:proofErr w:type="gramEnd"/>
              <w:r w:rsidR="00FF4AF3" w:rsidRPr="00F73B45">
                <w:rPr>
                  <w:rStyle w:val="Hipercze"/>
                  <w:rFonts w:ascii="Times New Roman" w:hAnsi="Times New Roman" w:cs="Times New Roman"/>
                  <w:sz w:val="20"/>
                  <w:szCs w:val="20"/>
                </w:rPr>
                <w:t>.</w:t>
              </w:r>
              <w:proofErr w:type="gramStart"/>
              <w:r w:rsidR="00FF4AF3" w:rsidRPr="00F73B45">
                <w:rPr>
                  <w:rStyle w:val="Hipercze"/>
                  <w:rFonts w:ascii="Times New Roman" w:hAnsi="Times New Roman" w:cs="Times New Roman"/>
                  <w:sz w:val="20"/>
                  <w:szCs w:val="20"/>
                </w:rPr>
                <w:t>pl</w:t>
              </w:r>
              <w:proofErr w:type="gramEnd"/>
              <w:r w:rsidR="00FF4AF3" w:rsidRPr="00F73B45">
                <w:rPr>
                  <w:rStyle w:val="Hipercze"/>
                  <w:rFonts w:ascii="Times New Roman" w:hAnsi="Times New Roman" w:cs="Times New Roman"/>
                  <w:sz w:val="20"/>
                  <w:szCs w:val="20"/>
                </w:rPr>
                <w:t>)</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ZARZĄDZENIE Nr 162/2020/DGL PREZESA NARODOWEGO FUNDUSZU ZDROWIA z dnia 16 października 2020 r. w sprawie określenia warunków zawierania i realizacji umów w rodzaju leczenie 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711978" w:rsidP="000E1A81">
            <w:pPr>
              <w:rPr>
                <w:rFonts w:ascii="Times New Roman" w:hAnsi="Times New Roman" w:cs="Times New Roman"/>
                <w:sz w:val="20"/>
                <w:szCs w:val="20"/>
              </w:rPr>
            </w:pPr>
            <w:hyperlink r:id="rId186"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187"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711978" w:rsidP="000E1A81">
            <w:pPr>
              <w:rPr>
                <w:rFonts w:ascii="Times New Roman" w:hAnsi="Times New Roman" w:cs="Times New Roman"/>
                <w:sz w:val="20"/>
                <w:szCs w:val="20"/>
              </w:rPr>
            </w:pPr>
            <w:hyperlink r:id="rId188" w:anchor="12806595" w:history="1">
              <w:r w:rsidR="00FF4AF3" w:rsidRPr="00F73B45">
                <w:rPr>
                  <w:rStyle w:val="Hipercze"/>
                  <w:rFonts w:ascii="Times New Roman" w:hAnsi="Times New Roman" w:cs="Times New Roman"/>
                  <w:sz w:val="20"/>
                  <w:szCs w:val="20"/>
                </w:rPr>
                <w:t>Projekt (rcl.</w:t>
              </w:r>
              <w:proofErr w:type="gramStart"/>
              <w:r w:rsidR="00FF4AF3" w:rsidRPr="00F73B45">
                <w:rPr>
                  <w:rStyle w:val="Hipercze"/>
                  <w:rFonts w:ascii="Times New Roman" w:hAnsi="Times New Roman" w:cs="Times New Roman"/>
                  <w:sz w:val="20"/>
                  <w:szCs w:val="20"/>
                </w:rPr>
                <w:t>gov</w:t>
              </w:r>
              <w:proofErr w:type="gramEnd"/>
              <w:r w:rsidR="00FF4AF3" w:rsidRPr="00F73B45">
                <w:rPr>
                  <w:rStyle w:val="Hipercze"/>
                  <w:rFonts w:ascii="Times New Roman" w:hAnsi="Times New Roman" w:cs="Times New Roman"/>
                  <w:sz w:val="20"/>
                  <w:szCs w:val="20"/>
                </w:rPr>
                <w:t>.</w:t>
              </w:r>
              <w:proofErr w:type="gramStart"/>
              <w:r w:rsidR="00FF4AF3" w:rsidRPr="00F73B45">
                <w:rPr>
                  <w:rStyle w:val="Hipercze"/>
                  <w:rFonts w:ascii="Times New Roman" w:hAnsi="Times New Roman" w:cs="Times New Roman"/>
                  <w:sz w:val="20"/>
                  <w:szCs w:val="20"/>
                </w:rPr>
                <w:t>pl</w:t>
              </w:r>
              <w:proofErr w:type="gramEnd"/>
              <w:r w:rsidR="00FF4AF3" w:rsidRPr="00F73B45">
                <w:rPr>
                  <w:rStyle w:val="Hipercze"/>
                  <w:rFonts w:ascii="Times New Roman" w:hAnsi="Times New Roman" w:cs="Times New Roman"/>
                  <w:sz w:val="20"/>
                  <w:szCs w:val="20"/>
                </w:rPr>
                <w:t>)</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 xml:space="preserve">Komunikat w sprawie zwrotów szczepionek </w:t>
            </w:r>
            <w:r w:rsidRPr="00F73B45">
              <w:rPr>
                <w:rFonts w:ascii="Times New Roman" w:eastAsia="Times New Roman" w:hAnsi="Times New Roman" w:cs="Times New Roman"/>
                <w:b w:val="0"/>
                <w:bCs w:val="0"/>
                <w:color w:val="auto"/>
                <w:sz w:val="20"/>
                <w:szCs w:val="20"/>
                <w:lang w:eastAsia="pl-PL"/>
              </w:rPr>
              <w:lastRenderedPageBreak/>
              <w:t>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W związku z dużą skalą zapytań o możliwość zwrotu otrzymanych szczepionek przeciw COVID-19 Minister Zdrowia informuje, że istnieje możliwość zwrotu, ale wyłącznie przy zachowaniu najwyższych </w:t>
            </w:r>
            <w:proofErr w:type="gramStart"/>
            <w:r w:rsidRPr="00F73B45">
              <w:rPr>
                <w:rFonts w:ascii="Times New Roman" w:eastAsia="Times New Roman" w:hAnsi="Times New Roman" w:cs="Times New Roman"/>
                <w:sz w:val="20"/>
                <w:szCs w:val="20"/>
                <w:lang w:eastAsia="pl-PL"/>
              </w:rPr>
              <w:t>standardów jakości</w:t>
            </w:r>
            <w:proofErr w:type="gramEnd"/>
            <w:r w:rsidRPr="00F73B45">
              <w:rPr>
                <w:rFonts w:ascii="Times New Roman" w:eastAsia="Times New Roman" w:hAnsi="Times New Roman" w:cs="Times New Roman"/>
                <w:sz w:val="20"/>
                <w:szCs w:val="20"/>
                <w:lang w:eastAsia="pl-PL"/>
              </w:rPr>
              <w:t xml:space="preserve"> zgodnych z warunkami określonymi w ustawie z dnia 6 września 2001 r. - Prawo farmaceutyczne (Dz.U. </w:t>
            </w:r>
            <w:proofErr w:type="gramStart"/>
            <w:r w:rsidRPr="00F73B45">
              <w:rPr>
                <w:rFonts w:ascii="Times New Roman" w:eastAsia="Times New Roman" w:hAnsi="Times New Roman" w:cs="Times New Roman"/>
                <w:sz w:val="20"/>
                <w:szCs w:val="20"/>
                <w:lang w:eastAsia="pl-PL"/>
              </w:rPr>
              <w:t>z</w:t>
            </w:r>
            <w:proofErr w:type="gramEnd"/>
            <w:r w:rsidRPr="00F73B45">
              <w:rPr>
                <w:rFonts w:ascii="Times New Roman" w:eastAsia="Times New Roman" w:hAnsi="Times New Roman" w:cs="Times New Roman"/>
                <w:sz w:val="20"/>
                <w:szCs w:val="20"/>
                <w:lang w:eastAsia="pl-PL"/>
              </w:rPr>
              <w:t xml:space="preserve"> 2021 r. poz. </w:t>
            </w:r>
            <w:r w:rsidRPr="00F73B45">
              <w:rPr>
                <w:rFonts w:ascii="Times New Roman" w:eastAsia="Times New Roman" w:hAnsi="Times New Roman" w:cs="Times New Roman"/>
                <w:sz w:val="20"/>
                <w:szCs w:val="20"/>
                <w:lang w:eastAsia="pl-PL"/>
              </w:rPr>
              <w:lastRenderedPageBreak/>
              <w:t xml:space="preserve">974 ze zm.) oraz rozporządzeniu Ministra Zdrowia z dnia z dnia 13 marca 2015 r. w sprawie wymagań Dobrej Praktyki Dystrybucyjnej (Dz.U. </w:t>
            </w:r>
            <w:proofErr w:type="gramStart"/>
            <w:r w:rsidRPr="00F73B45">
              <w:rPr>
                <w:rFonts w:ascii="Times New Roman" w:eastAsia="Times New Roman" w:hAnsi="Times New Roman" w:cs="Times New Roman"/>
                <w:sz w:val="20"/>
                <w:szCs w:val="20"/>
                <w:lang w:eastAsia="pl-PL"/>
              </w:rPr>
              <w:t>z</w:t>
            </w:r>
            <w:proofErr w:type="gramEnd"/>
            <w:r w:rsidRPr="00F73B45">
              <w:rPr>
                <w:rFonts w:ascii="Times New Roman" w:eastAsia="Times New Roman" w:hAnsi="Times New Roman" w:cs="Times New Roman"/>
                <w:sz w:val="20"/>
                <w:szCs w:val="20"/>
                <w:lang w:eastAsia="pl-PL"/>
              </w:rPr>
              <w:t xml:space="preserve">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711978" w:rsidP="000E1A81">
            <w:pPr>
              <w:rPr>
                <w:rFonts w:ascii="Times New Roman" w:hAnsi="Times New Roman" w:cs="Times New Roman"/>
                <w:sz w:val="20"/>
                <w:szCs w:val="20"/>
              </w:rPr>
            </w:pPr>
            <w:hyperlink r:id="rId189"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w:t>
              </w:r>
              <w:r w:rsidR="00FF4AF3" w:rsidRPr="00F73B45">
                <w:rPr>
                  <w:rStyle w:val="Hipercze"/>
                  <w:rFonts w:ascii="Times New Roman" w:hAnsi="Times New Roman" w:cs="Times New Roman"/>
                  <w:sz w:val="20"/>
                  <w:szCs w:val="20"/>
                </w:rPr>
                <w:lastRenderedPageBreak/>
                <w:t>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tc>
        <w:tc>
          <w:tcPr>
            <w:tcW w:w="1174" w:type="pct"/>
          </w:tcPr>
          <w:p w:rsidR="00FF4AF3" w:rsidRPr="00F73B45" w:rsidRDefault="00711978" w:rsidP="000E1A81">
            <w:pPr>
              <w:rPr>
                <w:rFonts w:ascii="Times New Roman" w:hAnsi="Times New Roman" w:cs="Times New Roman"/>
                <w:b/>
                <w:sz w:val="20"/>
                <w:szCs w:val="20"/>
              </w:rPr>
            </w:pPr>
            <w:hyperlink r:id="rId190" w:history="1">
              <w:r w:rsidR="00FF4AF3" w:rsidRPr="00F73B45">
                <w:rPr>
                  <w:rStyle w:val="Hipercze"/>
                  <w:rFonts w:ascii="Times New Roman" w:hAnsi="Times New Roman" w:cs="Times New Roman"/>
                  <w:sz w:val="20"/>
                  <w:szCs w:val="20"/>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Kancelarii Prezesa Rady Ministrów (kprm.</w:t>
              </w:r>
              <w:proofErr w:type="gramStart"/>
              <w:r w:rsidR="00FF4AF3" w:rsidRPr="00F73B45">
                <w:rPr>
                  <w:rStyle w:val="Hipercze"/>
                  <w:rFonts w:ascii="Times New Roman" w:hAnsi="Times New Roman" w:cs="Times New Roman"/>
                  <w:sz w:val="20"/>
                  <w:szCs w:val="20"/>
                </w:rPr>
                <w:t>gov</w:t>
              </w:r>
              <w:proofErr w:type="gramEnd"/>
              <w:r w:rsidR="00FF4AF3" w:rsidRPr="00F73B45">
                <w:rPr>
                  <w:rStyle w:val="Hipercze"/>
                  <w:rFonts w:ascii="Times New Roman" w:hAnsi="Times New Roman" w:cs="Times New Roman"/>
                  <w:sz w:val="20"/>
                  <w:szCs w:val="20"/>
                </w:rPr>
                <w:t>.</w:t>
              </w:r>
              <w:proofErr w:type="gramStart"/>
              <w:r w:rsidR="00FF4AF3" w:rsidRPr="00F73B45">
                <w:rPr>
                  <w:rStyle w:val="Hipercze"/>
                  <w:rFonts w:ascii="Times New Roman" w:hAnsi="Times New Roman" w:cs="Times New Roman"/>
                  <w:sz w:val="20"/>
                  <w:szCs w:val="20"/>
                </w:rPr>
                <w:t>pl</w:t>
              </w:r>
              <w:proofErr w:type="gramEnd"/>
              <w:r w:rsidR="00FF4AF3" w:rsidRPr="00F73B45">
                <w:rPr>
                  <w:rStyle w:val="Hipercze"/>
                  <w:rFonts w:ascii="Times New Roman" w:hAnsi="Times New Roman" w:cs="Times New Roman"/>
                  <w:sz w:val="20"/>
                  <w:szCs w:val="20"/>
                </w:rPr>
                <w:t>)</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 xml:space="preserve">Projekt </w:t>
            </w:r>
            <w:proofErr w:type="gramStart"/>
            <w:r w:rsidRPr="00F73B45">
              <w:rPr>
                <w:rFonts w:ascii="Times New Roman" w:hAnsi="Times New Roman" w:cs="Times New Roman"/>
                <w:b w:val="0"/>
                <w:color w:val="auto"/>
                <w:sz w:val="20"/>
                <w:szCs w:val="20"/>
                <w:shd w:val="clear" w:color="auto" w:fill="FFFFFF"/>
              </w:rPr>
              <w:t xml:space="preserve">ustawy o </w:t>
            </w:r>
            <w:r w:rsidRPr="00F73B45">
              <w:rPr>
                <w:rFonts w:ascii="Times New Roman" w:hAnsi="Times New Roman" w:cs="Times New Roman"/>
                <w:b w:val="0"/>
                <w:color w:val="auto"/>
                <w:sz w:val="20"/>
                <w:szCs w:val="20"/>
                <w:shd w:val="clear" w:color="auto" w:fill="FFFFFF"/>
              </w:rPr>
              <w:lastRenderedPageBreak/>
              <w:t>jakości</w:t>
            </w:r>
            <w:proofErr w:type="gramEnd"/>
            <w:r w:rsidRPr="00F73B45">
              <w:rPr>
                <w:rFonts w:ascii="Times New Roman" w:hAnsi="Times New Roman" w:cs="Times New Roman"/>
                <w:b w:val="0"/>
                <w:color w:val="auto"/>
                <w:sz w:val="20"/>
                <w:szCs w:val="20"/>
                <w:shd w:val="clear" w:color="auto" w:fill="FFFFFF"/>
              </w:rPr>
              <w:t xml:space="preserve">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Aktualnie </w:t>
            </w:r>
            <w:proofErr w:type="gramStart"/>
            <w:r w:rsidRPr="00F73B45">
              <w:rPr>
                <w:rFonts w:ascii="Times New Roman" w:eastAsia="Times New Roman" w:hAnsi="Times New Roman" w:cs="Times New Roman"/>
                <w:sz w:val="20"/>
                <w:szCs w:val="20"/>
                <w:lang w:eastAsia="pl-PL"/>
              </w:rPr>
              <w:t>zagadnienia jakości</w:t>
            </w:r>
            <w:proofErr w:type="gramEnd"/>
            <w:r w:rsidRPr="00F73B45">
              <w:rPr>
                <w:rFonts w:ascii="Times New Roman" w:eastAsia="Times New Roman" w:hAnsi="Times New Roman" w:cs="Times New Roman"/>
                <w:sz w:val="20"/>
                <w:szCs w:val="20"/>
                <w:lang w:eastAsia="pl-PL"/>
              </w:rPr>
              <w:t xml:space="preserve"> w opiece zdrowotnej są regulowane w wielu aktach prawnych o zróżnicowanej randze. Jednocześnie prowadzonych jest szereg inicjatyw projakościowych inicjowanych </w:t>
            </w:r>
            <w:r w:rsidRPr="00F73B45">
              <w:rPr>
                <w:rFonts w:ascii="Times New Roman" w:eastAsia="Times New Roman" w:hAnsi="Times New Roman" w:cs="Times New Roman"/>
                <w:sz w:val="20"/>
                <w:szCs w:val="20"/>
                <w:lang w:eastAsia="pl-PL"/>
              </w:rPr>
              <w:lastRenderedPageBreak/>
              <w:t xml:space="preserve">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w:t>
            </w:r>
            <w:proofErr w:type="gramStart"/>
            <w:r w:rsidRPr="00F73B45">
              <w:rPr>
                <w:rFonts w:ascii="Times New Roman" w:eastAsia="Times New Roman" w:hAnsi="Times New Roman" w:cs="Times New Roman"/>
                <w:sz w:val="20"/>
                <w:szCs w:val="20"/>
                <w:lang w:eastAsia="pl-PL"/>
              </w:rPr>
              <w:t>zagadnienia jakości</w:t>
            </w:r>
            <w:proofErr w:type="gramEnd"/>
            <w:r w:rsidRPr="00F73B45">
              <w:rPr>
                <w:rFonts w:ascii="Times New Roman" w:eastAsia="Times New Roman" w:hAnsi="Times New Roman" w:cs="Times New Roman"/>
                <w:sz w:val="20"/>
                <w:szCs w:val="20"/>
                <w:lang w:eastAsia="pl-PL"/>
              </w:rPr>
              <w:t xml:space="preserve">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Celem projektu jest wdrożenie rozwiązań prawno-organizacyjnych, które w sposób kompleksowy i skoordynowany będą realizowały priorytety polityki zdrowotnej w </w:t>
            </w:r>
            <w:proofErr w:type="gramStart"/>
            <w:r w:rsidRPr="00F73B45">
              <w:rPr>
                <w:rFonts w:ascii="Times New Roman" w:eastAsia="Times New Roman" w:hAnsi="Times New Roman" w:cs="Times New Roman"/>
                <w:sz w:val="20"/>
                <w:szCs w:val="20"/>
                <w:lang w:eastAsia="pl-PL"/>
              </w:rPr>
              <w:t>obszarze jakości</w:t>
            </w:r>
            <w:proofErr w:type="gramEnd"/>
            <w:r w:rsidRPr="00F73B45">
              <w:rPr>
                <w:rFonts w:ascii="Times New Roman" w:eastAsia="Times New Roman" w:hAnsi="Times New Roman" w:cs="Times New Roman"/>
                <w:sz w:val="20"/>
                <w:szCs w:val="20"/>
                <w:lang w:eastAsia="pl-PL"/>
              </w:rPr>
              <w:t>.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proofErr w:type="gramStart"/>
            <w:r w:rsidRPr="00F73B45">
              <w:rPr>
                <w:rFonts w:ascii="Times New Roman" w:eastAsia="Times New Roman" w:hAnsi="Times New Roman" w:cs="Times New Roman"/>
                <w:sz w:val="20"/>
                <w:szCs w:val="20"/>
                <w:lang w:eastAsia="pl-PL"/>
              </w:rPr>
              <w:t>1)  autoryzacji</w:t>
            </w:r>
            <w:proofErr w:type="gramEnd"/>
            <w:r w:rsidRPr="00F73B45">
              <w:rPr>
                <w:rFonts w:ascii="Times New Roman" w:eastAsia="Times New Roman" w:hAnsi="Times New Roman" w:cs="Times New Roman"/>
                <w:sz w:val="20"/>
                <w:szCs w:val="20"/>
                <w:lang w:eastAsia="pl-PL"/>
              </w:rPr>
              <w:t xml:space="preserve">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proofErr w:type="gramStart"/>
            <w:r w:rsidRPr="00F73B45">
              <w:rPr>
                <w:rFonts w:ascii="Times New Roman" w:eastAsia="Times New Roman" w:hAnsi="Times New Roman" w:cs="Times New Roman"/>
                <w:sz w:val="20"/>
                <w:szCs w:val="20"/>
                <w:lang w:eastAsia="pl-PL"/>
              </w:rPr>
              <w:t>2)  monitorowania</w:t>
            </w:r>
            <w:proofErr w:type="gramEnd"/>
            <w:r w:rsidRPr="00F73B45">
              <w:rPr>
                <w:rFonts w:ascii="Times New Roman" w:eastAsia="Times New Roman" w:hAnsi="Times New Roman" w:cs="Times New Roman"/>
                <w:sz w:val="20"/>
                <w:szCs w:val="20"/>
                <w:lang w:eastAsia="pl-PL"/>
              </w:rPr>
              <w:t xml:space="preserve"> zdarzeń niepożądanych;</w:t>
            </w:r>
          </w:p>
          <w:p w:rsidR="00FF4AF3" w:rsidRPr="00F73B45" w:rsidRDefault="00FF4AF3" w:rsidP="00D55C6A">
            <w:pPr>
              <w:rPr>
                <w:rFonts w:ascii="Times New Roman" w:eastAsia="Times New Roman" w:hAnsi="Times New Roman" w:cs="Times New Roman"/>
                <w:sz w:val="20"/>
                <w:szCs w:val="20"/>
                <w:lang w:eastAsia="pl-PL"/>
              </w:rPr>
            </w:pPr>
            <w:proofErr w:type="gramStart"/>
            <w:r w:rsidRPr="00F73B45">
              <w:rPr>
                <w:rFonts w:ascii="Times New Roman" w:eastAsia="Times New Roman" w:hAnsi="Times New Roman" w:cs="Times New Roman"/>
                <w:sz w:val="20"/>
                <w:szCs w:val="20"/>
                <w:lang w:eastAsia="pl-PL"/>
              </w:rPr>
              <w:t>3)  usprawnienia</w:t>
            </w:r>
            <w:proofErr w:type="gramEnd"/>
            <w:r w:rsidRPr="00F73B45">
              <w:rPr>
                <w:rFonts w:ascii="Times New Roman" w:eastAsia="Times New Roman" w:hAnsi="Times New Roman" w:cs="Times New Roman"/>
                <w:sz w:val="20"/>
                <w:szCs w:val="20"/>
                <w:lang w:eastAsia="pl-PL"/>
              </w:rPr>
              <w:t xml:space="preserve"> akredytacji w ochronie zdrowia;</w:t>
            </w:r>
          </w:p>
          <w:p w:rsidR="00FF4AF3" w:rsidRPr="00F73B45" w:rsidRDefault="00FF4AF3" w:rsidP="00D55C6A">
            <w:pPr>
              <w:rPr>
                <w:rFonts w:ascii="Times New Roman" w:eastAsia="Times New Roman" w:hAnsi="Times New Roman" w:cs="Times New Roman"/>
                <w:sz w:val="20"/>
                <w:szCs w:val="20"/>
                <w:lang w:eastAsia="pl-PL"/>
              </w:rPr>
            </w:pPr>
            <w:proofErr w:type="gramStart"/>
            <w:r w:rsidRPr="00F73B45">
              <w:rPr>
                <w:rFonts w:ascii="Times New Roman" w:eastAsia="Times New Roman" w:hAnsi="Times New Roman" w:cs="Times New Roman"/>
                <w:sz w:val="20"/>
                <w:szCs w:val="20"/>
                <w:lang w:eastAsia="pl-PL"/>
              </w:rPr>
              <w:t>4)  usprawnienia</w:t>
            </w:r>
            <w:proofErr w:type="gramEnd"/>
            <w:r w:rsidRPr="00F73B45">
              <w:rPr>
                <w:rFonts w:ascii="Times New Roman" w:eastAsia="Times New Roman" w:hAnsi="Times New Roman" w:cs="Times New Roman"/>
                <w:sz w:val="20"/>
                <w:szCs w:val="20"/>
                <w:lang w:eastAsia="pl-PL"/>
              </w:rPr>
              <w:t xml:space="preserve"> wypłaty pacjentom rekompensat za zdarzenia medyczne;</w:t>
            </w:r>
          </w:p>
          <w:p w:rsidR="00FF4AF3" w:rsidRPr="00F73B45" w:rsidRDefault="00FF4AF3" w:rsidP="00D55C6A">
            <w:pPr>
              <w:rPr>
                <w:rFonts w:ascii="Times New Roman" w:eastAsia="Times New Roman" w:hAnsi="Times New Roman" w:cs="Times New Roman"/>
                <w:sz w:val="20"/>
                <w:szCs w:val="20"/>
                <w:lang w:eastAsia="pl-PL"/>
              </w:rPr>
            </w:pPr>
            <w:proofErr w:type="gramStart"/>
            <w:r w:rsidRPr="00F73B45">
              <w:rPr>
                <w:rFonts w:ascii="Times New Roman" w:eastAsia="Times New Roman" w:hAnsi="Times New Roman" w:cs="Times New Roman"/>
                <w:sz w:val="20"/>
                <w:szCs w:val="20"/>
                <w:lang w:eastAsia="pl-PL"/>
              </w:rPr>
              <w:t>5)  tworzenia</w:t>
            </w:r>
            <w:proofErr w:type="gramEnd"/>
            <w:r w:rsidRPr="00F73B45">
              <w:rPr>
                <w:rFonts w:ascii="Times New Roman" w:eastAsia="Times New Roman" w:hAnsi="Times New Roman" w:cs="Times New Roman"/>
                <w:sz w:val="20"/>
                <w:szCs w:val="20"/>
                <w:lang w:eastAsia="pl-PL"/>
              </w:rPr>
              <w:t xml:space="preserve">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Uregulowanie kwestii systemowego </w:t>
            </w:r>
            <w:proofErr w:type="gramStart"/>
            <w:r w:rsidRPr="00F73B45">
              <w:rPr>
                <w:rFonts w:ascii="Times New Roman" w:eastAsia="Times New Roman" w:hAnsi="Times New Roman" w:cs="Times New Roman"/>
                <w:sz w:val="20"/>
                <w:szCs w:val="20"/>
                <w:lang w:eastAsia="pl-PL"/>
              </w:rPr>
              <w:t>monitorowania jakości</w:t>
            </w:r>
            <w:proofErr w:type="gramEnd"/>
            <w:r w:rsidRPr="00F73B45">
              <w:rPr>
                <w:rFonts w:ascii="Times New Roman" w:eastAsia="Times New Roman" w:hAnsi="Times New Roman" w:cs="Times New Roman"/>
                <w:sz w:val="20"/>
                <w:szCs w:val="20"/>
                <w:lang w:eastAsia="pl-PL"/>
              </w:rPr>
              <w:t xml:space="preserve">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poprawę skuteczności diagnostyki i leczenia przez systematyczną ocenę </w:t>
            </w:r>
            <w:proofErr w:type="gramStart"/>
            <w:r w:rsidRPr="00F73B45">
              <w:rPr>
                <w:rFonts w:ascii="Times New Roman" w:eastAsia="Times New Roman" w:hAnsi="Times New Roman" w:cs="Times New Roman"/>
                <w:sz w:val="20"/>
                <w:szCs w:val="20"/>
                <w:lang w:eastAsia="pl-PL"/>
              </w:rPr>
              <w:t>wskaźników jakości</w:t>
            </w:r>
            <w:proofErr w:type="gramEnd"/>
            <w:r w:rsidRPr="00F73B45">
              <w:rPr>
                <w:rFonts w:ascii="Times New Roman" w:eastAsia="Times New Roman" w:hAnsi="Times New Roman" w:cs="Times New Roman"/>
                <w:sz w:val="20"/>
                <w:szCs w:val="20"/>
                <w:lang w:eastAsia="pl-PL"/>
              </w:rPr>
              <w:t>;</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stałe udoskonalanie praktyki klinicznej przez prowadzenie rejestrów </w:t>
            </w:r>
            <w:proofErr w:type="gramStart"/>
            <w:r w:rsidRPr="00F73B45">
              <w:rPr>
                <w:rFonts w:ascii="Times New Roman" w:eastAsia="Times New Roman" w:hAnsi="Times New Roman" w:cs="Times New Roman"/>
                <w:sz w:val="20"/>
                <w:szCs w:val="20"/>
                <w:lang w:eastAsia="pl-PL"/>
              </w:rPr>
              <w:t>medycznych;</w:t>
            </w:r>
            <w:proofErr w:type="gramEnd"/>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4) stworzenie warunków do systematycznej </w:t>
            </w:r>
            <w:proofErr w:type="gramStart"/>
            <w:r w:rsidRPr="00F73B45">
              <w:rPr>
                <w:rFonts w:ascii="Times New Roman" w:eastAsia="Times New Roman" w:hAnsi="Times New Roman" w:cs="Times New Roman"/>
                <w:sz w:val="20"/>
                <w:szCs w:val="20"/>
                <w:lang w:eastAsia="pl-PL"/>
              </w:rPr>
              <w:t>oceny jakości</w:t>
            </w:r>
            <w:proofErr w:type="gramEnd"/>
            <w:r w:rsidRPr="00F73B45">
              <w:rPr>
                <w:rFonts w:ascii="Times New Roman" w:eastAsia="Times New Roman" w:hAnsi="Times New Roman" w:cs="Times New Roman"/>
                <w:sz w:val="20"/>
                <w:szCs w:val="20"/>
                <w:lang w:eastAsia="pl-PL"/>
              </w:rPr>
              <w:t xml:space="preserve">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5) uzyskanie porównywalności podmiotów udzielających świadczeń pod </w:t>
            </w:r>
            <w:proofErr w:type="gramStart"/>
            <w:r w:rsidRPr="00F73B45">
              <w:rPr>
                <w:rFonts w:ascii="Times New Roman" w:eastAsia="Times New Roman" w:hAnsi="Times New Roman" w:cs="Times New Roman"/>
                <w:sz w:val="20"/>
                <w:szCs w:val="20"/>
                <w:lang w:eastAsia="pl-PL"/>
              </w:rPr>
              <w:t>względem jakości</w:t>
            </w:r>
            <w:proofErr w:type="gramEnd"/>
            <w:r w:rsidRPr="00F73B45">
              <w:rPr>
                <w:rFonts w:ascii="Times New Roman" w:eastAsia="Times New Roman" w:hAnsi="Times New Roman" w:cs="Times New Roman"/>
                <w:sz w:val="20"/>
                <w:szCs w:val="20"/>
                <w:lang w:eastAsia="pl-PL"/>
              </w:rPr>
              <w:t xml:space="preserve">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6) stworzenie warunków umożliwiających finansowe motywowanie podmiotów udzielających świadczeń opieki zdrowotnej finansowanych ze środków publicznych do podnoszenia </w:t>
            </w:r>
            <w:proofErr w:type="gramStart"/>
            <w:r w:rsidRPr="00F73B45">
              <w:rPr>
                <w:rFonts w:ascii="Times New Roman" w:eastAsia="Times New Roman" w:hAnsi="Times New Roman" w:cs="Times New Roman"/>
                <w:sz w:val="20"/>
                <w:szCs w:val="20"/>
                <w:lang w:eastAsia="pl-PL"/>
              </w:rPr>
              <w:t>poziomu jakości</w:t>
            </w:r>
            <w:proofErr w:type="gramEnd"/>
            <w:r w:rsidRPr="00F73B45">
              <w:rPr>
                <w:rFonts w:ascii="Times New Roman" w:eastAsia="Times New Roman" w:hAnsi="Times New Roman" w:cs="Times New Roman"/>
                <w:sz w:val="20"/>
                <w:szCs w:val="20"/>
                <w:lang w:eastAsia="pl-PL"/>
              </w:rPr>
              <w:t>;</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7) efektywniejsze wykorzystanie środków publicznych w obszarze </w:t>
            </w:r>
            <w:proofErr w:type="gramStart"/>
            <w:r w:rsidRPr="00F73B45">
              <w:rPr>
                <w:rFonts w:ascii="Times New Roman" w:eastAsia="Times New Roman" w:hAnsi="Times New Roman" w:cs="Times New Roman"/>
                <w:sz w:val="20"/>
                <w:szCs w:val="20"/>
                <w:lang w:eastAsia="pl-PL"/>
              </w:rPr>
              <w:t>zdrowia.</w:t>
            </w:r>
            <w:proofErr w:type="gramEnd"/>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Niezbędne </w:t>
            </w:r>
            <w:proofErr w:type="gramStart"/>
            <w:r w:rsidRPr="00F73B45">
              <w:rPr>
                <w:rFonts w:ascii="Times New Roman" w:eastAsia="Times New Roman" w:hAnsi="Times New Roman" w:cs="Times New Roman"/>
                <w:sz w:val="20"/>
                <w:szCs w:val="20"/>
                <w:lang w:eastAsia="pl-PL"/>
              </w:rPr>
              <w:t>jest zatem</w:t>
            </w:r>
            <w:proofErr w:type="gramEnd"/>
            <w:r w:rsidRPr="00F73B45">
              <w:rPr>
                <w:rFonts w:ascii="Times New Roman" w:eastAsia="Times New Roman" w:hAnsi="Times New Roman" w:cs="Times New Roman"/>
                <w:sz w:val="20"/>
                <w:szCs w:val="20"/>
                <w:lang w:eastAsia="pl-PL"/>
              </w:rPr>
              <w:t xml:space="preserve">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w:t>
            </w:r>
            <w:proofErr w:type="gramStart"/>
            <w:r w:rsidRPr="00F73B45">
              <w:rPr>
                <w:rFonts w:ascii="Times New Roman" w:eastAsia="Times New Roman" w:hAnsi="Times New Roman" w:cs="Times New Roman"/>
                <w:sz w:val="20"/>
                <w:szCs w:val="20"/>
                <w:lang w:eastAsia="pl-PL"/>
              </w:rPr>
              <w:t>informacji o jakości</w:t>
            </w:r>
            <w:proofErr w:type="gramEnd"/>
            <w:r w:rsidRPr="00F73B45">
              <w:rPr>
                <w:rFonts w:ascii="Times New Roman" w:eastAsia="Times New Roman" w:hAnsi="Times New Roman" w:cs="Times New Roman"/>
                <w:sz w:val="20"/>
                <w:szCs w:val="20"/>
                <w:lang w:eastAsia="pl-PL"/>
              </w:rPr>
              <w:t xml:space="preserve">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 xml:space="preserve">Planowany termin przyjęcia </w:t>
            </w:r>
            <w:r w:rsidRPr="00F73B45">
              <w:rPr>
                <w:rFonts w:ascii="Times New Roman" w:hAnsi="Times New Roman" w:cs="Times New Roman"/>
                <w:sz w:val="20"/>
                <w:szCs w:val="20"/>
              </w:rPr>
              <w:lastRenderedPageBreak/>
              <w:t>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191"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192" w:anchor="/publication/470157605/projekt-ustawy-o-jakosci-w-opiece-zdrowotnej-i-bezpieczenstwie-pacjenta-co-czeka-swiadczeniodawcow" w:history="1">
              <w:r w:rsidRPr="00F73B45">
                <w:rPr>
                  <w:rStyle w:val="Hipercze"/>
                  <w:rFonts w:ascii="Times New Roman" w:hAnsi="Times New Roman" w:cs="Times New Roman"/>
                  <w:sz w:val="20"/>
                  <w:szCs w:val="20"/>
                </w:rPr>
                <w:t xml:space="preserve">Twarowski Adam, Projekt </w:t>
              </w:r>
              <w:proofErr w:type="gramStart"/>
              <w:r w:rsidRPr="00F73B45">
                <w:rPr>
                  <w:rStyle w:val="Hipercze"/>
                  <w:rFonts w:ascii="Times New Roman" w:hAnsi="Times New Roman" w:cs="Times New Roman"/>
                  <w:sz w:val="20"/>
                  <w:szCs w:val="20"/>
                </w:rPr>
                <w:t>ustawy o jakości</w:t>
              </w:r>
              <w:proofErr w:type="gramEnd"/>
              <w:r w:rsidRPr="00F73B45">
                <w:rPr>
                  <w:rStyle w:val="Hipercze"/>
                  <w:rFonts w:ascii="Times New Roman" w:hAnsi="Times New Roman" w:cs="Times New Roman"/>
                  <w:sz w:val="20"/>
                  <w:szCs w:val="20"/>
                </w:rPr>
                <w:t xml:space="preserve"> w opiece zdrowotnej i bezpieczeństwie pacjenta - co czeka świadczeniodawców? - LEX</w:t>
              </w:r>
            </w:hyperlink>
          </w:p>
        </w:tc>
        <w:tc>
          <w:tcPr>
            <w:tcW w:w="1174" w:type="pct"/>
          </w:tcPr>
          <w:p w:rsidR="00FF4AF3" w:rsidRPr="00F73B45" w:rsidRDefault="00711978" w:rsidP="000E1A81">
            <w:pPr>
              <w:rPr>
                <w:rFonts w:ascii="Times New Roman" w:hAnsi="Times New Roman" w:cs="Times New Roman"/>
                <w:b/>
                <w:sz w:val="20"/>
                <w:szCs w:val="20"/>
              </w:rPr>
            </w:pPr>
            <w:hyperlink r:id="rId193" w:history="1">
              <w:r w:rsidR="00FF4AF3" w:rsidRPr="00F73B45">
                <w:rPr>
                  <w:rStyle w:val="Hipercze"/>
                  <w:rFonts w:ascii="Times New Roman" w:hAnsi="Times New Roman" w:cs="Times New Roman"/>
                  <w:sz w:val="20"/>
                  <w:szCs w:val="20"/>
                </w:rPr>
                <w:t>Projekt (rcl.</w:t>
              </w:r>
              <w:proofErr w:type="gramStart"/>
              <w:r w:rsidR="00FF4AF3" w:rsidRPr="00F73B45">
                <w:rPr>
                  <w:rStyle w:val="Hipercze"/>
                  <w:rFonts w:ascii="Times New Roman" w:hAnsi="Times New Roman" w:cs="Times New Roman"/>
                  <w:sz w:val="20"/>
                  <w:szCs w:val="20"/>
                </w:rPr>
                <w:t>gov</w:t>
              </w:r>
              <w:proofErr w:type="gramEnd"/>
              <w:r w:rsidR="00FF4AF3" w:rsidRPr="00F73B45">
                <w:rPr>
                  <w:rStyle w:val="Hipercze"/>
                  <w:rFonts w:ascii="Times New Roman" w:hAnsi="Times New Roman" w:cs="Times New Roman"/>
                  <w:sz w:val="20"/>
                  <w:szCs w:val="20"/>
                </w:rPr>
                <w:t>.</w:t>
              </w:r>
              <w:proofErr w:type="gramStart"/>
              <w:r w:rsidR="00FF4AF3" w:rsidRPr="00F73B45">
                <w:rPr>
                  <w:rStyle w:val="Hipercze"/>
                  <w:rFonts w:ascii="Times New Roman" w:hAnsi="Times New Roman" w:cs="Times New Roman"/>
                  <w:sz w:val="20"/>
                  <w:szCs w:val="20"/>
                </w:rPr>
                <w:t>pl</w:t>
              </w:r>
              <w:proofErr w:type="gramEnd"/>
              <w:r w:rsidR="00FF4AF3" w:rsidRPr="00F73B45">
                <w:rPr>
                  <w:rStyle w:val="Hipercze"/>
                  <w:rFonts w:ascii="Times New Roman" w:hAnsi="Times New Roman" w:cs="Times New Roman"/>
                  <w:sz w:val="20"/>
                  <w:szCs w:val="20"/>
                </w:rPr>
                <w:t>)</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t>Projekt stanowi wykonanie Zalecenia Rady Unii Europejskiej z dnia 8 czerwca 2009 r. w sprawie działań w dziedzinie rzadkich chorób (2009/C 151/02).</w:t>
            </w:r>
          </w:p>
          <w:p w:rsidR="00FF4AF3" w:rsidRPr="00F73B45" w:rsidRDefault="00FF4AF3" w:rsidP="00D55C6A">
            <w:pPr>
              <w:pStyle w:val="NormalnyWeb"/>
              <w:rPr>
                <w:color w:val="000000"/>
                <w:sz w:val="20"/>
                <w:szCs w:val="20"/>
              </w:rPr>
            </w:pPr>
            <w:r w:rsidRPr="00F73B45">
              <w:rPr>
                <w:color w:val="000000"/>
                <w:sz w:val="20"/>
                <w:szCs w:val="20"/>
              </w:rPr>
              <w:t xml:space="preserve">Zgodnie z ww. zaleceniami w celu poprawy koordynacji i spójności krajowych, regionalnych i lokalnych inicjatyw dotyczących chorób rzadkich, choroby te powinny </w:t>
            </w:r>
            <w:proofErr w:type="gramStart"/>
            <w:r w:rsidRPr="00F73B45">
              <w:rPr>
                <w:color w:val="000000"/>
                <w:sz w:val="20"/>
                <w:szCs w:val="20"/>
              </w:rPr>
              <w:t>zostać  ujęte</w:t>
            </w:r>
            <w:proofErr w:type="gramEnd"/>
            <w:r w:rsidRPr="00F73B45">
              <w:rPr>
                <w:color w:val="000000"/>
                <w:sz w:val="20"/>
                <w:szCs w:val="20"/>
              </w:rPr>
              <w:t xml:space="preserv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rsidR="00FF4AF3" w:rsidRPr="00F73B45" w:rsidRDefault="00711978" w:rsidP="000E1A81">
            <w:pPr>
              <w:rPr>
                <w:rFonts w:ascii="Times New Roman" w:hAnsi="Times New Roman" w:cs="Times New Roman"/>
                <w:b/>
                <w:sz w:val="20"/>
                <w:szCs w:val="20"/>
              </w:rPr>
            </w:pPr>
            <w:hyperlink r:id="rId194" w:history="1">
              <w:r w:rsidR="00FF4AF3" w:rsidRPr="00F73B45">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w:t>
              </w:r>
              <w:proofErr w:type="gramStart"/>
              <w:r w:rsidR="00FF4AF3" w:rsidRPr="00F73B45">
                <w:rPr>
                  <w:rStyle w:val="Hipercze"/>
                  <w:rFonts w:ascii="Times New Roman" w:hAnsi="Times New Roman" w:cs="Times New Roman"/>
                  <w:sz w:val="20"/>
                  <w:szCs w:val="20"/>
                </w:rPr>
                <w:t>gov</w:t>
              </w:r>
              <w:proofErr w:type="gramEnd"/>
              <w:r w:rsidR="00FF4AF3" w:rsidRPr="00F73B45">
                <w:rPr>
                  <w:rStyle w:val="Hipercze"/>
                  <w:rFonts w:ascii="Times New Roman" w:hAnsi="Times New Roman" w:cs="Times New Roman"/>
                  <w:sz w:val="20"/>
                  <w:szCs w:val="20"/>
                </w:rPr>
                <w:t>.</w:t>
              </w:r>
              <w:proofErr w:type="gramStart"/>
              <w:r w:rsidR="00FF4AF3" w:rsidRPr="00F73B45">
                <w:rPr>
                  <w:rStyle w:val="Hipercze"/>
                  <w:rFonts w:ascii="Times New Roman" w:hAnsi="Times New Roman" w:cs="Times New Roman"/>
                  <w:sz w:val="20"/>
                  <w:szCs w:val="20"/>
                </w:rPr>
                <w:t>pl</w:t>
              </w:r>
              <w:proofErr w:type="gramEnd"/>
              <w:r w:rsidR="00FF4AF3" w:rsidRPr="00F73B45">
                <w:rPr>
                  <w:rStyle w:val="Hipercze"/>
                  <w:rFonts w:ascii="Times New Roman" w:hAnsi="Times New Roman" w:cs="Times New Roman"/>
                  <w:sz w:val="20"/>
                  <w:szCs w:val="20"/>
                </w:rPr>
                <w:t>)</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t xml:space="preserve">Mając na uwadze zmieniające się potrzeby w </w:t>
            </w:r>
            <w:proofErr w:type="gramStart"/>
            <w:r w:rsidRPr="00F73B45">
              <w:rPr>
                <w:color w:val="000000"/>
                <w:sz w:val="20"/>
                <w:szCs w:val="20"/>
              </w:rPr>
              <w:t>zakresie jakości</w:t>
            </w:r>
            <w:proofErr w:type="gramEnd"/>
            <w:r w:rsidRPr="00F73B45">
              <w:rPr>
                <w:color w:val="000000"/>
                <w:sz w:val="20"/>
                <w:szCs w:val="20"/>
              </w:rPr>
              <w:t>,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t xml:space="preserve">Zauważyć należy, iż obecnie zadania dotyczące kształcenia podyplomowego w zawodach medycznych realizowane są przez dwa podmioty. Kształcenie podyplomowe pielęgniarek i położnych jest </w:t>
            </w:r>
            <w:r w:rsidRPr="00F73B45">
              <w:rPr>
                <w:color w:val="000000"/>
                <w:sz w:val="20"/>
                <w:szCs w:val="20"/>
              </w:rPr>
              <w:lastRenderedPageBreak/>
              <w:t xml:space="preserve">monitorowane przez Centrum Kształcenia Podyplomowego Pielęgniarek i Położnych (dalej: </w:t>
            </w:r>
            <w:proofErr w:type="spellStart"/>
            <w:r w:rsidRPr="00F73B45">
              <w:rPr>
                <w:color w:val="000000"/>
                <w:sz w:val="20"/>
                <w:szCs w:val="20"/>
              </w:rPr>
              <w:t>CKPPiP</w:t>
            </w:r>
            <w:proofErr w:type="spellEnd"/>
            <w:r w:rsidRPr="00F73B45">
              <w:rPr>
                <w:color w:val="000000"/>
                <w:sz w:val="20"/>
                <w:szCs w:val="20"/>
              </w:rPr>
              <w:t>).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Odrębne funkcjonowanie dwóch jednostek zajmujących się kształceniem podyplomowym zawodów medycznych, wydaje się być 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711978" w:rsidP="000E1A81">
            <w:pPr>
              <w:rPr>
                <w:rFonts w:ascii="Times New Roman" w:hAnsi="Times New Roman" w:cs="Times New Roman"/>
                <w:b/>
                <w:sz w:val="20"/>
                <w:szCs w:val="20"/>
              </w:rPr>
            </w:pPr>
            <w:hyperlink r:id="rId195"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w:t>
              </w:r>
              <w:proofErr w:type="gramStart"/>
              <w:r w:rsidR="00FF4AF3" w:rsidRPr="00F73B45">
                <w:rPr>
                  <w:rStyle w:val="Hipercze"/>
                  <w:rFonts w:ascii="Times New Roman" w:hAnsi="Times New Roman" w:cs="Times New Roman"/>
                  <w:sz w:val="20"/>
                  <w:szCs w:val="20"/>
                </w:rPr>
                <w:t>gov</w:t>
              </w:r>
              <w:proofErr w:type="gramEnd"/>
              <w:r w:rsidR="00FF4AF3" w:rsidRPr="00F73B45">
                <w:rPr>
                  <w:rStyle w:val="Hipercze"/>
                  <w:rFonts w:ascii="Times New Roman" w:hAnsi="Times New Roman" w:cs="Times New Roman"/>
                  <w:sz w:val="20"/>
                  <w:szCs w:val="20"/>
                </w:rPr>
                <w:t>.</w:t>
              </w:r>
              <w:proofErr w:type="gramStart"/>
              <w:r w:rsidR="00FF4AF3" w:rsidRPr="00F73B45">
                <w:rPr>
                  <w:rStyle w:val="Hipercze"/>
                  <w:rFonts w:ascii="Times New Roman" w:hAnsi="Times New Roman" w:cs="Times New Roman"/>
                  <w:sz w:val="20"/>
                  <w:szCs w:val="20"/>
                </w:rPr>
                <w:t>pl</w:t>
              </w:r>
              <w:proofErr w:type="gramEnd"/>
              <w:r w:rsidR="00FF4AF3" w:rsidRPr="00F73B45">
                <w:rPr>
                  <w:rStyle w:val="Hipercze"/>
                  <w:rFonts w:ascii="Times New Roman" w:hAnsi="Times New Roman" w:cs="Times New Roman"/>
                  <w:sz w:val="20"/>
                  <w:szCs w:val="20"/>
                </w:rPr>
                <w:t>)</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19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33F" w:rsidRDefault="0043433F" w:rsidP="000E1A81">
      <w:pPr>
        <w:spacing w:after="0" w:line="240" w:lineRule="auto"/>
      </w:pPr>
      <w:r>
        <w:separator/>
      </w:r>
    </w:p>
  </w:endnote>
  <w:endnote w:type="continuationSeparator" w:id="0">
    <w:p w:rsidR="0043433F" w:rsidRDefault="0043433F"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711978" w:rsidRDefault="00711978">
        <w:pPr>
          <w:pStyle w:val="Stopka"/>
          <w:jc w:val="center"/>
        </w:pPr>
        <w:r>
          <w:fldChar w:fldCharType="begin"/>
        </w:r>
        <w:r>
          <w:instrText>PAGE   \* MERGEFORMAT</w:instrText>
        </w:r>
        <w:r>
          <w:fldChar w:fldCharType="separate"/>
        </w:r>
        <w:r w:rsidR="00CA3777">
          <w:rPr>
            <w:noProof/>
          </w:rPr>
          <w:t>1</w:t>
        </w:r>
        <w:r>
          <w:fldChar w:fldCharType="end"/>
        </w:r>
      </w:p>
    </w:sdtContent>
  </w:sdt>
  <w:p w:rsidR="00711978" w:rsidRDefault="007119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33F" w:rsidRDefault="0043433F" w:rsidP="000E1A81">
      <w:pPr>
        <w:spacing w:after="0" w:line="240" w:lineRule="auto"/>
      </w:pPr>
      <w:r>
        <w:separator/>
      </w:r>
    </w:p>
  </w:footnote>
  <w:footnote w:type="continuationSeparator" w:id="0">
    <w:p w:rsidR="0043433F" w:rsidRDefault="0043433F"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11548"/>
    <w:rsid w:val="00020328"/>
    <w:rsid w:val="000203D7"/>
    <w:rsid w:val="00023F5B"/>
    <w:rsid w:val="00033025"/>
    <w:rsid w:val="000330D6"/>
    <w:rsid w:val="000437FB"/>
    <w:rsid w:val="00045908"/>
    <w:rsid w:val="00054F0C"/>
    <w:rsid w:val="0009595E"/>
    <w:rsid w:val="000B0478"/>
    <w:rsid w:val="000B0BE9"/>
    <w:rsid w:val="000E1A81"/>
    <w:rsid w:val="00112962"/>
    <w:rsid w:val="00117109"/>
    <w:rsid w:val="0012667B"/>
    <w:rsid w:val="001333F3"/>
    <w:rsid w:val="00133C06"/>
    <w:rsid w:val="00144947"/>
    <w:rsid w:val="00144F6F"/>
    <w:rsid w:val="0014560B"/>
    <w:rsid w:val="00153064"/>
    <w:rsid w:val="00167409"/>
    <w:rsid w:val="00190E40"/>
    <w:rsid w:val="001B7E94"/>
    <w:rsid w:val="001C5979"/>
    <w:rsid w:val="001F65CF"/>
    <w:rsid w:val="00204EC6"/>
    <w:rsid w:val="002103C6"/>
    <w:rsid w:val="00211ED0"/>
    <w:rsid w:val="00212CCA"/>
    <w:rsid w:val="002314ED"/>
    <w:rsid w:val="00236005"/>
    <w:rsid w:val="00265235"/>
    <w:rsid w:val="00282CD2"/>
    <w:rsid w:val="00292EC2"/>
    <w:rsid w:val="0029746F"/>
    <w:rsid w:val="002A5F18"/>
    <w:rsid w:val="002A6F35"/>
    <w:rsid w:val="002B2476"/>
    <w:rsid w:val="002D1BDE"/>
    <w:rsid w:val="002D6BAA"/>
    <w:rsid w:val="002E0885"/>
    <w:rsid w:val="002E5D30"/>
    <w:rsid w:val="002F6377"/>
    <w:rsid w:val="00300DD8"/>
    <w:rsid w:val="003013DB"/>
    <w:rsid w:val="003206B3"/>
    <w:rsid w:val="003244EF"/>
    <w:rsid w:val="003312C1"/>
    <w:rsid w:val="00340FC9"/>
    <w:rsid w:val="0034283B"/>
    <w:rsid w:val="003466C7"/>
    <w:rsid w:val="003501CB"/>
    <w:rsid w:val="003519CA"/>
    <w:rsid w:val="00374EA0"/>
    <w:rsid w:val="0039010A"/>
    <w:rsid w:val="003906F8"/>
    <w:rsid w:val="003D3CCC"/>
    <w:rsid w:val="00420AD0"/>
    <w:rsid w:val="004225DD"/>
    <w:rsid w:val="0043433F"/>
    <w:rsid w:val="0045122D"/>
    <w:rsid w:val="0045409D"/>
    <w:rsid w:val="00466762"/>
    <w:rsid w:val="0047713B"/>
    <w:rsid w:val="00486ECB"/>
    <w:rsid w:val="004B4717"/>
    <w:rsid w:val="004D7464"/>
    <w:rsid w:val="004D7474"/>
    <w:rsid w:val="004D7BA5"/>
    <w:rsid w:val="004E13BD"/>
    <w:rsid w:val="004E5548"/>
    <w:rsid w:val="00503B55"/>
    <w:rsid w:val="005115DB"/>
    <w:rsid w:val="00535A7D"/>
    <w:rsid w:val="0054537B"/>
    <w:rsid w:val="00567EC4"/>
    <w:rsid w:val="0057559D"/>
    <w:rsid w:val="005756DA"/>
    <w:rsid w:val="00591D0D"/>
    <w:rsid w:val="00596005"/>
    <w:rsid w:val="005A159B"/>
    <w:rsid w:val="005A325B"/>
    <w:rsid w:val="005C7BD2"/>
    <w:rsid w:val="005D0876"/>
    <w:rsid w:val="005F3CBD"/>
    <w:rsid w:val="00604D3E"/>
    <w:rsid w:val="00616893"/>
    <w:rsid w:val="006249CE"/>
    <w:rsid w:val="0062591F"/>
    <w:rsid w:val="00635971"/>
    <w:rsid w:val="006459EE"/>
    <w:rsid w:val="00646CF9"/>
    <w:rsid w:val="00656203"/>
    <w:rsid w:val="00656BDD"/>
    <w:rsid w:val="006655F6"/>
    <w:rsid w:val="00671021"/>
    <w:rsid w:val="00692133"/>
    <w:rsid w:val="00695B48"/>
    <w:rsid w:val="006B1B96"/>
    <w:rsid w:val="006C4963"/>
    <w:rsid w:val="006C55F5"/>
    <w:rsid w:val="006C7E2A"/>
    <w:rsid w:val="00711978"/>
    <w:rsid w:val="0071453E"/>
    <w:rsid w:val="00715264"/>
    <w:rsid w:val="0073420B"/>
    <w:rsid w:val="007408CE"/>
    <w:rsid w:val="007418A2"/>
    <w:rsid w:val="00753579"/>
    <w:rsid w:val="0077353D"/>
    <w:rsid w:val="007745A1"/>
    <w:rsid w:val="00777A1E"/>
    <w:rsid w:val="007C5681"/>
    <w:rsid w:val="007C6B85"/>
    <w:rsid w:val="007F151E"/>
    <w:rsid w:val="007F32B2"/>
    <w:rsid w:val="007F6D13"/>
    <w:rsid w:val="007F71A0"/>
    <w:rsid w:val="008047D8"/>
    <w:rsid w:val="0082564E"/>
    <w:rsid w:val="00842212"/>
    <w:rsid w:val="0086291E"/>
    <w:rsid w:val="0087573A"/>
    <w:rsid w:val="00883E51"/>
    <w:rsid w:val="008930E8"/>
    <w:rsid w:val="008A47BD"/>
    <w:rsid w:val="008B4764"/>
    <w:rsid w:val="008C1348"/>
    <w:rsid w:val="008C4071"/>
    <w:rsid w:val="008E5CF2"/>
    <w:rsid w:val="008F04BF"/>
    <w:rsid w:val="008F337B"/>
    <w:rsid w:val="008F6DD5"/>
    <w:rsid w:val="008F773E"/>
    <w:rsid w:val="00911846"/>
    <w:rsid w:val="00922EB4"/>
    <w:rsid w:val="0096629F"/>
    <w:rsid w:val="00984FCD"/>
    <w:rsid w:val="009B7E25"/>
    <w:rsid w:val="009D4860"/>
    <w:rsid w:val="009E385E"/>
    <w:rsid w:val="009E61DF"/>
    <w:rsid w:val="009E66FC"/>
    <w:rsid w:val="009F40FB"/>
    <w:rsid w:val="009F59AE"/>
    <w:rsid w:val="00A00521"/>
    <w:rsid w:val="00A06754"/>
    <w:rsid w:val="00A13DF2"/>
    <w:rsid w:val="00A506D2"/>
    <w:rsid w:val="00A85F1F"/>
    <w:rsid w:val="00A92460"/>
    <w:rsid w:val="00A945C1"/>
    <w:rsid w:val="00AF081F"/>
    <w:rsid w:val="00AF2AE4"/>
    <w:rsid w:val="00AF4D3B"/>
    <w:rsid w:val="00B1137E"/>
    <w:rsid w:val="00B328EA"/>
    <w:rsid w:val="00B32B4D"/>
    <w:rsid w:val="00B77D39"/>
    <w:rsid w:val="00B94A88"/>
    <w:rsid w:val="00B960CF"/>
    <w:rsid w:val="00BA16CB"/>
    <w:rsid w:val="00BA3D37"/>
    <w:rsid w:val="00BC2E4E"/>
    <w:rsid w:val="00BC6958"/>
    <w:rsid w:val="00BC6C26"/>
    <w:rsid w:val="00BD68AA"/>
    <w:rsid w:val="00C005FC"/>
    <w:rsid w:val="00C122F3"/>
    <w:rsid w:val="00C45420"/>
    <w:rsid w:val="00C85626"/>
    <w:rsid w:val="00C940C7"/>
    <w:rsid w:val="00CA1712"/>
    <w:rsid w:val="00CA3777"/>
    <w:rsid w:val="00CA76DC"/>
    <w:rsid w:val="00CB38A4"/>
    <w:rsid w:val="00CC3A44"/>
    <w:rsid w:val="00CF1D93"/>
    <w:rsid w:val="00D01FD4"/>
    <w:rsid w:val="00D067A4"/>
    <w:rsid w:val="00D2540A"/>
    <w:rsid w:val="00D2765A"/>
    <w:rsid w:val="00D32862"/>
    <w:rsid w:val="00D44D04"/>
    <w:rsid w:val="00D47EBB"/>
    <w:rsid w:val="00D55C6A"/>
    <w:rsid w:val="00D65071"/>
    <w:rsid w:val="00D720A8"/>
    <w:rsid w:val="00D73C1A"/>
    <w:rsid w:val="00D85424"/>
    <w:rsid w:val="00D94E96"/>
    <w:rsid w:val="00DA5215"/>
    <w:rsid w:val="00DB309D"/>
    <w:rsid w:val="00DB3B7E"/>
    <w:rsid w:val="00DC5468"/>
    <w:rsid w:val="00DD584C"/>
    <w:rsid w:val="00DE0865"/>
    <w:rsid w:val="00DE4438"/>
    <w:rsid w:val="00E17B5C"/>
    <w:rsid w:val="00E23740"/>
    <w:rsid w:val="00E3101A"/>
    <w:rsid w:val="00E60205"/>
    <w:rsid w:val="00E63911"/>
    <w:rsid w:val="00E81945"/>
    <w:rsid w:val="00E90A62"/>
    <w:rsid w:val="00EA378A"/>
    <w:rsid w:val="00EB10E0"/>
    <w:rsid w:val="00ED7D04"/>
    <w:rsid w:val="00EE139A"/>
    <w:rsid w:val="00EE4803"/>
    <w:rsid w:val="00EF1C6A"/>
    <w:rsid w:val="00F011BC"/>
    <w:rsid w:val="00F024DA"/>
    <w:rsid w:val="00F30DEC"/>
    <w:rsid w:val="00F73B45"/>
    <w:rsid w:val="00F75957"/>
    <w:rsid w:val="00F84BD4"/>
    <w:rsid w:val="00F852CE"/>
    <w:rsid w:val="00F916A4"/>
    <w:rsid w:val="00F942C4"/>
    <w:rsid w:val="00FA5193"/>
    <w:rsid w:val="00FB336F"/>
    <w:rsid w:val="00FD4BE5"/>
    <w:rsid w:val="00FD7103"/>
    <w:rsid w:val="00FE24B4"/>
    <w:rsid w:val="00FE6D56"/>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1956250121">
          <w:marLeft w:val="0"/>
          <w:marRight w:val="0"/>
          <w:marTop w:val="240"/>
          <w:marBottom w:val="0"/>
          <w:divBdr>
            <w:top w:val="none" w:sz="0" w:space="0" w:color="auto"/>
            <w:left w:val="none" w:sz="0" w:space="0" w:color="auto"/>
            <w:bottom w:val="none" w:sz="0" w:space="0" w:color="auto"/>
            <w:right w:val="none" w:sz="0" w:space="0" w:color="auto"/>
          </w:divBdr>
        </w:div>
        <w:div w:id="695228410">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ziennikmz.mz.gov.pl/DUM_MZ/2021/69/akt.pdf" TargetMode="External"/><Relationship Id="rId21" Type="http://schemas.openxmlformats.org/officeDocument/2006/relationships/hyperlink" Target="https://dziennikustaw.gov.pl/D2021000192201.pdf" TargetMode="External"/><Relationship Id="rId42" Type="http://schemas.openxmlformats.org/officeDocument/2006/relationships/hyperlink" Target="https://dziennikustaw.gov.pl/D2021000188501.pdf" TargetMode="External"/><Relationship Id="rId47" Type="http://schemas.openxmlformats.org/officeDocument/2006/relationships/hyperlink" Target="https://dziennikustaw.gov.pl/D2021000186201.pdf" TargetMode="External"/><Relationship Id="rId63" Type="http://schemas.openxmlformats.org/officeDocument/2006/relationships/hyperlink" Target="https://dziennikustaw.gov.pl/D2021000183701.pdf" TargetMode="External"/><Relationship Id="rId68" Type="http://schemas.openxmlformats.org/officeDocument/2006/relationships/hyperlink" Target="https://www.nfz.gov.pl/zarzadzenia-prezesa/projekty-zarzadzen/projekt-zarzadzenia-leczenie-szpitalne-swiadczenia-kompleksowe,6750.html" TargetMode="External"/><Relationship Id="rId84" Type="http://schemas.openxmlformats.org/officeDocument/2006/relationships/hyperlink" Target="https://www.nfz.gov.pl/zarzadzenia-prezesa/zarzadzenia-prezesa-nfz/zarzadzenie-nr-1592021dsoz,7419.html" TargetMode="External"/><Relationship Id="rId89" Type="http://schemas.openxmlformats.org/officeDocument/2006/relationships/hyperlink" Target="https://dziennikustaw.gov.pl/D2021000172701.pdf" TargetMode="External"/><Relationship Id="rId112" Type="http://schemas.openxmlformats.org/officeDocument/2006/relationships/hyperlink" Target="http://dziennikmz.mz.gov.pl/DUM_MZ/2021/75/akt.pdf" TargetMode="External"/><Relationship Id="rId133" Type="http://schemas.openxmlformats.org/officeDocument/2006/relationships/hyperlink" Target="mailto:dep-zp@mz.gov.pl" TargetMode="External"/><Relationship Id="rId138" Type="http://schemas.openxmlformats.org/officeDocument/2006/relationships/hyperlink" Target="https://legislacja.gov.pl/docs/516/12345505/12778817/12778818/dokument498174.pdf" TargetMode="External"/><Relationship Id="rId154" Type="http://schemas.openxmlformats.org/officeDocument/2006/relationships/hyperlink" Target="http://dziennikmz.mz.gov.pl/DUM_MZ/2021/62/akt.pdf" TargetMode="External"/><Relationship Id="rId159" Type="http://schemas.openxmlformats.org/officeDocument/2006/relationships/hyperlink" Target="mailto:dep-zp@mz.gov.pl" TargetMode="External"/><Relationship Id="rId175" Type="http://schemas.openxmlformats.org/officeDocument/2006/relationships/hyperlink" Target="https://dziennikustaw.gov.pl/D2021000142201.pdf" TargetMode="External"/><Relationship Id="rId170" Type="http://schemas.openxmlformats.org/officeDocument/2006/relationships/hyperlink" Target="http://dziennikmz.mz.gov.pl/DUM_MZ/2021/58/akt.pdf" TargetMode="External"/><Relationship Id="rId191" Type="http://schemas.openxmlformats.org/officeDocument/2006/relationships/hyperlink" Target="mailto:dep-dl@mz.gov.pl" TargetMode="External"/><Relationship Id="rId196" Type="http://schemas.openxmlformats.org/officeDocument/2006/relationships/footer" Target="footer1.xml"/><Relationship Id="rId16" Type="http://schemas.openxmlformats.org/officeDocument/2006/relationships/hyperlink" Target="mailto:onkologia@mz.gov.pl" TargetMode="External"/><Relationship Id="rId107" Type="http://schemas.openxmlformats.org/officeDocument/2006/relationships/hyperlink" Target="https://www.nfz.gov.pl/zarzadzenia-prezesa/zarzadzenia-prezesa-nfz/zarzadzenie-nr-722021dgl-tekst-ujednolicony,7411.html" TargetMode="External"/><Relationship Id="rId11" Type="http://schemas.openxmlformats.org/officeDocument/2006/relationships/hyperlink" Target="mailto:sekretariat.dgl@nfz.gov.pl" TargetMode="External"/><Relationship Id="rId32" Type="http://schemas.openxmlformats.org/officeDocument/2006/relationships/hyperlink" Target="https://www.nfz.gov.pl/zarzadzenia-prezesa/zarzadzenia-prezesa-nfz/zarzadzenie-nr-1742021def,7431.html" TargetMode="External"/><Relationship Id="rId37" Type="http://schemas.openxmlformats.org/officeDocument/2006/relationships/hyperlink" Target="https://www.nfz.gov.pl/zarzadzenia-prezesa/zarzadzenia-prezesa-nfz/zarzadzenie-nr-1722021dsoz,7429.html" TargetMode="External"/><Relationship Id="rId53" Type="http://schemas.openxmlformats.org/officeDocument/2006/relationships/hyperlink" Target="https://legislacja.gov.pl/docs/516/12345903/12781831/12781832/dokument499708.pdf" TargetMode="External"/><Relationship Id="rId58" Type="http://schemas.openxmlformats.org/officeDocument/2006/relationships/hyperlink" Target="https://www.nfz.gov.pl/zarzadzenia-prezesa/zarzadzenia-prezesa-nfz/zarzadzenie-nr-1682021dsm,7425.html" TargetMode="External"/><Relationship Id="rId74" Type="http://schemas.openxmlformats.org/officeDocument/2006/relationships/hyperlink" Target="https://www.nfz.gov.pl/zarzadzenia-prezesa/zarzadzenia-prezesa-nfz/zarzadzenie-nr-1612021dsm,7421.html" TargetMode="External"/><Relationship Id="rId79" Type="http://schemas.openxmlformats.org/officeDocument/2006/relationships/hyperlink" Target="http://orka.sejm.gov.pl/Druki9ka.nsf/Projekty/9-020-143-2020/$file/9-020-143-2020.pdf" TargetMode="External"/><Relationship Id="rId102" Type="http://schemas.openxmlformats.org/officeDocument/2006/relationships/hyperlink" Target="https://www.nfz.gov.pl/zarzadzenia-prezesa/zarzadzenia-prezesa-nfz/zarzadzenie-nr-1562021dsoz,7416.html" TargetMode="External"/><Relationship Id="rId123" Type="http://schemas.openxmlformats.org/officeDocument/2006/relationships/hyperlink" Target="https://dziennikustaw.gov.pl/D2021000158101.pdf" TargetMode="External"/><Relationship Id="rId128" Type="http://schemas.openxmlformats.org/officeDocument/2006/relationships/hyperlink" Target="https://legislacja.gov.pl/docs/516/12351453/12816117/12816119/dokument521288.pdf" TargetMode="External"/><Relationship Id="rId144" Type="http://schemas.openxmlformats.org/officeDocument/2006/relationships/hyperlink" Target="http://dziennikmz.mz.gov.pl/DUM_MZ/2021/65/akt.pdf" TargetMode="External"/><Relationship Id="rId149" Type="http://schemas.openxmlformats.org/officeDocument/2006/relationships/hyperlink" Target="https://dziennikustaw.gov.pl/D2021000151001.pdf" TargetMode="External"/><Relationship Id="rId5" Type="http://schemas.openxmlformats.org/officeDocument/2006/relationships/settings" Target="settings.xml"/><Relationship Id="rId90" Type="http://schemas.openxmlformats.org/officeDocument/2006/relationships/hyperlink" Target="https://dziennikustaw.gov.pl/D2021000172501.pdf" TargetMode="External"/><Relationship Id="rId95" Type="http://schemas.openxmlformats.org/officeDocument/2006/relationships/hyperlink" Target="https://legislacja.gov.pl/docs/516/12351752/12819197/12819199/dokument523156.pdf" TargetMode="External"/><Relationship Id="rId160" Type="http://schemas.openxmlformats.org/officeDocument/2006/relationships/hyperlink" Target="https://legislacja.gov.pl/docs/516/12350102/12809954/12809955/dokument517145.pdf" TargetMode="External"/><Relationship Id="rId165" Type="http://schemas.openxmlformats.org/officeDocument/2006/relationships/hyperlink" Target="https://dziennikustaw.gov.pl/D2021000145801.pdf" TargetMode="External"/><Relationship Id="rId181" Type="http://schemas.openxmlformats.org/officeDocument/2006/relationships/hyperlink" Target="mailto:dep-pl@mz.gov.pl" TargetMode="External"/><Relationship Id="rId186" Type="http://schemas.openxmlformats.org/officeDocument/2006/relationships/hyperlink" Target="https://www.nfz.gov.pl/zarzadzenia-prezesa/zarzadzenia-prezesa-nfz/zarzadzenie-nr-1622020dgl-tekst-ujednolicony,7399.html" TargetMode="External"/><Relationship Id="rId22" Type="http://schemas.openxmlformats.org/officeDocument/2006/relationships/hyperlink" Target="https://legislacja.gov.pl/docs/516/12351250/12815152/12815153/dokument520825.pdf" TargetMode="External"/><Relationship Id="rId27" Type="http://schemas.openxmlformats.org/officeDocument/2006/relationships/hyperlink" Target="http://dziennikmz.mz.gov.pl/DUM_MZ/2021/81/akt.pdf" TargetMode="External"/><Relationship Id="rId43" Type="http://schemas.openxmlformats.org/officeDocument/2006/relationships/hyperlink" Target="http://dziennikmz.mz.gov.pl/DUM_MZ/2021/79/akt.pdf" TargetMode="External"/><Relationship Id="rId48" Type="http://schemas.openxmlformats.org/officeDocument/2006/relationships/hyperlink" Target="https://www.nfz.gov.pl/zarzadzenia-prezesa/zarzadzenia-prezesa-nfz/zarzadzenie-nr-1712021dgl,7428.html" TargetMode="External"/><Relationship Id="rId64" Type="http://schemas.openxmlformats.org/officeDocument/2006/relationships/hyperlink" Target="https://legislacja.gov.pl/projekt/12349469" TargetMode="External"/><Relationship Id="rId69" Type="http://schemas.openxmlformats.org/officeDocument/2006/relationships/hyperlink" Target="mailto:szpital.dsoz@nfz.gov.pl" TargetMode="External"/><Relationship Id="rId113" Type="http://schemas.openxmlformats.org/officeDocument/2006/relationships/hyperlink" Target="http://dziennikmz.mz.gov.pl/DUM_MZ/2021/74/akt.pdf" TargetMode="External"/><Relationship Id="rId118" Type="http://schemas.openxmlformats.org/officeDocument/2006/relationships/hyperlink" Target="http://dziennikmz.mz.gov.pl/DUM_MZ/2021/68/akt.pdf" TargetMode="External"/><Relationship Id="rId134" Type="http://schemas.openxmlformats.org/officeDocument/2006/relationships/hyperlink" Target="https://legislacja.gov.pl/docs/516/12351156/12814725/12814726/dokument520555.pdf" TargetMode="External"/><Relationship Id="rId139" Type="http://schemas.openxmlformats.org/officeDocument/2006/relationships/hyperlink" Target="mailto:dep-di@mz.gov.pl" TargetMode="External"/><Relationship Id="rId80" Type="http://schemas.openxmlformats.org/officeDocument/2006/relationships/hyperlink" Target="https://dziennikustaw.gov.pl/D2021000177701.pdf" TargetMode="External"/><Relationship Id="rId85" Type="http://schemas.openxmlformats.org/officeDocument/2006/relationships/hyperlink" Target="https://www.nfz.gov.pl/zarzadzenia-prezesa/zarzadzenia-prezesa-nfz/zarzadzenie-nr-1582021dsoz,7418.html" TargetMode="External"/><Relationship Id="rId150" Type="http://schemas.openxmlformats.org/officeDocument/2006/relationships/hyperlink" Target="mailto:dp@urpl.gov.pl" TargetMode="External"/><Relationship Id="rId155" Type="http://schemas.openxmlformats.org/officeDocument/2006/relationships/hyperlink" Target="mailto:dep-zp@mz.gov.pl" TargetMode="External"/><Relationship Id="rId171" Type="http://schemas.openxmlformats.org/officeDocument/2006/relationships/hyperlink" Target="mailto:dep-zp@mz.gov.pl" TargetMode="External"/><Relationship Id="rId176" Type="http://schemas.openxmlformats.org/officeDocument/2006/relationships/hyperlink" Target="http://dziennikmz.mz.gov.pl/DUM_MZ/2021/57/akt.pdf" TargetMode="External"/><Relationship Id="rId192" Type="http://schemas.openxmlformats.org/officeDocument/2006/relationships/hyperlink" Target="https://sip.lex.pl/" TargetMode="External"/><Relationship Id="rId197" Type="http://schemas.openxmlformats.org/officeDocument/2006/relationships/fontTable" Target="fontTable.xml"/><Relationship Id="rId12" Type="http://schemas.openxmlformats.org/officeDocument/2006/relationships/hyperlink" Target="https://www.nfz.gov.pl/zarzadzenia-prezesa/projekty-zarzadzen/projekt-zarzadzenia-leczenie-szpitalne-programy-lekowe,6753.html" TargetMode="External"/><Relationship Id="rId17" Type="http://schemas.openxmlformats.org/officeDocument/2006/relationships/hyperlink" Target="https://legislacja.gov.pl/docs/2/12352861/12825341/12825342/dokument527553.pdf" TargetMode="External"/><Relationship Id="rId33" Type="http://schemas.openxmlformats.org/officeDocument/2006/relationships/hyperlink" Target="https://dziennikustaw.gov.pl/D2021000189001.pdf" TargetMode="External"/><Relationship Id="rId38" Type="http://schemas.openxmlformats.org/officeDocument/2006/relationships/hyperlink" Target="file:///C:\Users\m.tomczuk\Downloads\1568.pdf" TargetMode="External"/><Relationship Id="rId59" Type="http://schemas.openxmlformats.org/officeDocument/2006/relationships/hyperlink" Target="https://www.nfz.gov.pl/zarzadzenia-prezesa/zarzadzenia-prezesa-nfz/zarzadzenie-nr-1672021dgl,7424.html" TargetMode="External"/><Relationship Id="rId103" Type="http://schemas.openxmlformats.org/officeDocument/2006/relationships/hyperlink" Target="https://www.nfz.gov.pl/zarzadzenia-prezesa/zarzadzenia-prezesa-nfz/zarzadzenie-nr-1552021dsoz,7415.html" TargetMode="External"/><Relationship Id="rId108" Type="http://schemas.openxmlformats.org/officeDocument/2006/relationships/hyperlink" Target="https://www.nfz.gov.pl/zarzadzenia-prezesa/zarzadzenia-prezesa-nfz/zarzadzenie-nr-1512021dk,7410.html" TargetMode="External"/><Relationship Id="rId124" Type="http://schemas.openxmlformats.org/officeDocument/2006/relationships/hyperlink" Target="https://legislacja.gov.pl/projekt/12351668/katalog/12818482" TargetMode="External"/><Relationship Id="rId129" Type="http://schemas.openxmlformats.org/officeDocument/2006/relationships/hyperlink" Target="https://legislacja.gov.pl/docs/516/12349100/12802858/12802859/dokument512931.pdf" TargetMode="External"/><Relationship Id="rId54" Type="http://schemas.openxmlformats.org/officeDocument/2006/relationships/hyperlink" Target="https://dziennikustaw.gov.pl/D2021000185901.pdf" TargetMode="External"/><Relationship Id="rId70" Type="http://schemas.openxmlformats.org/officeDocument/2006/relationships/hyperlink" Target="https://www.nfz.gov.pl/zarzadzenia-prezesa/projekty-zarzadzen/projekt-zarzadzenia-umowy-o-udzielanie-onkologicznych-swiadczen-kompleksowych,6749.html" TargetMode="External"/><Relationship Id="rId75" Type="http://schemas.openxmlformats.org/officeDocument/2006/relationships/hyperlink" Target="mailto:dep-as@mz.gov.pl" TargetMode="External"/><Relationship Id="rId91" Type="http://schemas.openxmlformats.org/officeDocument/2006/relationships/hyperlink" Target="https://dziennikustaw.gov.pl/D2021000172401.pdf" TargetMode="External"/><Relationship Id="rId96" Type="http://schemas.openxmlformats.org/officeDocument/2006/relationships/hyperlink" Target="mailto:sekretariat.pr@gis.gov.pl" TargetMode="External"/><Relationship Id="rId140" Type="http://schemas.openxmlformats.org/officeDocument/2006/relationships/hyperlink" Target="https://legislacja.gov.pl/docs/516/12350900/12813008/12813009/dokument519444.pdf" TargetMode="External"/><Relationship Id="rId145" Type="http://schemas.openxmlformats.org/officeDocument/2006/relationships/hyperlink" Target="http://dziennikmz.mz.gov.pl/DUM_MZ/2021/64/akt.pdf" TargetMode="External"/><Relationship Id="rId161" Type="http://schemas.openxmlformats.org/officeDocument/2006/relationships/hyperlink" Target="http://www.dziennikmz.mz.gov.pl/DUM_MZ/2021/59/akt.pdf" TargetMode="External"/><Relationship Id="rId166" Type="http://schemas.openxmlformats.org/officeDocument/2006/relationships/hyperlink" Target="https://orka.sejm.gov.pl/Druki9ka.nsf/0/1F3E2EAB9E74FD2DC125867900420CBA/%24File/927.pdf" TargetMode="External"/><Relationship Id="rId182" Type="http://schemas.openxmlformats.org/officeDocument/2006/relationships/hyperlink" Target="https://legislacja.rcl.gov.pl/projekt/12348505" TargetMode="External"/><Relationship Id="rId187" Type="http://schemas.openxmlformats.org/officeDocument/2006/relationships/hyperlink" Target="mailto:t.janus@mz.gov.p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dziennikustaw.gov.pl/D2021000191401.pdf" TargetMode="External"/><Relationship Id="rId28" Type="http://schemas.openxmlformats.org/officeDocument/2006/relationships/hyperlink" Target="https://dziennikustaw.gov.pl/D2021000190801.pdf" TargetMode="External"/><Relationship Id="rId49" Type="http://schemas.openxmlformats.org/officeDocument/2006/relationships/hyperlink" Target="https://www.nfz.gov.pl/zarzadzenia-prezesa/zarzadzenia-prezesa-nfz/zarzadzenie-nr-1702021bk,7427.html" TargetMode="External"/><Relationship Id="rId114" Type="http://schemas.openxmlformats.org/officeDocument/2006/relationships/hyperlink" Target="http://dziennikmz.mz.gov.pl/DUM_MZ/2021/72/akt.pdf" TargetMode="External"/><Relationship Id="rId119" Type="http://schemas.openxmlformats.org/officeDocument/2006/relationships/hyperlink" Target="http://dziennikmz.mz.gov.pl/DUM_MZ/2021/67/akt.pdf" TargetMode="External"/><Relationship Id="rId44" Type="http://schemas.openxmlformats.org/officeDocument/2006/relationships/hyperlink" Target="mailto:ldep-rkm@mz.gov.pl" TargetMode="External"/><Relationship Id="rId60" Type="http://schemas.openxmlformats.org/officeDocument/2006/relationships/hyperlink" Target="https://www.nfz.gov.pl/zarzadzenia-prezesa/zarzadzenia-prezesa-nfz/zarzadzenie-nr-1662021dsm,7423.html" TargetMode="External"/><Relationship Id="rId65" Type="http://schemas.openxmlformats.org/officeDocument/2006/relationships/hyperlink" Target="https://legislacja.gov.pl/projekt/12347954/katalog/12795116" TargetMode="External"/><Relationship Id="rId81"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86" Type="http://schemas.openxmlformats.org/officeDocument/2006/relationships/hyperlink" Target="https://www.nfz.gov.pl/zarzadzenia-prezesa/zarzadzenia-prezesa-nfz/zarzadzenie-nr-1572021dsoz,7417.html" TargetMode="External"/><Relationship Id="rId130" Type="http://schemas.openxmlformats.org/officeDocument/2006/relationships/hyperlink" Target="https://orka.sejm.gov.pl/Druki9ka.nsf/0/A2FBF300AB405A7CC12587510056AE4E/%24File/1569.pdf" TargetMode="External"/><Relationship Id="rId135" Type="http://schemas.openxmlformats.org/officeDocument/2006/relationships/hyperlink" Target="mailto:sekretariat.pr@gis.gov.pl" TargetMode="External"/><Relationship Id="rId151" Type="http://schemas.openxmlformats.org/officeDocument/2006/relationships/hyperlink" Target="https://legislacja.gov.pl/docs/2/12350254/12810530/12810531/dokument517580.pdf" TargetMode="External"/><Relationship Id="rId156" Type="http://schemas.openxmlformats.org/officeDocument/2006/relationships/hyperlink" Target="https://legislacja.gov.pl/projekt/12350200/katalog/12810152" TargetMode="External"/><Relationship Id="rId177" Type="http://schemas.openxmlformats.org/officeDocument/2006/relationships/hyperlink" Target="https://sejm.gov.pl/Sejm9.nsf/druk.xsp?nr=1449" TargetMode="External"/><Relationship Id="rId198" Type="http://schemas.openxmlformats.org/officeDocument/2006/relationships/theme" Target="theme/theme1.xml"/><Relationship Id="rId172" Type="http://schemas.openxmlformats.org/officeDocument/2006/relationships/hyperlink" Target="https://legislacja.gov.pl/docs/516/12349853/12808531/12808532/dokument516319.pdf" TargetMode="External"/><Relationship Id="rId193" Type="http://schemas.openxmlformats.org/officeDocument/2006/relationships/hyperlink" Target="https://legislacja.rcl.gov.pl/projekt/12349305" TargetMode="External"/><Relationship Id="rId13" Type="http://schemas.openxmlformats.org/officeDocument/2006/relationships/hyperlink" Target="https://www.nfz.gov.pl/zarzadzenia-prezesa/zarzadzenia-prezesa-nfz/zarzadzenie-nr-1782021dsoz,7435.html" TargetMode="External"/><Relationship Id="rId18"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39" Type="http://schemas.openxmlformats.org/officeDocument/2006/relationships/hyperlink" Target="https://orka.sejm.gov.pl/Druki9ka.nsf/0/12CB73CB71516BA7C12587680039DBE2/%24File/1631.pdf" TargetMode="External"/><Relationship Id="rId109" Type="http://schemas.openxmlformats.org/officeDocument/2006/relationships/hyperlink" Target="https://www.nfz.gov.pl/zarzadzenia-prezesa/zarzadzenia-prezesa-nfz/zarzadzenie-nr-1492021dsoz,7409.html" TargetMode="External"/><Relationship Id="rId34" Type="http://schemas.openxmlformats.org/officeDocument/2006/relationships/hyperlink" Target="mailto:uwagi.swiadczenia.gwarantowane@mz.gov.pl" TargetMode="External"/><Relationship Id="rId50" Type="http://schemas.openxmlformats.org/officeDocument/2006/relationships/hyperlink" Target="https://www.nfz.gov.pl/zarzadzenia-prezesa/zarzadzenia-prezesa-nfz/zarzadzenie-nr-1692021dsm,7426.html" TargetMode="External"/><Relationship Id="rId55" Type="http://schemas.openxmlformats.org/officeDocument/2006/relationships/hyperlink" Target="mailto:dep-zp@mz.gov.pl" TargetMode="External"/><Relationship Id="rId76" Type="http://schemas.openxmlformats.org/officeDocument/2006/relationships/hyperlink" Target="https://legislacja.gov.pl/docs/3/12348352/12798644/12798645/dokument509766.pdf" TargetMode="External"/><Relationship Id="rId97" Type="http://schemas.openxmlformats.org/officeDocument/2006/relationships/hyperlink" Target="https://legislacja.gov.pl/docs/516/12350553/12811653/12811654/dokument518469.pdf" TargetMode="External"/><Relationship Id="rId104" Type="http://schemas.openxmlformats.org/officeDocument/2006/relationships/hyperlink" Target="https://www.nfz.gov.pl/zarzadzenia-prezesa/zarzadzenia-prezesa-nfz/zarzadzenie-nr-1542021di,7414.html" TargetMode="External"/><Relationship Id="rId120" Type="http://schemas.openxmlformats.org/officeDocument/2006/relationships/hyperlink" Target="https://dziennikustaw.gov.pl/D2021000169101.pdf" TargetMode="External"/><Relationship Id="rId125" Type="http://schemas.openxmlformats.org/officeDocument/2006/relationships/hyperlink" Target="mailto:k.makowiecka@mz.gov.pl" TargetMode="External"/><Relationship Id="rId141" Type="http://schemas.openxmlformats.org/officeDocument/2006/relationships/hyperlink" Target="https://legislacja.gov.pl/docs/516/12348801/12801345/12801346/dokument511725.pdf" TargetMode="External"/><Relationship Id="rId146" Type="http://schemas.openxmlformats.org/officeDocument/2006/relationships/hyperlink" Target="https://www.nfz.gov.pl/zarzadzenia-prezesa/zarzadzenia-prezesa-nfz/zarzadzenie-nr-1452021gpf,7406.html" TargetMode="External"/><Relationship Id="rId167" Type="http://schemas.openxmlformats.org/officeDocument/2006/relationships/hyperlink" Target="https://dziennikustaw.gov.pl/D2021000144801.pdf" TargetMode="External"/><Relationship Id="rId188" Type="http://schemas.openxmlformats.org/officeDocument/2006/relationships/hyperlink" Target="https://legislacja.rcl.gov.pl/projekt/12349551/katalog/12806595" TargetMode="External"/><Relationship Id="rId7" Type="http://schemas.openxmlformats.org/officeDocument/2006/relationships/footnotes" Target="footnotes.xml"/><Relationship Id="rId71" Type="http://schemas.openxmlformats.org/officeDocument/2006/relationships/hyperlink" Target="https://www.nfz.gov.pl/zarzadzenia-prezesa/zarzadzenia-prezesa-nfz/zarzadzenie-nr-1642021dsoz,7422.html" TargetMode="External"/><Relationship Id="rId92" Type="http://schemas.openxmlformats.org/officeDocument/2006/relationships/hyperlink" Target="https://dziennikustaw.gov.pl/D2021000177101.pdf" TargetMode="External"/><Relationship Id="rId162" Type="http://schemas.openxmlformats.org/officeDocument/2006/relationships/hyperlink" Target="https://dziennikustaw.gov.pl/D2021000146801.pdf" TargetMode="External"/><Relationship Id="rId183" Type="http://schemas.openxmlformats.org/officeDocument/2006/relationships/hyperlink" Target="https://www.gov.pl/web/rpp/rop-dyskutuje-o-nowelizacji-ustawy-refundacyjnej" TargetMode="External"/><Relationship Id="rId2" Type="http://schemas.openxmlformats.org/officeDocument/2006/relationships/numbering" Target="numbering.xml"/><Relationship Id="rId29" Type="http://schemas.openxmlformats.org/officeDocument/2006/relationships/hyperlink" Target="https://legislacja.gov.pl/docs/516/12347308/12791261/12791262/dokument505291.pdf" TargetMode="External"/><Relationship Id="rId24" Type="http://schemas.openxmlformats.org/officeDocument/2006/relationships/hyperlink" Target="https://legislacja.gov.pl/docs/516/12352153/12821897/12821898/dokument524933.pdf" TargetMode="External"/><Relationship Id="rId40" Type="http://schemas.openxmlformats.org/officeDocument/2006/relationships/hyperlink" Target="http://orka.sejm.gov.pl/Druki9ka.nsf/Projekty/9-020-683-2021/$file/9-020-683-2021.pdf" TargetMode="External"/><Relationship Id="rId45" Type="http://schemas.openxmlformats.org/officeDocument/2006/relationships/hyperlink" Target="https://legislacja.gov.pl/docs/516/12352354/12822740/12822741/dokument525718.pdf" TargetMode="External"/><Relationship Id="rId66" Type="http://schemas.openxmlformats.org/officeDocument/2006/relationships/hyperlink" Target="https://orka.sejm.gov.pl/Druki9ka.nsf/0/12CB73CB71516BA7C12587680039DBE2/%24File/1631.pdf" TargetMode="External"/><Relationship Id="rId87" Type="http://schemas.openxmlformats.org/officeDocument/2006/relationships/hyperlink" Target="https://dziennikustaw.gov.pl/D2021000177301.pdf" TargetMode="External"/><Relationship Id="rId110" Type="http://schemas.openxmlformats.org/officeDocument/2006/relationships/hyperlink" Target="https://www.nfz.gov.pl/zarzadzenia-prezesa/zarzadzenia-prezesa-nfz/zarzadzenie-nr-1482021dsoz,7408.html" TargetMode="External"/><Relationship Id="rId115" Type="http://schemas.openxmlformats.org/officeDocument/2006/relationships/hyperlink" Target="http://dziennikmz.mz.gov.pl/DUM_MZ/2021/71/akt.pdf" TargetMode="External"/><Relationship Id="rId131" Type="http://schemas.openxmlformats.org/officeDocument/2006/relationships/hyperlink" Target="mailto:m.cichowska@mz.gov.pl" TargetMode="External"/><Relationship Id="rId136" Type="http://schemas.openxmlformats.org/officeDocument/2006/relationships/hyperlink" Target="https://legislacja.gov.pl/docs/516/12351102/12814258/12814259/dokument520247.pdf" TargetMode="External"/><Relationship Id="rId157" Type="http://schemas.openxmlformats.org/officeDocument/2006/relationships/hyperlink" Target="http://dziennikmz.mz.gov.pl/DUM_MZ/2021/61/akt.pdf" TargetMode="External"/><Relationship Id="rId178" Type="http://schemas.openxmlformats.org/officeDocument/2006/relationships/hyperlink" Target="http://dziennikmz.mz.gov.pl/DUM_MZ/2021/56/akt.pdf" TargetMode="External"/><Relationship Id="rId61" Type="http://schemas.openxmlformats.org/officeDocument/2006/relationships/hyperlink" Target="mailto:sekretariat.dsoz@nfz.gov.pl" TargetMode="External"/><Relationship Id="rId82"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152" Type="http://schemas.openxmlformats.org/officeDocument/2006/relationships/hyperlink" Target="mailto:uwagi.swiadczenia.gwarantowane@mz.gov.pl" TargetMode="External"/><Relationship Id="rId173" Type="http://schemas.openxmlformats.org/officeDocument/2006/relationships/hyperlink" Target="https://www.nfz.gov.pl/zarzadzenia-prezesa/zarzadzenia-prezesa-nfz/obwieszczenie-prezesa-nfz,7402.html" TargetMode="External"/><Relationship Id="rId194"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19"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14" Type="http://schemas.openxmlformats.org/officeDocument/2006/relationships/hyperlink" Target="https://www.nfz.gov.pl/zarzadzenia-prezesa/zarzadzenia-prezesa-nfz/zarzadzenie-nr-1772021dsoz,7434.html" TargetMode="External"/><Relationship Id="rId30" Type="http://schemas.openxmlformats.org/officeDocument/2006/relationships/hyperlink" Target="https://legislacja.gov.pl/docs/516/12341754/12751974/12751975/dokument482120.pdf" TargetMode="External"/><Relationship Id="rId35" Type="http://schemas.openxmlformats.org/officeDocument/2006/relationships/hyperlink" Target="https://legislacja.gov.pl/docs/516/12352451/12823010/12823011/dokument525930.pdf" TargetMode="External"/><Relationship Id="rId56" Type="http://schemas.openxmlformats.org/officeDocument/2006/relationships/hyperlink" Target="https://legislacja.gov.pl/docs/516/12352251/12822156/12822157/dokument525259.pdf" TargetMode="External"/><Relationship Id="rId77" Type="http://schemas.openxmlformats.org/officeDocument/2006/relationships/hyperlink" Target="https://dziennikustaw.gov.pl/D2021000180401.pdf" TargetMode="External"/><Relationship Id="rId100" Type="http://schemas.openxmlformats.org/officeDocument/2006/relationships/hyperlink" Target="mailto:szpital.dsoz@nfz.gov.pl" TargetMode="External"/><Relationship Id="rId105" Type="http://schemas.openxmlformats.org/officeDocument/2006/relationships/hyperlink" Target="https://www.nfz.gov.pl/zarzadzenia-prezesa/zarzadzenia-prezesa-nfz/zarzadzenie-nr-1522021dsoz,7413.html" TargetMode="External"/><Relationship Id="rId126" Type="http://schemas.openxmlformats.org/officeDocument/2006/relationships/hyperlink" Target="https://legislacja.gov.pl/docs/516/12351663/12818227/12818228/dokument522736.pdf" TargetMode="External"/><Relationship Id="rId147" Type="http://schemas.openxmlformats.org/officeDocument/2006/relationships/hyperlink" Target="file:///C:\Users\m.tomczuk\Downloads\458.pdf" TargetMode="External"/><Relationship Id="rId168" Type="http://schemas.openxmlformats.org/officeDocument/2006/relationships/hyperlink" Target="https://www.senat.gov.pl/prace/druki/record,11468.html" TargetMode="External"/><Relationship Id="rId8" Type="http://schemas.openxmlformats.org/officeDocument/2006/relationships/endnotes" Target="endnotes.xml"/><Relationship Id="rId51" Type="http://schemas.openxmlformats.org/officeDocument/2006/relationships/hyperlink" Target="mailto:dep-zp@mz.gov.pl" TargetMode="External"/><Relationship Id="rId72" Type="http://schemas.openxmlformats.org/officeDocument/2006/relationships/hyperlink" Target="http://dziennikmz.mz.gov.pl/DUM_MZ/2021/78/akt.pdf" TargetMode="External"/><Relationship Id="rId93" Type="http://schemas.openxmlformats.org/officeDocument/2006/relationships/hyperlink" Target="https://legislacja.gov.pl/docs/516/12339055/12727183/12727184/dokument469275.pdf" TargetMode="External"/><Relationship Id="rId98" Type="http://schemas.openxmlformats.org/officeDocument/2006/relationships/hyperlink" Target="mailto:sekretariat.DSOZ@nfz.gov.pl" TargetMode="External"/><Relationship Id="rId121" Type="http://schemas.openxmlformats.org/officeDocument/2006/relationships/hyperlink" Target="https://dziennikustaw.gov.pl/D2021000168801.pdf" TargetMode="External"/><Relationship Id="rId142" Type="http://schemas.openxmlformats.org/officeDocument/2006/relationships/hyperlink" Target="http://www.dziennikmz.mz.gov.pl/DUM_MZ/2021/67/akt.pdf" TargetMode="External"/><Relationship Id="rId163" Type="http://schemas.openxmlformats.org/officeDocument/2006/relationships/hyperlink" Target="https://www.nfz.gov.pl/zarzadzenia-prezesa/zarzadzenia-prezesa-nfz/zarzadzenie-nr-1432021def,7405.html" TargetMode="External"/><Relationship Id="rId184" Type="http://schemas.openxmlformats.org/officeDocument/2006/relationships/hyperlink" Target="mailto:e.mianowska@mz.gov.pl" TargetMode="External"/><Relationship Id="rId189" Type="http://schemas.openxmlformats.org/officeDocument/2006/relationships/hyperlink" Target="https://www.gov.pl/web/zdrowie/komunikat-w-sprawie-zwrotow-szczepionek-przeciw-covid-19?fbclid=IwAR2zFoBAt11l8V5EA4fatbqVlDD3RwhEOskzyO1kmdA2RhJ6yH0ZOfcP948" TargetMode="External"/><Relationship Id="rId3" Type="http://schemas.openxmlformats.org/officeDocument/2006/relationships/styles" Target="styles.xml"/><Relationship Id="rId25" Type="http://schemas.openxmlformats.org/officeDocument/2006/relationships/hyperlink" Target="http://dziennikmz.mz.gov.pl/DUM_MZ/2021/83/akt.pdf" TargetMode="External"/><Relationship Id="rId46" Type="http://schemas.openxmlformats.org/officeDocument/2006/relationships/hyperlink" Target="https://legislacja.gov.pl/docs/516/12346703/12787397/12787398/dokument502706.pdf" TargetMode="External"/><Relationship Id="rId67" Type="http://schemas.openxmlformats.org/officeDocument/2006/relationships/hyperlink" Target="mailto:szpital.dsoz@nfz.gov.pl" TargetMode="External"/><Relationship Id="rId116" Type="http://schemas.openxmlformats.org/officeDocument/2006/relationships/hyperlink" Target="http://dziennikmz.mz.gov.pl/DUM_MZ/2021/70/akt.pdf" TargetMode="External"/><Relationship Id="rId137" Type="http://schemas.openxmlformats.org/officeDocument/2006/relationships/hyperlink" Target="mailto:sekretariat.pr@gis.gov.pl" TargetMode="External"/><Relationship Id="rId158" Type="http://schemas.openxmlformats.org/officeDocument/2006/relationships/hyperlink" Target="https://dziennikustaw.gov.pl/D2021000147601.pdf" TargetMode="External"/><Relationship Id="rId20"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41" Type="http://schemas.openxmlformats.org/officeDocument/2006/relationships/hyperlink" Target="http://dziennikmz.mz.gov.pl/DUM_MZ/2021/80/akt.pdf" TargetMode="External"/><Relationship Id="rId62" Type="http://schemas.openxmlformats.org/officeDocument/2006/relationships/hyperlink" Target="https://www.nfz.gov.pl/zarzadzenia-prezesa/projekty-zarzadzen/projekt-zarzadzenia-program-pilotazowy-kos-bar,6751.html" TargetMode="External"/><Relationship Id="rId83" Type="http://schemas.openxmlformats.org/officeDocument/2006/relationships/hyperlink" Target="https://www.nfz.gov.pl/zarzadzenia-prezesa/zarzadzenia-prezesa-nfz/zarzadzenie-nr-1602021dsoz,7420.html" TargetMode="External"/><Relationship Id="rId88" Type="http://schemas.openxmlformats.org/officeDocument/2006/relationships/hyperlink" Target="https://dziennikustaw.gov.pl/D2021000176501.pdf" TargetMode="External"/><Relationship Id="rId111" Type="http://schemas.openxmlformats.org/officeDocument/2006/relationships/hyperlink" Target="http://dziennikmz.mz.gov.pl/DUM_MZ/2021/76/akt.pdf" TargetMode="External"/><Relationship Id="rId132" Type="http://schemas.openxmlformats.org/officeDocument/2006/relationships/hyperlink" Target="https://legislacja.gov.pl/docs/516/12351201/12814901/12814902/dokument520656.pdf" TargetMode="External"/><Relationship Id="rId153" Type="http://schemas.openxmlformats.org/officeDocument/2006/relationships/hyperlink" Target="https://legislacja.gov.pl/docs/516/12350255/12810588/12810589/dokument517613.pdf" TargetMode="External"/><Relationship Id="rId174" Type="http://schemas.openxmlformats.org/officeDocument/2006/relationships/hyperlink" Target="https://dziennikustaw.gov.pl/D2021000142101.pdf" TargetMode="External"/><Relationship Id="rId179" Type="http://schemas.openxmlformats.org/officeDocument/2006/relationships/hyperlink" Target="https://www.nfz.gov.pl/zarzadzenia-prezesa/zarzadzenia-prezesa-nfz/zarzadzenie-nr-1382021dsoz,7401.html" TargetMode="External"/><Relationship Id="rId195"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190"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15" Type="http://schemas.openxmlformats.org/officeDocument/2006/relationships/hyperlink" Target="https://legislacja.gov.pl/docs/516/12352864/12825485/12825486/dokument527592.pdf" TargetMode="External"/><Relationship Id="rId36" Type="http://schemas.openxmlformats.org/officeDocument/2006/relationships/hyperlink" Target="https://legislacja.gov.pl/docs/516/12348500/12799252/12799253/dokument510272.pdf" TargetMode="External"/><Relationship Id="rId57" Type="http://schemas.openxmlformats.org/officeDocument/2006/relationships/hyperlink" Target="https://dziennikustaw.gov.pl/D2021000184901.pdf" TargetMode="External"/><Relationship Id="rId106" Type="http://schemas.openxmlformats.org/officeDocument/2006/relationships/hyperlink" Target="https://www.nfz.gov.pl/zarzadzenia-prezesa/zarzadzenia-prezesa-nfz/zarzadzenie-nr-1622020dgl-tekst-ujednolicony,7412.html" TargetMode="External"/><Relationship Id="rId127" Type="http://schemas.openxmlformats.org/officeDocument/2006/relationships/hyperlink" Target="https://legislacja.gov.pl/docs/516/12349101/12802895/12802896/dokument512944.pdf" TargetMode="External"/><Relationship Id="rId10" Type="http://schemas.openxmlformats.org/officeDocument/2006/relationships/hyperlink" Target="https://dziennikustaw.gov.pl/D2021000197601.pdf" TargetMode="External"/><Relationship Id="rId31" Type="http://schemas.openxmlformats.org/officeDocument/2006/relationships/hyperlink" Target="https://www.nfz.gov.pl/zarzadzenia-prezesa/zarzadzenia-prezesa-nfz/zarzadzenie-nr-1732021dsm,7430.html" TargetMode="External"/><Relationship Id="rId52" Type="http://schemas.openxmlformats.org/officeDocument/2006/relationships/hyperlink" Target="https://legislacja.gov.pl/docs/516/12352302/12822359/12822360/dokument525462.pdf" TargetMode="External"/><Relationship Id="rId73" Type="http://schemas.openxmlformats.org/officeDocument/2006/relationships/hyperlink" Target="http://dziennikmz.mz.gov.pl/DUM_MZ/2021/77/akt.pdf" TargetMode="External"/><Relationship Id="rId78" Type="http://schemas.openxmlformats.org/officeDocument/2006/relationships/hyperlink" Target="https://dziennikustaw.gov.pl/D2021000180101.pdf" TargetMode="External"/><Relationship Id="rId94" Type="http://schemas.openxmlformats.org/officeDocument/2006/relationships/hyperlink" Target="mailto:dep-pl@mz.gov.pl" TargetMode="External"/><Relationship Id="rId99" Type="http://schemas.openxmlformats.org/officeDocument/2006/relationships/hyperlink" Target="https://www.nfz.gov.pl/zarzadzenia-prezesa/projekty-zarzadzen/projekt-zarzadzenia-warunki-i-zawieranie-umow-opieka-paliatywna-i-hospicyjna,6744.html" TargetMode="External"/><Relationship Id="rId101" Type="http://schemas.openxmlformats.org/officeDocument/2006/relationships/hyperlink" Target="https://www.nfz.gov.pl/zarzadzenia-prezesa/projekty-zarzadzen/projekt-zarzadzenia-leczenie-szpitalne-swiadczenia-wysokospecjalistyczne,6741.html" TargetMode="External"/><Relationship Id="rId122" Type="http://schemas.openxmlformats.org/officeDocument/2006/relationships/hyperlink" Target="https://dziennikustaw.gov.pl/D2021000159401.pdf" TargetMode="External"/><Relationship Id="rId143" Type="http://schemas.openxmlformats.org/officeDocument/2006/relationships/hyperlink" Target="http://www.dziennikmz.mz.gov.pl/DUM_MZ/2021/66/akt.pdf" TargetMode="External"/><Relationship Id="rId148" Type="http://schemas.openxmlformats.org/officeDocument/2006/relationships/hyperlink" Target="http://dziennikmz.mz.gov.pl/DUM_MZ/2021/63/akt.pdf" TargetMode="External"/><Relationship Id="rId164" Type="http://schemas.openxmlformats.org/officeDocument/2006/relationships/hyperlink" Target="https://www.nfz.gov.pl/zarzadzenia-prezesa/zarzadzenia-prezesa-nfz/zarzadzenie-nr-1422021def,7404.html" TargetMode="External"/><Relationship Id="rId169" Type="http://schemas.openxmlformats.org/officeDocument/2006/relationships/hyperlink" Target="https://dziennikustaw.gov.pl/D2021000142901.pdf" TargetMode="External"/><Relationship Id="rId185" Type="http://schemas.openxmlformats.org/officeDocument/2006/relationships/hyperlink" Target="https://legislacja.gov.pl/projekt/12349604" TargetMode="External"/><Relationship Id="rId4" Type="http://schemas.microsoft.com/office/2007/relationships/stylesWithEffects" Target="stylesWithEffects.xml"/><Relationship Id="rId9" Type="http://schemas.openxmlformats.org/officeDocument/2006/relationships/hyperlink" Target="http://dziennikmz.mz.gov.pl/DUM_MZ/2021/86/akt.pdf" TargetMode="External"/><Relationship Id="rId180" Type="http://schemas.openxmlformats.org/officeDocument/2006/relationships/hyperlink" Target="https://www.nfz.gov.pl/zarzadzenia-prezesa/zarzadzenia-prezesa-nfz/zarzadzenie-nr-1372021dsoz,7400.html" TargetMode="External"/><Relationship Id="rId26" Type="http://schemas.openxmlformats.org/officeDocument/2006/relationships/hyperlink" Target="http://dziennikmz.mz.gov.pl/DUM_MZ/2021/82/akt.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608A-F161-4CFE-A200-CBBD894E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172</Pages>
  <Words>60281</Words>
  <Characters>361687</Characters>
  <Application>Microsoft Office Word</Application>
  <DocSecurity>0</DocSecurity>
  <Lines>3014</Lines>
  <Paragraphs>842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4</cp:revision>
  <cp:lastPrinted>2021-07-29T13:07:00Z</cp:lastPrinted>
  <dcterms:created xsi:type="dcterms:W3CDTF">2021-11-02T09:01:00Z</dcterms:created>
  <dcterms:modified xsi:type="dcterms:W3CDTF">2021-11-02T09:44:00Z</dcterms:modified>
</cp:coreProperties>
</file>