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2646E8" w:rsidRDefault="002646E8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0B4CA3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5E7ED2">
        <w:rPr>
          <w:rFonts w:ascii="Georgia" w:eastAsiaTheme="minorEastAsia" w:hAnsi="Georgia"/>
          <w:b/>
          <w:sz w:val="24"/>
          <w:szCs w:val="24"/>
          <w:lang w:eastAsia="pl-PL"/>
        </w:rPr>
        <w:t>1 czerwca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2764EA" w:rsidRDefault="000B4CA3" w:rsidP="000B4CA3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010B39" w:rsidRPr="00386A14" w:rsidRDefault="00010B39" w:rsidP="00010B39">
      <w:pPr>
        <w:jc w:val="both"/>
        <w:rPr>
          <w:rFonts w:ascii="Georgia" w:hAnsi="Georgia" w:cs="Times New Roman"/>
          <w:sz w:val="24"/>
          <w:szCs w:val="24"/>
        </w:rPr>
      </w:pPr>
    </w:p>
    <w:p w:rsidR="00386412" w:rsidRPr="00386412" w:rsidRDefault="00386412" w:rsidP="00386412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F55E75" w:rsidRDefault="00F55E75" w:rsidP="00F55E75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 w:rsidRPr="00F55E75">
        <w:rPr>
          <w:rFonts w:ascii="Georgia" w:eastAsia="Times New Roman" w:hAnsi="Georgia" w:cs="Times New Roman"/>
          <w:color w:val="333333"/>
          <w:lang w:eastAsia="pl-PL"/>
        </w:rPr>
        <w:t xml:space="preserve">Przekazujemy </w:t>
      </w:r>
      <w:r>
        <w:rPr>
          <w:rFonts w:ascii="Georgia" w:eastAsia="Times New Roman" w:hAnsi="Georgia" w:cs="Times New Roman"/>
          <w:color w:val="333333"/>
          <w:lang w:eastAsia="pl-PL"/>
        </w:rPr>
        <w:t xml:space="preserve">informację o </w:t>
      </w:r>
      <w:r w:rsidR="00D93A18">
        <w:rPr>
          <w:rFonts w:ascii="Georgia" w:eastAsia="Times New Roman" w:hAnsi="Georgia" w:cs="Times New Roman"/>
          <w:color w:val="333333"/>
          <w:lang w:eastAsia="pl-PL"/>
        </w:rPr>
        <w:t>spotkaniu on</w:t>
      </w:r>
      <w:r w:rsidR="0064031C">
        <w:rPr>
          <w:rFonts w:ascii="Georgia" w:eastAsia="Times New Roman" w:hAnsi="Georgia" w:cs="Times New Roman"/>
          <w:color w:val="333333"/>
          <w:lang w:eastAsia="pl-PL"/>
        </w:rPr>
        <w:t xml:space="preserve">line w dniu 29 maja br. w sprawie </w:t>
      </w:r>
      <w:r w:rsidR="000B6034">
        <w:rPr>
          <w:rFonts w:ascii="Georgia" w:eastAsia="Times New Roman" w:hAnsi="Georgia" w:cs="Times New Roman"/>
          <w:color w:val="333333"/>
          <w:lang w:eastAsia="pl-PL"/>
        </w:rPr>
        <w:t xml:space="preserve">uwag </w:t>
      </w:r>
      <w:r w:rsidR="000C2579">
        <w:rPr>
          <w:rFonts w:ascii="Georgia" w:eastAsia="Times New Roman" w:hAnsi="Georgia" w:cs="Times New Roman"/>
          <w:color w:val="333333"/>
          <w:lang w:eastAsia="pl-PL"/>
        </w:rPr>
        <w:t xml:space="preserve">środowiska pielęgniarek i położnych </w:t>
      </w:r>
      <w:bookmarkStart w:id="0" w:name="_GoBack"/>
      <w:bookmarkEnd w:id="0"/>
      <w:r w:rsidR="000B6034">
        <w:rPr>
          <w:rFonts w:ascii="Georgia" w:eastAsia="Times New Roman" w:hAnsi="Georgia" w:cs="Times New Roman"/>
          <w:color w:val="333333"/>
          <w:lang w:eastAsia="pl-PL"/>
        </w:rPr>
        <w:t xml:space="preserve">do </w:t>
      </w:r>
      <w:r w:rsidR="0064031C">
        <w:rPr>
          <w:rFonts w:ascii="Georgia" w:eastAsia="Times New Roman" w:hAnsi="Georgia" w:cs="Times New Roman"/>
          <w:color w:val="333333"/>
          <w:lang w:eastAsia="pl-PL"/>
        </w:rPr>
        <w:t>wspólnej deklaracji wyboru świadczeniodawcy</w:t>
      </w:r>
      <w:r w:rsidR="00912B91">
        <w:rPr>
          <w:rFonts w:ascii="Georgia" w:eastAsia="Times New Roman" w:hAnsi="Georgia" w:cs="Times New Roman"/>
          <w:color w:val="333333"/>
          <w:lang w:eastAsia="pl-PL"/>
        </w:rPr>
        <w:t xml:space="preserve"> POZ</w:t>
      </w:r>
      <w:r w:rsidR="0064031C">
        <w:rPr>
          <w:rFonts w:ascii="Georgia" w:eastAsia="Times New Roman" w:hAnsi="Georgia" w:cs="Times New Roman"/>
          <w:color w:val="333333"/>
          <w:lang w:eastAsia="pl-PL"/>
        </w:rPr>
        <w:t>. (pismo w załączeniu)</w:t>
      </w:r>
    </w:p>
    <w:p w:rsidR="0064031C" w:rsidRPr="00F55E75" w:rsidRDefault="0064031C" w:rsidP="0064031C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F55E75" w:rsidRPr="00F55E75" w:rsidRDefault="00F55E75" w:rsidP="00F55E75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 w:rsidRPr="00386412">
        <w:rPr>
          <w:rFonts w:ascii="Georgia" w:eastAsia="Times New Roman" w:hAnsi="Georgia" w:cs="Times New Roman"/>
          <w:color w:val="333333"/>
          <w:lang w:eastAsia="pl-PL"/>
        </w:rPr>
        <w:t xml:space="preserve">Podczas </w:t>
      </w:r>
      <w:r>
        <w:rPr>
          <w:rFonts w:ascii="Georgia" w:eastAsia="Times New Roman" w:hAnsi="Georgia" w:cs="Times New Roman"/>
          <w:color w:val="333333"/>
          <w:lang w:eastAsia="pl-PL"/>
        </w:rPr>
        <w:t xml:space="preserve">dzisiejszego </w:t>
      </w:r>
      <w:r w:rsidRPr="00386412">
        <w:rPr>
          <w:rFonts w:ascii="Georgia" w:eastAsia="Times New Roman" w:hAnsi="Georgia" w:cs="Times New Roman"/>
          <w:color w:val="333333"/>
          <w:lang w:eastAsia="pl-PL"/>
        </w:rPr>
        <w:t>posiedzenia Senackiej Komisji Zdrowia przedstawiono informację na temat dotychczas</w:t>
      </w:r>
      <w:r w:rsidR="00196D54">
        <w:rPr>
          <w:rFonts w:ascii="Georgia" w:eastAsia="Times New Roman" w:hAnsi="Georgia" w:cs="Times New Roman"/>
          <w:color w:val="333333"/>
          <w:lang w:eastAsia="pl-PL"/>
        </w:rPr>
        <w:t>owych</w:t>
      </w:r>
      <w:r w:rsidRPr="00386412">
        <w:rPr>
          <w:rFonts w:ascii="Georgia" w:eastAsia="Times New Roman" w:hAnsi="Georgia" w:cs="Times New Roman"/>
          <w:color w:val="333333"/>
          <w:lang w:eastAsia="pl-PL"/>
        </w:rPr>
        <w:t xml:space="preserve"> działań w walce z epi</w:t>
      </w:r>
      <w:r w:rsidR="00B75275">
        <w:rPr>
          <w:rFonts w:ascii="Georgia" w:eastAsia="Times New Roman" w:hAnsi="Georgia" w:cs="Times New Roman"/>
          <w:color w:val="333333"/>
          <w:lang w:eastAsia="pl-PL"/>
        </w:rPr>
        <w:t xml:space="preserve">demią </w:t>
      </w:r>
      <w:proofErr w:type="spellStart"/>
      <w:r w:rsidR="00B75275">
        <w:rPr>
          <w:rFonts w:ascii="Georgia" w:eastAsia="Times New Roman" w:hAnsi="Georgia" w:cs="Times New Roman"/>
          <w:color w:val="333333"/>
          <w:lang w:eastAsia="pl-PL"/>
        </w:rPr>
        <w:t>koronawirusa</w:t>
      </w:r>
      <w:proofErr w:type="spellEnd"/>
      <w:r>
        <w:rPr>
          <w:rFonts w:ascii="Georgia" w:eastAsia="Times New Roman" w:hAnsi="Georgia" w:cs="Times New Roman"/>
          <w:color w:val="333333"/>
          <w:lang w:eastAsia="pl-PL"/>
        </w:rPr>
        <w:t xml:space="preserve">: </w:t>
      </w:r>
    </w:p>
    <w:p w:rsidR="00F55E75" w:rsidRPr="00386412" w:rsidRDefault="00196D54" w:rsidP="00F55E75">
      <w:pPr>
        <w:pStyle w:val="Nagwek3"/>
        <w:numPr>
          <w:ilvl w:val="0"/>
          <w:numId w:val="5"/>
        </w:numPr>
        <w:spacing w:before="0" w:line="240" w:lineRule="auto"/>
        <w:jc w:val="both"/>
        <w:rPr>
          <w:rFonts w:ascii="Georgia" w:hAnsi="Georgia"/>
        </w:rPr>
      </w:pPr>
      <w:r>
        <w:rPr>
          <w:rFonts w:ascii="Georgia" w:eastAsia="Times New Roman" w:hAnsi="Georgia" w:cs="Times New Roman"/>
          <w:color w:val="333333"/>
          <w:lang w:eastAsia="pl-PL"/>
        </w:rPr>
        <w:t xml:space="preserve">problem </w:t>
      </w:r>
      <w:r w:rsidR="00F55E75" w:rsidRPr="00386412">
        <w:rPr>
          <w:rFonts w:ascii="Georgia" w:eastAsia="Times New Roman" w:hAnsi="Georgia" w:cs="Times New Roman"/>
          <w:color w:val="333333"/>
          <w:lang w:eastAsia="pl-PL"/>
        </w:rPr>
        <w:t>przeprowadzenia badań przesiewowych dla medyków oraz innych grup zawodowych ( pracowników szkół, przedszkoli, żłobków)</w:t>
      </w:r>
    </w:p>
    <w:p w:rsidR="00F55E75" w:rsidRDefault="00F55E75" w:rsidP="00F55E75">
      <w:pPr>
        <w:pStyle w:val="Nagwek3"/>
        <w:numPr>
          <w:ilvl w:val="0"/>
          <w:numId w:val="5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 xml:space="preserve">oszacowano, iż obecna sytuacja </w:t>
      </w:r>
      <w:r w:rsidR="00196D54">
        <w:rPr>
          <w:rFonts w:ascii="Georgia" w:eastAsia="Times New Roman" w:hAnsi="Georgia" w:cs="Times New Roman"/>
          <w:color w:val="333333"/>
          <w:lang w:eastAsia="pl-PL"/>
        </w:rPr>
        <w:t xml:space="preserve">epidemiologiczna </w:t>
      </w:r>
      <w:r>
        <w:rPr>
          <w:rFonts w:ascii="Georgia" w:eastAsia="Times New Roman" w:hAnsi="Georgia" w:cs="Times New Roman"/>
          <w:color w:val="333333"/>
          <w:lang w:eastAsia="pl-PL"/>
        </w:rPr>
        <w:t>jest stabilna</w:t>
      </w:r>
      <w:r w:rsidR="00196D54">
        <w:rPr>
          <w:rFonts w:ascii="Georgia" w:eastAsia="Times New Roman" w:hAnsi="Georgia" w:cs="Times New Roman"/>
          <w:color w:val="333333"/>
          <w:lang w:eastAsia="pl-PL"/>
        </w:rPr>
        <w:t>, ale należy przygotować się na jesienny szczyt</w:t>
      </w:r>
    </w:p>
    <w:p w:rsidR="00890861" w:rsidRDefault="00F55E75" w:rsidP="00890861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>Przedstawiono również plan dalszych działań podejmowanych w oparciu o opinie</w:t>
      </w:r>
      <w:r w:rsidR="00196D54">
        <w:rPr>
          <w:rFonts w:ascii="Georgia" w:eastAsia="Times New Roman" w:hAnsi="Georgia" w:cs="Times New Roman"/>
          <w:color w:val="333333"/>
          <w:lang w:eastAsia="pl-PL"/>
        </w:rPr>
        <w:br/>
      </w:r>
      <w:r>
        <w:rPr>
          <w:rFonts w:ascii="Georgia" w:eastAsia="Times New Roman" w:hAnsi="Georgia" w:cs="Times New Roman"/>
          <w:color w:val="333333"/>
          <w:lang w:eastAsia="pl-PL"/>
        </w:rPr>
        <w:t xml:space="preserve">i ekspertyzy epidemiologów – </w:t>
      </w:r>
      <w:r w:rsidR="00196D54">
        <w:rPr>
          <w:rFonts w:ascii="Georgia" w:eastAsia="Times New Roman" w:hAnsi="Georgia" w:cs="Times New Roman"/>
          <w:color w:val="333333"/>
          <w:lang w:eastAsia="pl-PL"/>
        </w:rPr>
        <w:t>gwarancja finansowania</w:t>
      </w:r>
      <w:r>
        <w:rPr>
          <w:rFonts w:ascii="Georgia" w:eastAsia="Times New Roman" w:hAnsi="Georgia" w:cs="Times New Roman"/>
          <w:color w:val="333333"/>
          <w:lang w:eastAsia="pl-PL"/>
        </w:rPr>
        <w:t xml:space="preserve"> świadczeń zdrowotnych ze środków publicznych. </w:t>
      </w:r>
    </w:p>
    <w:p w:rsidR="00890861" w:rsidRDefault="00890861" w:rsidP="00890861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890861" w:rsidRDefault="00890861" w:rsidP="00890861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>Przekazujemy monitoring aktów prawnych przygotowany na dzień 1 czerwca br.</w:t>
      </w:r>
    </w:p>
    <w:p w:rsidR="000B4CA3" w:rsidRPr="00F55E75" w:rsidRDefault="000B4CA3" w:rsidP="00F55E75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386412" w:rsidRDefault="00386412" w:rsidP="00386412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90861" w:rsidRPr="00386412" w:rsidRDefault="00890861" w:rsidP="00386412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A311F" w:rsidRDefault="000B4CA3" w:rsidP="005A311F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A30709" w:rsidRDefault="00A30709"/>
    <w:sectPr w:rsidR="00A307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4F" w:rsidRDefault="00DA3C4F">
      <w:pPr>
        <w:spacing w:after="0" w:line="240" w:lineRule="auto"/>
      </w:pPr>
      <w:r>
        <w:separator/>
      </w:r>
    </w:p>
  </w:endnote>
  <w:endnote w:type="continuationSeparator" w:id="0">
    <w:p w:rsidR="00DA3C4F" w:rsidRDefault="00DA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4F" w:rsidRDefault="00DA3C4F">
      <w:pPr>
        <w:spacing w:after="0" w:line="240" w:lineRule="auto"/>
      </w:pPr>
      <w:r>
        <w:separator/>
      </w:r>
    </w:p>
  </w:footnote>
  <w:footnote w:type="continuationSeparator" w:id="0">
    <w:p w:rsidR="00DA3C4F" w:rsidRDefault="00DA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0A4EB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DA3C4F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226344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0A4EB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0A4EB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0A4EB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0A4EB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0A4EB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DA3C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45762"/>
    <w:multiLevelType w:val="hybridMultilevel"/>
    <w:tmpl w:val="494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9B7246"/>
    <w:multiLevelType w:val="hybridMultilevel"/>
    <w:tmpl w:val="1CA41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03C56"/>
    <w:rsid w:val="00010B39"/>
    <w:rsid w:val="00012BBD"/>
    <w:rsid w:val="00060E91"/>
    <w:rsid w:val="000945CC"/>
    <w:rsid w:val="000A4EB9"/>
    <w:rsid w:val="000B4CA3"/>
    <w:rsid w:val="000B6034"/>
    <w:rsid w:val="000C2579"/>
    <w:rsid w:val="000E1366"/>
    <w:rsid w:val="00180465"/>
    <w:rsid w:val="00195530"/>
    <w:rsid w:val="00196D54"/>
    <w:rsid w:val="001B0C39"/>
    <w:rsid w:val="001B780E"/>
    <w:rsid w:val="001E6E01"/>
    <w:rsid w:val="00226344"/>
    <w:rsid w:val="002331D9"/>
    <w:rsid w:val="002646E8"/>
    <w:rsid w:val="002739F8"/>
    <w:rsid w:val="002C410F"/>
    <w:rsid w:val="00331B25"/>
    <w:rsid w:val="00386412"/>
    <w:rsid w:val="00426890"/>
    <w:rsid w:val="004829DD"/>
    <w:rsid w:val="004D2D5B"/>
    <w:rsid w:val="004F65DC"/>
    <w:rsid w:val="0052030B"/>
    <w:rsid w:val="005705F8"/>
    <w:rsid w:val="00571F0D"/>
    <w:rsid w:val="00593242"/>
    <w:rsid w:val="005A311F"/>
    <w:rsid w:val="005B15BE"/>
    <w:rsid w:val="005E7ED2"/>
    <w:rsid w:val="0063372E"/>
    <w:rsid w:val="006351FE"/>
    <w:rsid w:val="0064031C"/>
    <w:rsid w:val="0064328B"/>
    <w:rsid w:val="006456E5"/>
    <w:rsid w:val="00674171"/>
    <w:rsid w:val="008441E1"/>
    <w:rsid w:val="0088429D"/>
    <w:rsid w:val="00890861"/>
    <w:rsid w:val="008966EE"/>
    <w:rsid w:val="008D6DAC"/>
    <w:rsid w:val="008F226C"/>
    <w:rsid w:val="00912B91"/>
    <w:rsid w:val="009358C6"/>
    <w:rsid w:val="009964E9"/>
    <w:rsid w:val="00A30709"/>
    <w:rsid w:val="00AB356F"/>
    <w:rsid w:val="00B053FF"/>
    <w:rsid w:val="00B4337B"/>
    <w:rsid w:val="00B75275"/>
    <w:rsid w:val="00BD6FA8"/>
    <w:rsid w:val="00C013FD"/>
    <w:rsid w:val="00C33DCC"/>
    <w:rsid w:val="00CB15F2"/>
    <w:rsid w:val="00D93A18"/>
    <w:rsid w:val="00DA3C4F"/>
    <w:rsid w:val="00DB7922"/>
    <w:rsid w:val="00DD6AC1"/>
    <w:rsid w:val="00DE0BE9"/>
    <w:rsid w:val="00E33289"/>
    <w:rsid w:val="00E54AA6"/>
    <w:rsid w:val="00EC7273"/>
    <w:rsid w:val="00EE0EEA"/>
    <w:rsid w:val="00F516DB"/>
    <w:rsid w:val="00F55E75"/>
    <w:rsid w:val="00F72F11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51</cp:revision>
  <cp:lastPrinted>2020-06-01T12:44:00Z</cp:lastPrinted>
  <dcterms:created xsi:type="dcterms:W3CDTF">2020-04-22T07:56:00Z</dcterms:created>
  <dcterms:modified xsi:type="dcterms:W3CDTF">2020-06-01T13:10:00Z</dcterms:modified>
</cp:coreProperties>
</file>