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023" w:rsidRPr="005E2023" w:rsidRDefault="005E2023" w:rsidP="005E2023">
      <w:pPr>
        <w:pStyle w:val="NormalnyWeb"/>
        <w:spacing w:after="0" w:line="360" w:lineRule="auto"/>
        <w:jc w:val="both"/>
        <w:rPr>
          <w:rFonts w:ascii="Georgia" w:hAnsi="Georgia" w:cs="Arial"/>
          <w:b/>
        </w:rPr>
      </w:pPr>
      <w:bookmarkStart w:id="0" w:name="_GoBack"/>
      <w:bookmarkEnd w:id="0"/>
      <w:r w:rsidRPr="005E2023">
        <w:rPr>
          <w:rFonts w:ascii="Georgia" w:hAnsi="Georgia" w:cs="Arial"/>
          <w:b/>
        </w:rPr>
        <w:t>Powstał Zespół do spraw metodyki pomiaru wskaźników realizacji „Standard szpitalnego żywienia kobiet w ciąży i w okresie poporodowym - Dieta Mamy”</w:t>
      </w:r>
    </w:p>
    <w:p w:rsidR="005E2023" w:rsidRPr="005E2023" w:rsidRDefault="005E2023" w:rsidP="00463656">
      <w:pPr>
        <w:pStyle w:val="NormalnyWeb"/>
        <w:spacing w:after="0" w:line="360" w:lineRule="auto"/>
        <w:jc w:val="both"/>
        <w:rPr>
          <w:rFonts w:ascii="Georgia" w:hAnsi="Georgia" w:cs="Arial"/>
        </w:rPr>
      </w:pPr>
    </w:p>
    <w:p w:rsidR="005E2023" w:rsidRPr="005E2023" w:rsidRDefault="005E2023" w:rsidP="00463656">
      <w:pPr>
        <w:pStyle w:val="NormalnyWeb"/>
        <w:spacing w:after="0" w:line="360" w:lineRule="auto"/>
        <w:jc w:val="both"/>
        <w:rPr>
          <w:rFonts w:ascii="Georgia" w:hAnsi="Georgia" w:cs="Arial"/>
        </w:rPr>
      </w:pPr>
    </w:p>
    <w:p w:rsidR="00463656" w:rsidRPr="005E2023" w:rsidRDefault="00117893" w:rsidP="00463656">
      <w:pPr>
        <w:pStyle w:val="NormalnyWeb"/>
        <w:spacing w:after="0" w:line="360" w:lineRule="auto"/>
        <w:jc w:val="both"/>
        <w:rPr>
          <w:rFonts w:ascii="Georgia" w:hAnsi="Georgia" w:cs="Arial"/>
          <w:color w:val="333333"/>
          <w:shd w:val="clear" w:color="auto" w:fill="FFFFFF"/>
        </w:rPr>
      </w:pPr>
      <w:r>
        <w:rPr>
          <w:rFonts w:ascii="Georgia" w:hAnsi="Georgia" w:cs="Arial"/>
        </w:rPr>
        <w:t>W III kwartale 201</w:t>
      </w:r>
      <w:r w:rsidR="00463656" w:rsidRPr="005E2023">
        <w:rPr>
          <w:rFonts w:ascii="Georgia" w:hAnsi="Georgia" w:cs="Arial"/>
        </w:rPr>
        <w:t>9 roku ruszył realizowany przez NFZ program pilotażowy „</w:t>
      </w:r>
      <w:r w:rsidR="00463656" w:rsidRPr="005E2023">
        <w:rPr>
          <w:rStyle w:val="Uwydatnienie"/>
          <w:rFonts w:ascii="Georgia" w:hAnsi="Georgia" w:cs="Arial"/>
          <w:iCs/>
          <w:color w:val="333333"/>
          <w:shd w:val="clear" w:color="auto" w:fill="FFFFFF"/>
        </w:rPr>
        <w:t>Standard szpitalnego żywienia kobiet w ciąży i w okresie poporodowym - Dieta Mamy”.</w:t>
      </w:r>
      <w:r w:rsidR="00463656" w:rsidRPr="005E2023">
        <w:rPr>
          <w:rFonts w:ascii="Georgia" w:hAnsi="Georgia" w:cs="Arial"/>
          <w:color w:val="333333"/>
          <w:shd w:val="clear" w:color="auto" w:fill="FFFFFF"/>
        </w:rPr>
        <w:t> </w:t>
      </w:r>
    </w:p>
    <w:p w:rsidR="00463656" w:rsidRPr="005E2023" w:rsidRDefault="00463656" w:rsidP="00463656">
      <w:pPr>
        <w:pStyle w:val="NormalnyWeb"/>
        <w:spacing w:after="0" w:line="360" w:lineRule="auto"/>
        <w:jc w:val="both"/>
        <w:rPr>
          <w:rFonts w:ascii="Georgia" w:hAnsi="Georgia" w:cs="Arial"/>
          <w:color w:val="333333"/>
          <w:shd w:val="clear" w:color="auto" w:fill="FFFFFF"/>
        </w:rPr>
      </w:pPr>
      <w:r w:rsidRPr="005E2023">
        <w:rPr>
          <w:rFonts w:ascii="Georgia" w:hAnsi="Georgia" w:cs="Arial"/>
          <w:color w:val="333333"/>
          <w:shd w:val="clear" w:color="auto" w:fill="FFFFFF"/>
        </w:rPr>
        <w:t xml:space="preserve">Jest to projekt utworzony na podstawie </w:t>
      </w:r>
      <w:r w:rsidRPr="005E2023">
        <w:rPr>
          <w:rFonts w:ascii="Georgia" w:hAnsi="Georgia" w:cs="Arial"/>
        </w:rPr>
        <w:t>rozporządzenia Ministra Zdrowia z dnia 9 sierpnia 2019 r. w sprawie programu pilotażowego „Standard szpitalnego żywienia kobiet w ciąży i w okresie poporodowym - Dieta Mamy” (Dz. U. poz.1537 i 2356);</w:t>
      </w:r>
      <w:r w:rsidRPr="005E2023">
        <w:rPr>
          <w:rFonts w:ascii="Georgia" w:hAnsi="Georgia" w:cs="Arial"/>
          <w:color w:val="333333"/>
          <w:shd w:val="clear" w:color="auto" w:fill="FFFFFF"/>
        </w:rPr>
        <w:t>. Przystąpić do niego mogły wszystkie podmioty lecznicze posiadające kontrakt z NFZ oraz oddziały dedykowane kobietom w ciąży i po porodzie.</w:t>
      </w:r>
    </w:p>
    <w:p w:rsidR="00274068" w:rsidRPr="005E2023" w:rsidRDefault="00463656" w:rsidP="00FA3527">
      <w:pPr>
        <w:pStyle w:val="NormalnyWeb"/>
        <w:spacing w:after="0" w:line="360" w:lineRule="auto"/>
        <w:jc w:val="both"/>
        <w:rPr>
          <w:rFonts w:ascii="Georgia" w:hAnsi="Georgia" w:cs="Arial"/>
        </w:rPr>
      </w:pPr>
      <w:r w:rsidRPr="005E2023">
        <w:rPr>
          <w:rFonts w:ascii="Georgia" w:hAnsi="Georgia" w:cs="Arial"/>
          <w:color w:val="333333"/>
          <w:shd w:val="clear" w:color="auto" w:fill="FFFFFF"/>
        </w:rPr>
        <w:t xml:space="preserve">13 maja 2020 roku weszło w życie </w:t>
      </w:r>
      <w:r w:rsidR="00274068" w:rsidRPr="005E2023">
        <w:rPr>
          <w:rFonts w:ascii="Georgia" w:hAnsi="Georgia" w:cs="Arial"/>
        </w:rPr>
        <w:t>Z</w:t>
      </w:r>
      <w:r w:rsidR="00CA622F" w:rsidRPr="005E2023">
        <w:rPr>
          <w:rFonts w:ascii="Georgia" w:hAnsi="Georgia" w:cs="Arial"/>
        </w:rPr>
        <w:t>arządzenie</w:t>
      </w:r>
      <w:r w:rsidR="00274068" w:rsidRPr="005E2023">
        <w:rPr>
          <w:rFonts w:ascii="Georgia" w:hAnsi="Georgia" w:cs="Arial"/>
        </w:rPr>
        <w:t xml:space="preserve"> NR 67/2020/DSOZ</w:t>
      </w:r>
      <w:r w:rsidR="00FA3527" w:rsidRPr="005E2023">
        <w:rPr>
          <w:rFonts w:ascii="Georgia" w:hAnsi="Georgia" w:cs="Arial"/>
        </w:rPr>
        <w:t xml:space="preserve"> </w:t>
      </w:r>
      <w:r w:rsidR="00274068" w:rsidRPr="005E2023">
        <w:rPr>
          <w:rFonts w:ascii="Georgia" w:hAnsi="Georgia" w:cs="Arial"/>
        </w:rPr>
        <w:t>P</w:t>
      </w:r>
      <w:r w:rsidR="00CA622F" w:rsidRPr="005E2023">
        <w:rPr>
          <w:rFonts w:ascii="Georgia" w:hAnsi="Georgia" w:cs="Arial"/>
        </w:rPr>
        <w:t>rezesa</w:t>
      </w:r>
      <w:r w:rsidR="00274068" w:rsidRPr="005E2023">
        <w:rPr>
          <w:rFonts w:ascii="Georgia" w:hAnsi="Georgia" w:cs="Arial"/>
        </w:rPr>
        <w:t xml:space="preserve"> </w:t>
      </w:r>
      <w:r w:rsidR="00CA622F" w:rsidRPr="005E2023">
        <w:rPr>
          <w:rFonts w:ascii="Georgia" w:hAnsi="Georgia" w:cs="Arial"/>
        </w:rPr>
        <w:t>Narodowego Funduszu Zdrowia</w:t>
      </w:r>
      <w:r w:rsidRPr="005E2023">
        <w:rPr>
          <w:rFonts w:ascii="Georgia" w:hAnsi="Georgia" w:cs="Arial"/>
        </w:rPr>
        <w:t xml:space="preserve"> </w:t>
      </w:r>
      <w:r w:rsidR="00274068" w:rsidRPr="005E2023">
        <w:rPr>
          <w:rFonts w:ascii="Georgia" w:hAnsi="Georgia" w:cs="Arial"/>
        </w:rPr>
        <w:t xml:space="preserve">w sprawie powołania Zespołu do spraw metodyki pomiaru wskaźników realizacji pilotażu </w:t>
      </w:r>
    </w:p>
    <w:p w:rsidR="00CA622F" w:rsidRPr="005E2023" w:rsidRDefault="00463656" w:rsidP="005E2023">
      <w:pPr>
        <w:pStyle w:val="NormalnyWeb"/>
        <w:spacing w:after="0" w:line="360" w:lineRule="auto"/>
        <w:rPr>
          <w:rFonts w:ascii="Georgia" w:hAnsi="Georgia" w:cs="Arial"/>
        </w:rPr>
      </w:pPr>
      <w:r w:rsidRPr="005E2023">
        <w:rPr>
          <w:rFonts w:ascii="Georgia" w:hAnsi="Georgia" w:cs="Arial"/>
        </w:rPr>
        <w:t xml:space="preserve">Zespół ten </w:t>
      </w:r>
      <w:r w:rsidR="00FA3527" w:rsidRPr="005E2023">
        <w:rPr>
          <w:rFonts w:ascii="Georgia" w:hAnsi="Georgia" w:cs="Arial"/>
        </w:rPr>
        <w:t xml:space="preserve">ma </w:t>
      </w:r>
      <w:r w:rsidRPr="005E2023">
        <w:rPr>
          <w:rFonts w:ascii="Georgia" w:hAnsi="Georgia" w:cs="Arial"/>
        </w:rPr>
        <w:t xml:space="preserve">na </w:t>
      </w:r>
      <w:r w:rsidR="00274068" w:rsidRPr="005E2023">
        <w:rPr>
          <w:rFonts w:ascii="Georgia" w:hAnsi="Georgia" w:cs="Arial"/>
        </w:rPr>
        <w:t xml:space="preserve"> celu monitorowani</w:t>
      </w:r>
      <w:r w:rsidRPr="005E2023">
        <w:rPr>
          <w:rFonts w:ascii="Georgia" w:hAnsi="Georgia" w:cs="Arial"/>
        </w:rPr>
        <w:t>e</w:t>
      </w:r>
      <w:r w:rsidR="00274068" w:rsidRPr="005E2023">
        <w:rPr>
          <w:rFonts w:ascii="Georgia" w:hAnsi="Georgia" w:cs="Arial"/>
        </w:rPr>
        <w:t xml:space="preserve"> i ewaluacji programu, pozwalając</w:t>
      </w:r>
      <w:r w:rsidRPr="005E2023">
        <w:rPr>
          <w:rFonts w:ascii="Georgia" w:hAnsi="Georgia" w:cs="Arial"/>
        </w:rPr>
        <w:t>ą</w:t>
      </w:r>
      <w:r w:rsidR="00274068" w:rsidRPr="005E2023">
        <w:rPr>
          <w:rFonts w:ascii="Georgia" w:hAnsi="Georgia" w:cs="Arial"/>
        </w:rPr>
        <w:t xml:space="preserve"> ocenić założenia i wyniki tego programu.</w:t>
      </w:r>
      <w:r w:rsidR="00FA3527" w:rsidRPr="005E2023">
        <w:rPr>
          <w:rFonts w:ascii="Georgia" w:hAnsi="Georgia" w:cs="Arial"/>
        </w:rPr>
        <w:t xml:space="preserve"> Został </w:t>
      </w:r>
      <w:r w:rsidR="00274068" w:rsidRPr="005E2023">
        <w:rPr>
          <w:rFonts w:ascii="Georgia" w:hAnsi="Georgia" w:cs="Arial"/>
        </w:rPr>
        <w:t>zobowiązany w szczególności do</w:t>
      </w:r>
      <w:r w:rsidR="00FA3527" w:rsidRPr="005E2023">
        <w:rPr>
          <w:rFonts w:ascii="Georgia" w:hAnsi="Georgia" w:cs="Arial"/>
        </w:rPr>
        <w:t>:</w:t>
      </w:r>
    </w:p>
    <w:p w:rsidR="00274068" w:rsidRPr="005E2023" w:rsidRDefault="00FA3527" w:rsidP="00274068">
      <w:pPr>
        <w:pStyle w:val="NormalnyWeb"/>
        <w:spacing w:after="0" w:line="360" w:lineRule="auto"/>
        <w:ind w:firstLine="363"/>
        <w:rPr>
          <w:rFonts w:ascii="Georgia" w:hAnsi="Georgia"/>
        </w:rPr>
      </w:pPr>
      <w:r w:rsidRPr="005E2023">
        <w:rPr>
          <w:rFonts w:ascii="Georgia" w:hAnsi="Georgia" w:cs="Arial"/>
        </w:rPr>
        <w:t>1}</w:t>
      </w:r>
      <w:r w:rsidR="00274068" w:rsidRPr="005E2023">
        <w:rPr>
          <w:rFonts w:ascii="Georgia" w:hAnsi="Georgia" w:cs="Arial"/>
        </w:rPr>
        <w:t xml:space="preserve"> określenia założeń do analizy wskaźników umożliwiających monitorowanie realizacji programu pilotażowego, uwzględniających wyniki weryfikacji</w:t>
      </w:r>
      <w:r w:rsidR="00CA622F" w:rsidRPr="005E2023">
        <w:rPr>
          <w:rFonts w:ascii="Georgia" w:hAnsi="Georgia" w:cs="Arial"/>
        </w:rPr>
        <w:t>:</w:t>
      </w:r>
    </w:p>
    <w:p w:rsidR="00274068" w:rsidRPr="005E2023" w:rsidRDefault="00274068" w:rsidP="00274068">
      <w:pPr>
        <w:pStyle w:val="NormalnyWeb"/>
        <w:spacing w:after="0" w:line="360" w:lineRule="auto"/>
        <w:ind w:firstLine="363"/>
        <w:rPr>
          <w:rFonts w:ascii="Georgia" w:hAnsi="Georgia"/>
        </w:rPr>
      </w:pPr>
      <w:r w:rsidRPr="005E2023">
        <w:rPr>
          <w:rFonts w:ascii="Georgia" w:hAnsi="Georgia" w:cs="Arial"/>
        </w:rPr>
        <w:t>2) opracowania sposobu pomiaru wskaźników, na podstawie których monitorowana będzie jakość opieki i efektywność kosztowa programu pilotażowego;</w:t>
      </w:r>
    </w:p>
    <w:p w:rsidR="00274068" w:rsidRPr="005E2023" w:rsidRDefault="00274068" w:rsidP="00274068">
      <w:pPr>
        <w:pStyle w:val="NormalnyWeb"/>
        <w:spacing w:after="0" w:line="360" w:lineRule="auto"/>
        <w:ind w:firstLine="363"/>
        <w:rPr>
          <w:rFonts w:ascii="Georgia" w:hAnsi="Georgia"/>
        </w:rPr>
      </w:pPr>
      <w:r w:rsidRPr="005E2023">
        <w:rPr>
          <w:rFonts w:ascii="Georgia" w:hAnsi="Georgia" w:cs="Arial"/>
        </w:rPr>
        <w:t>3) opracowania zasad sprawozdawczości z realizacji programu pilotażowego.</w:t>
      </w:r>
    </w:p>
    <w:p w:rsidR="00274068" w:rsidRPr="005E2023" w:rsidRDefault="00FA3527" w:rsidP="005E2023">
      <w:pPr>
        <w:pStyle w:val="NormalnyWeb"/>
        <w:spacing w:after="0" w:line="360" w:lineRule="auto"/>
        <w:rPr>
          <w:rFonts w:ascii="Georgia" w:hAnsi="Georgia"/>
        </w:rPr>
      </w:pPr>
      <w:r w:rsidRPr="005E2023">
        <w:rPr>
          <w:rFonts w:ascii="Georgia" w:hAnsi="Georgia" w:cs="Arial"/>
        </w:rPr>
        <w:t xml:space="preserve">W skład zespołu </w:t>
      </w:r>
      <w:r w:rsidR="00274068" w:rsidRPr="005E2023">
        <w:rPr>
          <w:rFonts w:ascii="Georgia" w:hAnsi="Georgia" w:cs="Arial"/>
        </w:rPr>
        <w:t xml:space="preserve"> powoła</w:t>
      </w:r>
      <w:r w:rsidRPr="005E2023">
        <w:rPr>
          <w:rFonts w:ascii="Georgia" w:hAnsi="Georgia" w:cs="Arial"/>
        </w:rPr>
        <w:t xml:space="preserve">no </w:t>
      </w:r>
      <w:r w:rsidR="00274068" w:rsidRPr="005E2023">
        <w:rPr>
          <w:rFonts w:ascii="Georgia" w:hAnsi="Georgia" w:cs="Arial"/>
        </w:rPr>
        <w:t>os</w:t>
      </w:r>
      <w:r w:rsidRPr="005E2023">
        <w:rPr>
          <w:rFonts w:ascii="Georgia" w:hAnsi="Georgia" w:cs="Arial"/>
        </w:rPr>
        <w:t>oby</w:t>
      </w:r>
      <w:r w:rsidR="00274068" w:rsidRPr="005E2023">
        <w:rPr>
          <w:rFonts w:ascii="Georgia" w:hAnsi="Georgia" w:cs="Arial"/>
        </w:rPr>
        <w:t xml:space="preserve"> zaangażowan</w:t>
      </w:r>
      <w:r w:rsidRPr="005E2023">
        <w:rPr>
          <w:rFonts w:ascii="Georgia" w:hAnsi="Georgia" w:cs="Arial"/>
        </w:rPr>
        <w:t>e</w:t>
      </w:r>
      <w:r w:rsidR="00274068" w:rsidRPr="005E2023">
        <w:rPr>
          <w:rFonts w:ascii="Georgia" w:hAnsi="Georgia" w:cs="Arial"/>
        </w:rPr>
        <w:t xml:space="preserve"> w bieżącą realizację pilotażu (tj. przedstawicieli Oddziałów Wojewódzkich NFZ) oraz osób sprawujących nadzór i koordynujących realizacją programu (tj. przedstawicieli Centrali NFZ).</w:t>
      </w:r>
      <w:r w:rsidRPr="005E2023">
        <w:rPr>
          <w:rFonts w:ascii="Georgia" w:hAnsi="Georgia" w:cs="Arial"/>
        </w:rPr>
        <w:t xml:space="preserve"> </w:t>
      </w:r>
    </w:p>
    <w:p w:rsidR="00274068" w:rsidRPr="005E2023" w:rsidRDefault="00274068" w:rsidP="005E2023">
      <w:pPr>
        <w:pStyle w:val="NormalnyWeb"/>
        <w:spacing w:after="0" w:line="360" w:lineRule="auto"/>
        <w:rPr>
          <w:rFonts w:ascii="Georgia" w:hAnsi="Georgia"/>
        </w:rPr>
      </w:pPr>
      <w:r w:rsidRPr="005E2023">
        <w:rPr>
          <w:rFonts w:ascii="Georgia" w:hAnsi="Georgia" w:cs="Arial"/>
        </w:rPr>
        <w:t>W pracach Zespołu mogą brać udział w charakterze doradcy lub eksperta osoby niebędące jego członkami, zaproszone przez przewodniczącego Zespołu lub zastępcę przewodniczącego Zespołu.</w:t>
      </w:r>
    </w:p>
    <w:p w:rsidR="00274068" w:rsidRPr="005E2023" w:rsidRDefault="00274068">
      <w:pPr>
        <w:rPr>
          <w:rFonts w:ascii="Georgia" w:hAnsi="Georgia"/>
        </w:rPr>
      </w:pPr>
    </w:p>
    <w:sectPr w:rsidR="00274068" w:rsidRPr="005E2023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E63C47"/>
    <w:multiLevelType w:val="multilevel"/>
    <w:tmpl w:val="4AAC2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7069419E"/>
    <w:multiLevelType w:val="multilevel"/>
    <w:tmpl w:val="141A8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C06"/>
    <w:rsid w:val="000B77A5"/>
    <w:rsid w:val="00117893"/>
    <w:rsid w:val="00197885"/>
    <w:rsid w:val="001C2C06"/>
    <w:rsid w:val="00274068"/>
    <w:rsid w:val="00463656"/>
    <w:rsid w:val="005E2023"/>
    <w:rsid w:val="007D46C8"/>
    <w:rsid w:val="00C36E2D"/>
    <w:rsid w:val="00CA622F"/>
    <w:rsid w:val="00FA3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1C2C06"/>
    <w:rPr>
      <w:rFonts w:cs="Times New Roman"/>
      <w:color w:val="000080"/>
      <w:u w:val="single"/>
    </w:rPr>
  </w:style>
  <w:style w:type="paragraph" w:styleId="NormalnyWeb">
    <w:name w:val="Normal (Web)"/>
    <w:basedOn w:val="Normalny"/>
    <w:uiPriority w:val="99"/>
    <w:semiHidden/>
    <w:unhideWhenUsed/>
    <w:rsid w:val="001C2C06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463656"/>
    <w:rPr>
      <w:rFonts w:cs="Times New Roman"/>
      <w:i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1C2C06"/>
    <w:rPr>
      <w:rFonts w:cs="Times New Roman"/>
      <w:color w:val="000080"/>
      <w:u w:val="single"/>
    </w:rPr>
  </w:style>
  <w:style w:type="paragraph" w:styleId="NormalnyWeb">
    <w:name w:val="Normal (Web)"/>
    <w:basedOn w:val="Normalny"/>
    <w:uiPriority w:val="99"/>
    <w:semiHidden/>
    <w:unhideWhenUsed/>
    <w:rsid w:val="001C2C06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463656"/>
    <w:rPr>
      <w:rFonts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162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2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2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2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1540</Characters>
  <Application>Microsoft Office Word</Application>
  <DocSecurity>0</DocSecurity>
  <Lines>12</Lines>
  <Paragraphs>3</Paragraphs>
  <ScaleCrop>false</ScaleCrop>
  <Company/>
  <LinksUpToDate>false</LinksUpToDate>
  <CharactersWithSpaces>1793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Mazurek</dc:creator>
  <cp:lastModifiedBy>Marzena Mazurek</cp:lastModifiedBy>
  <cp:revision>2</cp:revision>
  <cp:lastPrinted>2020-05-19T12:48:00Z</cp:lastPrinted>
  <dcterms:created xsi:type="dcterms:W3CDTF">2020-05-20T10:38:00Z</dcterms:created>
  <dcterms:modified xsi:type="dcterms:W3CDTF">2020-05-20T10:38:00Z</dcterms:modified>
</cp:coreProperties>
</file>