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8B" w:rsidRDefault="00F61C8E" w:rsidP="00357646">
      <w:pPr>
        <w:tabs>
          <w:tab w:val="left" w:pos="7668"/>
        </w:tabs>
        <w:spacing w:after="0" w:line="240" w:lineRule="auto"/>
        <w:rPr>
          <w:rFonts w:eastAsia="Calibri" w:cs="Calibri"/>
          <w:b/>
          <w:i/>
          <w:lang w:val="pl-PL"/>
        </w:rPr>
      </w:pPr>
      <w:bookmarkStart w:id="0" w:name="_GoBack"/>
      <w:r>
        <w:rPr>
          <w:rFonts w:eastAsia="Calibri" w:cs="Calibri"/>
          <w:b/>
          <w:i/>
          <w:lang w:val="pl-PL"/>
        </w:rPr>
        <w:t>W Mi</w:t>
      </w:r>
      <w:r w:rsidR="00584AA6">
        <w:rPr>
          <w:rFonts w:eastAsia="Calibri" w:cs="Calibri"/>
          <w:b/>
          <w:i/>
          <w:lang w:val="pl-PL"/>
        </w:rPr>
        <w:t>ę</w:t>
      </w:r>
      <w:r>
        <w:rPr>
          <w:rFonts w:eastAsia="Calibri" w:cs="Calibri"/>
          <w:b/>
          <w:i/>
          <w:lang w:val="pl-PL"/>
        </w:rPr>
        <w:t xml:space="preserve">dzynarodowym </w:t>
      </w:r>
      <w:r w:rsidR="00584AA6">
        <w:rPr>
          <w:rFonts w:eastAsia="Calibri" w:cs="Calibri"/>
          <w:b/>
          <w:i/>
          <w:lang w:val="pl-PL"/>
        </w:rPr>
        <w:t>Roku Pielęgniarki i Położnej</w:t>
      </w:r>
      <w:r w:rsidR="00357646">
        <w:rPr>
          <w:rFonts w:eastAsia="Calibri" w:cs="Calibri"/>
          <w:b/>
          <w:i/>
          <w:lang w:val="pl-PL"/>
        </w:rPr>
        <w:tab/>
      </w:r>
    </w:p>
    <w:bookmarkEnd w:id="0"/>
    <w:p w:rsidR="0043091C" w:rsidRDefault="00A543CE" w:rsidP="00584AA6">
      <w:pPr>
        <w:spacing w:after="0" w:line="240" w:lineRule="auto"/>
        <w:rPr>
          <w:rFonts w:eastAsia="Calibri" w:cs="Calibri"/>
          <w:b/>
          <w:i/>
          <w:lang w:val="pl-PL"/>
        </w:rPr>
      </w:pPr>
      <w:r w:rsidRPr="00D25DD7">
        <w:rPr>
          <w:rFonts w:eastAsia="Calibri" w:cs="Calibri"/>
          <w:b/>
          <w:i/>
          <w:lang w:val="pl-PL"/>
        </w:rPr>
        <w:t xml:space="preserve">Firma Zebra Technologies </w:t>
      </w:r>
      <w:r w:rsidR="00584AA6">
        <w:rPr>
          <w:rFonts w:eastAsia="Calibri" w:cs="Calibri"/>
          <w:b/>
          <w:i/>
          <w:lang w:val="pl-PL"/>
        </w:rPr>
        <w:t>zaprasza pielęgniarki, pielęgniarzy i studentów pielęgniarstwa do udziału w konkursie</w:t>
      </w:r>
    </w:p>
    <w:p w:rsidR="00584AA6" w:rsidRDefault="00584AA6" w:rsidP="00584AA6">
      <w:pPr>
        <w:spacing w:after="0" w:line="240" w:lineRule="auto"/>
        <w:rPr>
          <w:rFonts w:eastAsia="Calibri" w:cs="Calibri"/>
          <w:b/>
          <w:i/>
          <w:lang w:val="pl-PL"/>
        </w:rPr>
      </w:pPr>
      <w:r>
        <w:rPr>
          <w:rFonts w:eastAsia="Calibri" w:cs="Calibri"/>
          <w:b/>
          <w:i/>
          <w:lang w:val="pl-PL"/>
        </w:rPr>
        <w:t>Do wygrania stypendium edukacyjne!</w:t>
      </w:r>
    </w:p>
    <w:p w:rsidR="00584AA6" w:rsidRPr="00D25DD7" w:rsidRDefault="00584AA6" w:rsidP="00584AA6">
      <w:pPr>
        <w:spacing w:after="0" w:line="240" w:lineRule="auto"/>
        <w:rPr>
          <w:rFonts w:eastAsia="Calibri" w:cs="Calibri"/>
          <w:lang w:val="pl-PL"/>
        </w:rPr>
      </w:pPr>
    </w:p>
    <w:p w:rsidR="0043091C" w:rsidRPr="00D25DD7" w:rsidRDefault="00A543CE" w:rsidP="00161441">
      <w:pPr>
        <w:spacing w:after="0" w:line="240" w:lineRule="auto"/>
        <w:rPr>
          <w:rFonts w:eastAsia="Calibri" w:cs="Calibri"/>
          <w:lang w:val="pl-PL"/>
        </w:rPr>
      </w:pPr>
      <w:r w:rsidRPr="00D25DD7">
        <w:rPr>
          <w:rFonts w:eastAsia="Calibri" w:cs="Calibri"/>
          <w:lang w:val="pl-PL"/>
        </w:rPr>
        <w:t xml:space="preserve">Firma </w:t>
      </w:r>
      <w:hyperlink r:id="rId12">
        <w:r w:rsidRPr="00D25DD7">
          <w:rPr>
            <w:rFonts w:eastAsia="Calibri" w:cs="Calibri"/>
            <w:color w:val="0000FF"/>
            <w:u w:val="single"/>
            <w:lang w:val="pl-PL"/>
          </w:rPr>
          <w:t>Zebra Technologies Corporation</w:t>
        </w:r>
      </w:hyperlink>
      <w:r w:rsidR="00584AA6">
        <w:rPr>
          <w:rFonts w:eastAsia="Calibri" w:cs="Calibri"/>
          <w:lang w:val="pl-PL"/>
        </w:rPr>
        <w:t xml:space="preserve"> (NASDAQ: ZBRA) </w:t>
      </w:r>
      <w:r w:rsidRPr="00D25DD7">
        <w:rPr>
          <w:rFonts w:eastAsia="Calibri" w:cs="Calibri"/>
          <w:shd w:val="clear" w:color="auto" w:fill="FFFFFF"/>
          <w:lang w:val="pl-PL"/>
        </w:rPr>
        <w:t xml:space="preserve">w ramach </w:t>
      </w:r>
      <w:r w:rsidR="00584AA6">
        <w:rPr>
          <w:rFonts w:eastAsia="Calibri" w:cs="Calibri"/>
          <w:shd w:val="clear" w:color="auto" w:fill="FFFFFF"/>
          <w:lang w:val="pl-PL"/>
        </w:rPr>
        <w:t>obchodów</w:t>
      </w:r>
      <w:r w:rsidRPr="00D25DD7">
        <w:rPr>
          <w:rFonts w:eastAsia="Calibri" w:cs="Calibri"/>
          <w:shd w:val="clear" w:color="auto" w:fill="FFFFFF"/>
          <w:lang w:val="pl-PL"/>
        </w:rPr>
        <w:t xml:space="preserve"> Roku Pielęgniar</w:t>
      </w:r>
      <w:r w:rsidR="00AE3BE7">
        <w:rPr>
          <w:rFonts w:eastAsia="Calibri" w:cs="Calibri"/>
          <w:shd w:val="clear" w:color="auto" w:fill="FFFFFF"/>
          <w:lang w:val="pl-PL"/>
        </w:rPr>
        <w:t>ki</w:t>
      </w:r>
      <w:r w:rsidRPr="00D25DD7">
        <w:rPr>
          <w:rFonts w:eastAsia="Calibri" w:cs="Calibri"/>
          <w:shd w:val="clear" w:color="auto" w:fill="FFFFFF"/>
          <w:lang w:val="pl-PL"/>
        </w:rPr>
        <w:t xml:space="preserve"> i Położ</w:t>
      </w:r>
      <w:r w:rsidR="00AE3BE7">
        <w:rPr>
          <w:rFonts w:eastAsia="Calibri" w:cs="Calibri"/>
          <w:shd w:val="clear" w:color="auto" w:fill="FFFFFF"/>
          <w:lang w:val="pl-PL"/>
        </w:rPr>
        <w:t>nej</w:t>
      </w:r>
      <w:r w:rsidRPr="00D25DD7">
        <w:rPr>
          <w:rFonts w:eastAsia="Calibri" w:cs="Calibri"/>
          <w:shd w:val="clear" w:color="auto" w:fill="FFFFFF"/>
          <w:lang w:val="pl-PL"/>
        </w:rPr>
        <w:t xml:space="preserve"> zaprasza  </w:t>
      </w:r>
      <w:r w:rsidR="00AE3BE7">
        <w:rPr>
          <w:rFonts w:eastAsia="Calibri" w:cs="Calibri"/>
          <w:shd w:val="clear" w:color="auto" w:fill="FFFFFF"/>
          <w:lang w:val="pl-PL"/>
        </w:rPr>
        <w:t>pielęgniarki i pielęgniarzy</w:t>
      </w:r>
      <w:r w:rsidRPr="00D25DD7">
        <w:rPr>
          <w:rFonts w:eastAsia="Calibri" w:cs="Calibri"/>
          <w:shd w:val="clear" w:color="auto" w:fill="FFFFFF"/>
          <w:lang w:val="pl-PL"/>
        </w:rPr>
        <w:t xml:space="preserve"> oraz studentów </w:t>
      </w:r>
      <w:r w:rsidR="00AE3BE7">
        <w:rPr>
          <w:rFonts w:eastAsia="Calibri" w:cs="Calibri"/>
          <w:shd w:val="clear" w:color="auto" w:fill="FFFFFF"/>
          <w:lang w:val="pl-PL"/>
        </w:rPr>
        <w:t>pielęgniarstwa</w:t>
      </w:r>
      <w:r w:rsidRPr="00D25DD7">
        <w:rPr>
          <w:rFonts w:eastAsia="Calibri" w:cs="Calibri"/>
          <w:shd w:val="clear" w:color="auto" w:fill="FFFFFF"/>
          <w:lang w:val="pl-PL"/>
        </w:rPr>
        <w:t xml:space="preserve"> na całym świecie do</w:t>
      </w:r>
      <w:r w:rsidR="00FB44F5">
        <w:rPr>
          <w:rFonts w:eastAsia="Calibri" w:cs="Calibri"/>
          <w:shd w:val="clear" w:color="auto" w:fill="FFFFFF"/>
          <w:lang w:val="pl-PL"/>
        </w:rPr>
        <w:t xml:space="preserve"> podzielenia się</w:t>
      </w:r>
      <w:r w:rsidRPr="00D25DD7">
        <w:rPr>
          <w:rFonts w:eastAsia="Calibri" w:cs="Calibri"/>
          <w:shd w:val="clear" w:color="auto" w:fill="FFFFFF"/>
          <w:lang w:val="pl-PL"/>
        </w:rPr>
        <w:t xml:space="preserve"> pomysł</w:t>
      </w:r>
      <w:r w:rsidR="00FB44F5">
        <w:rPr>
          <w:rFonts w:eastAsia="Calibri" w:cs="Calibri"/>
          <w:shd w:val="clear" w:color="auto" w:fill="FFFFFF"/>
          <w:lang w:val="pl-PL"/>
        </w:rPr>
        <w:t>ami</w:t>
      </w:r>
      <w:r w:rsidRPr="00D25DD7">
        <w:rPr>
          <w:rFonts w:eastAsia="Calibri" w:cs="Calibri"/>
          <w:shd w:val="clear" w:color="auto" w:fill="FFFFFF"/>
          <w:lang w:val="pl-PL"/>
        </w:rPr>
        <w:t xml:space="preserve"> na wykorzystanie technologii w usprawnianiu opieki nad pacjentami. </w:t>
      </w:r>
    </w:p>
    <w:p w:rsidR="00152C74" w:rsidRDefault="00152C74" w:rsidP="00161441">
      <w:pPr>
        <w:spacing w:after="0" w:line="240" w:lineRule="auto"/>
        <w:rPr>
          <w:rFonts w:eastAsia="Calibri" w:cs="Calibri"/>
          <w:lang w:val="pl-PL"/>
        </w:rPr>
      </w:pPr>
    </w:p>
    <w:p w:rsidR="0043091C" w:rsidRPr="00D25DD7" w:rsidRDefault="00D37BA4" w:rsidP="00161441">
      <w:pPr>
        <w:spacing w:after="0" w:line="240" w:lineRule="auto"/>
        <w:rPr>
          <w:rFonts w:eastAsia="Calibri" w:cs="Calibri"/>
          <w:lang w:val="pl-PL"/>
        </w:rPr>
      </w:pPr>
      <w:r w:rsidRPr="0059589F">
        <w:rPr>
          <w:rFonts w:eastAsia="Calibri" w:cs="Calibri"/>
          <w:lang w:val="pl-PL"/>
        </w:rPr>
        <w:t>„</w:t>
      </w:r>
      <w:r w:rsidR="00A543CE" w:rsidRPr="0059589F">
        <w:rPr>
          <w:rFonts w:eastAsia="Calibri" w:cs="Calibri"/>
          <w:lang w:val="pl-PL"/>
        </w:rPr>
        <w:t xml:space="preserve">Nadszedł czas, aby zakwestionować </w:t>
      </w:r>
      <w:r w:rsidR="00866664" w:rsidRPr="0059589F">
        <w:rPr>
          <w:rFonts w:eastAsia="Calibri" w:cs="Calibri"/>
          <w:lang w:val="pl-PL"/>
        </w:rPr>
        <w:t xml:space="preserve">i usprawnić </w:t>
      </w:r>
      <w:r w:rsidR="00A543CE" w:rsidRPr="0059589F">
        <w:rPr>
          <w:rFonts w:eastAsia="Calibri" w:cs="Calibri"/>
          <w:lang w:val="pl-PL"/>
        </w:rPr>
        <w:t>status quo w ochronie zdrowia”</w:t>
      </w:r>
      <w:r w:rsidR="00152C74" w:rsidRPr="0059589F">
        <w:rPr>
          <w:rFonts w:eastAsia="Calibri" w:cs="Calibri"/>
          <w:lang w:val="pl-PL"/>
        </w:rPr>
        <w:t xml:space="preserve"> </w:t>
      </w:r>
      <w:r w:rsidRPr="0059589F">
        <w:rPr>
          <w:rFonts w:eastAsia="Calibri" w:cs="Calibri"/>
          <w:lang w:val="pl-PL"/>
        </w:rPr>
        <w:t>—</w:t>
      </w:r>
      <w:r w:rsidR="00152C74" w:rsidRPr="0059589F">
        <w:rPr>
          <w:rFonts w:eastAsia="Calibri" w:cs="Calibri"/>
          <w:lang w:val="pl-PL"/>
        </w:rPr>
        <w:t xml:space="preserve"> </w:t>
      </w:r>
      <w:r w:rsidRPr="0059589F">
        <w:rPr>
          <w:rFonts w:eastAsia="Calibri" w:cs="Calibri"/>
          <w:lang w:val="pl-PL"/>
        </w:rPr>
        <w:t xml:space="preserve">powiedział </w:t>
      </w:r>
      <w:r w:rsidR="002A66EE" w:rsidRPr="002A66EE">
        <w:rPr>
          <w:rFonts w:eastAsia="Calibri" w:cs="Calibri"/>
          <w:lang w:val="pl-PL"/>
        </w:rPr>
        <w:t>Wayne Miller</w:t>
      </w:r>
      <w:r w:rsidR="00584AA6">
        <w:rPr>
          <w:rFonts w:eastAsia="Calibri" w:cs="Calibri"/>
          <w:lang w:val="pl-PL"/>
        </w:rPr>
        <w:t xml:space="preserve">, </w:t>
      </w:r>
      <w:r w:rsidR="002A66EE" w:rsidRPr="002A66EE">
        <w:rPr>
          <w:rFonts w:eastAsia="Calibri" w:cs="Calibri"/>
          <w:lang w:val="pl-PL"/>
        </w:rPr>
        <w:t xml:space="preserve">Healthcare </w:t>
      </w:r>
      <w:proofErr w:type="spellStart"/>
      <w:r w:rsidR="002A66EE" w:rsidRPr="002A66EE">
        <w:rPr>
          <w:rFonts w:eastAsia="Calibri" w:cs="Calibri"/>
          <w:lang w:val="pl-PL"/>
        </w:rPr>
        <w:t>Director</w:t>
      </w:r>
      <w:proofErr w:type="spellEnd"/>
      <w:r w:rsidR="002A66EE" w:rsidRPr="002A66EE">
        <w:rPr>
          <w:rFonts w:eastAsia="Calibri" w:cs="Calibri"/>
          <w:lang w:val="pl-PL"/>
        </w:rPr>
        <w:t xml:space="preserve"> EMEA w firmie Zebra Technologies</w:t>
      </w:r>
      <w:r w:rsidR="002A66EE">
        <w:rPr>
          <w:rFonts w:eastAsia="Calibri" w:cs="Calibri"/>
          <w:lang w:val="pl-PL"/>
        </w:rPr>
        <w:t>.</w:t>
      </w:r>
      <w:r w:rsidR="00A543CE" w:rsidRPr="00D25DD7">
        <w:rPr>
          <w:rFonts w:eastAsia="Calibri" w:cs="Calibri"/>
          <w:lang w:val="pl-PL"/>
        </w:rPr>
        <w:t xml:space="preserve"> </w:t>
      </w:r>
      <w:r>
        <w:rPr>
          <w:rFonts w:eastAsia="Calibri" w:cs="Calibri"/>
          <w:lang w:val="pl-PL"/>
        </w:rPr>
        <w:t>„</w:t>
      </w:r>
      <w:r w:rsidR="00A543CE" w:rsidRPr="00D25DD7">
        <w:rPr>
          <w:rFonts w:eastAsia="Calibri" w:cs="Calibri"/>
          <w:lang w:val="pl-PL"/>
        </w:rPr>
        <w:t>Pielęgniarki</w:t>
      </w:r>
      <w:r>
        <w:rPr>
          <w:rFonts w:eastAsia="Calibri" w:cs="Calibri"/>
          <w:lang w:val="pl-PL"/>
        </w:rPr>
        <w:t xml:space="preserve"> i pielęgniarze</w:t>
      </w:r>
      <w:r w:rsidR="00A543CE" w:rsidRPr="00D25DD7">
        <w:rPr>
          <w:rFonts w:eastAsia="Calibri" w:cs="Calibri"/>
          <w:lang w:val="pl-PL"/>
        </w:rPr>
        <w:t xml:space="preserve"> pracując</w:t>
      </w:r>
      <w:r>
        <w:rPr>
          <w:rFonts w:eastAsia="Calibri" w:cs="Calibri"/>
          <w:lang w:val="pl-PL"/>
        </w:rPr>
        <w:t>y</w:t>
      </w:r>
      <w:r w:rsidR="00A543CE" w:rsidRPr="00D25DD7">
        <w:rPr>
          <w:rFonts w:eastAsia="Calibri" w:cs="Calibri"/>
          <w:lang w:val="pl-PL"/>
        </w:rPr>
        <w:t xml:space="preserve"> na pierwszej linii w opiece nad</w:t>
      </w:r>
      <w:r>
        <w:rPr>
          <w:rFonts w:eastAsia="Calibri" w:cs="Calibri"/>
          <w:lang w:val="pl-PL"/>
        </w:rPr>
        <w:t xml:space="preserve"> pacjentami</w:t>
      </w:r>
      <w:r w:rsidR="00A543CE" w:rsidRPr="00D25DD7">
        <w:rPr>
          <w:rFonts w:eastAsia="Calibri" w:cs="Calibri"/>
          <w:lang w:val="pl-PL"/>
        </w:rPr>
        <w:t xml:space="preserve"> są idealnymi osobami</w:t>
      </w:r>
      <w:r>
        <w:rPr>
          <w:rFonts w:eastAsia="Calibri" w:cs="Calibri"/>
          <w:lang w:val="pl-PL"/>
        </w:rPr>
        <w:t xml:space="preserve"> do </w:t>
      </w:r>
      <w:r w:rsidR="00152C74">
        <w:rPr>
          <w:rFonts w:eastAsia="Calibri" w:cs="Calibri"/>
          <w:lang w:val="pl-PL"/>
        </w:rPr>
        <w:t>wskazania</w:t>
      </w:r>
      <w:r w:rsidR="00A543CE" w:rsidRPr="00D25DD7">
        <w:rPr>
          <w:rFonts w:eastAsia="Calibri" w:cs="Calibri"/>
          <w:lang w:val="pl-PL"/>
        </w:rPr>
        <w:t>, jak</w:t>
      </w:r>
      <w:r w:rsidR="00152C74">
        <w:rPr>
          <w:rFonts w:eastAsia="Calibri" w:cs="Calibri"/>
          <w:lang w:val="pl-PL"/>
        </w:rPr>
        <w:t>ie</w:t>
      </w:r>
      <w:r w:rsidR="00A543CE" w:rsidRPr="00D25DD7">
        <w:rPr>
          <w:rFonts w:eastAsia="Calibri" w:cs="Calibri"/>
          <w:lang w:val="pl-PL"/>
        </w:rPr>
        <w:t xml:space="preserve"> zmiany w technologii </w:t>
      </w:r>
      <w:r w:rsidR="00152C74">
        <w:rPr>
          <w:rFonts w:eastAsia="Calibri" w:cs="Calibri"/>
          <w:lang w:val="pl-PL"/>
        </w:rPr>
        <w:t>skierowanej do</w:t>
      </w:r>
      <w:r>
        <w:rPr>
          <w:rFonts w:eastAsia="Calibri" w:cs="Calibri"/>
          <w:lang w:val="pl-PL"/>
        </w:rPr>
        <w:t xml:space="preserve"> służby zdrowia</w:t>
      </w:r>
      <w:r w:rsidR="00A543CE" w:rsidRPr="00D25DD7">
        <w:rPr>
          <w:rFonts w:eastAsia="Calibri" w:cs="Calibri"/>
          <w:lang w:val="pl-PL"/>
        </w:rPr>
        <w:t xml:space="preserve"> mogą poprawić doświadczenie pacjenta.</w:t>
      </w:r>
      <w:r w:rsidR="00152C74">
        <w:rPr>
          <w:rFonts w:eastAsia="Calibri" w:cs="Calibri"/>
          <w:lang w:val="pl-PL"/>
        </w:rPr>
        <w:t xml:space="preserve"> </w:t>
      </w:r>
      <w:r>
        <w:rPr>
          <w:rFonts w:eastAsia="Calibri" w:cs="Calibri"/>
          <w:lang w:val="pl-PL"/>
        </w:rPr>
        <w:t>Ze względu na obciążenie</w:t>
      </w:r>
      <w:r w:rsidR="00152C74">
        <w:rPr>
          <w:rFonts w:eastAsia="Calibri" w:cs="Calibri"/>
          <w:lang w:val="pl-PL"/>
        </w:rPr>
        <w:t xml:space="preserve"> ponad granice możliwości</w:t>
      </w:r>
      <w:r>
        <w:rPr>
          <w:rFonts w:eastAsia="Calibri" w:cs="Calibri"/>
          <w:lang w:val="pl-PL"/>
        </w:rPr>
        <w:t xml:space="preserve"> </w:t>
      </w:r>
      <w:r w:rsidR="00C37BA8">
        <w:rPr>
          <w:rFonts w:eastAsia="Calibri" w:cs="Calibri"/>
          <w:lang w:val="pl-PL"/>
        </w:rPr>
        <w:t>n</w:t>
      </w:r>
      <w:r w:rsidR="00C37BA8" w:rsidRPr="00D25DD7">
        <w:rPr>
          <w:rFonts w:eastAsia="Calibri" w:cs="Calibri"/>
          <w:lang w:val="pl-PL"/>
        </w:rPr>
        <w:t>asz</w:t>
      </w:r>
      <w:r w:rsidR="00C37BA8">
        <w:rPr>
          <w:rFonts w:eastAsia="Calibri" w:cs="Calibri"/>
          <w:lang w:val="pl-PL"/>
        </w:rPr>
        <w:t>ych</w:t>
      </w:r>
      <w:r>
        <w:rPr>
          <w:rFonts w:eastAsia="Calibri" w:cs="Calibri"/>
          <w:lang w:val="pl-PL"/>
        </w:rPr>
        <w:t xml:space="preserve"> </w:t>
      </w:r>
      <w:r w:rsidR="00A543CE" w:rsidRPr="00D25DD7">
        <w:rPr>
          <w:rFonts w:eastAsia="Calibri" w:cs="Calibri"/>
          <w:lang w:val="pl-PL"/>
        </w:rPr>
        <w:t>system</w:t>
      </w:r>
      <w:r>
        <w:rPr>
          <w:rFonts w:eastAsia="Calibri" w:cs="Calibri"/>
          <w:lang w:val="pl-PL"/>
        </w:rPr>
        <w:t>ów</w:t>
      </w:r>
      <w:r w:rsidR="00A543CE" w:rsidRPr="00D25DD7">
        <w:rPr>
          <w:rFonts w:eastAsia="Calibri" w:cs="Calibri"/>
          <w:lang w:val="pl-PL"/>
        </w:rPr>
        <w:t xml:space="preserve"> opieki zdrowotnej oraz </w:t>
      </w:r>
      <w:r>
        <w:rPr>
          <w:rFonts w:eastAsia="Calibri" w:cs="Calibri"/>
          <w:lang w:val="pl-PL"/>
        </w:rPr>
        <w:t>lekarzy</w:t>
      </w:r>
      <w:r w:rsidR="00152C74">
        <w:rPr>
          <w:rFonts w:eastAsia="Calibri" w:cs="Calibri"/>
          <w:lang w:val="pl-PL"/>
        </w:rPr>
        <w:t xml:space="preserve">, </w:t>
      </w:r>
      <w:r w:rsidR="00A543CE" w:rsidRPr="00D25DD7">
        <w:rPr>
          <w:rFonts w:eastAsia="Calibri" w:cs="Calibri"/>
          <w:lang w:val="pl-PL"/>
        </w:rPr>
        <w:t xml:space="preserve">nadszedł czas, </w:t>
      </w:r>
      <w:r>
        <w:rPr>
          <w:rFonts w:eastAsia="Calibri" w:cs="Calibri"/>
          <w:lang w:val="pl-PL"/>
        </w:rPr>
        <w:t>żeby</w:t>
      </w:r>
      <w:r w:rsidR="00A543CE" w:rsidRPr="00D25DD7">
        <w:rPr>
          <w:rFonts w:eastAsia="Calibri" w:cs="Calibri"/>
          <w:lang w:val="pl-PL"/>
        </w:rPr>
        <w:t xml:space="preserve"> na nowo spojrzeć na t</w:t>
      </w:r>
      <w:r>
        <w:rPr>
          <w:rFonts w:eastAsia="Calibri" w:cs="Calibri"/>
          <w:lang w:val="pl-PL"/>
        </w:rPr>
        <w:t>ę</w:t>
      </w:r>
      <w:r w:rsidR="00A543CE" w:rsidRPr="00D25DD7">
        <w:rPr>
          <w:rFonts w:eastAsia="Calibri" w:cs="Calibri"/>
          <w:lang w:val="pl-PL"/>
        </w:rPr>
        <w:t xml:space="preserve"> kwestię i wywrzeć realny wpływ poprzez bezpieczniejszą i skuteczniejszą opiekę nad pacjentem"</w:t>
      </w:r>
      <w:r>
        <w:rPr>
          <w:rFonts w:eastAsia="Calibri" w:cs="Calibri"/>
          <w:lang w:val="pl-PL"/>
        </w:rPr>
        <w:t>.</w:t>
      </w:r>
    </w:p>
    <w:p w:rsidR="0043091C" w:rsidRPr="00D25DD7" w:rsidRDefault="0043091C" w:rsidP="00161441">
      <w:pPr>
        <w:spacing w:after="0" w:line="240" w:lineRule="auto"/>
        <w:rPr>
          <w:rFonts w:eastAsia="Calibri" w:cs="Calibri"/>
          <w:lang w:val="pl-PL"/>
        </w:rPr>
      </w:pPr>
    </w:p>
    <w:p w:rsidR="0043091C" w:rsidRPr="00D25DD7" w:rsidRDefault="00A543CE" w:rsidP="00161441">
      <w:pPr>
        <w:spacing w:after="0" w:line="240" w:lineRule="auto"/>
        <w:rPr>
          <w:rFonts w:eastAsia="Calibri" w:cs="Calibri"/>
          <w:lang w:val="pl-PL"/>
        </w:rPr>
      </w:pPr>
      <w:r w:rsidRPr="00D25DD7">
        <w:rPr>
          <w:rFonts w:eastAsia="Calibri" w:cs="Calibri"/>
          <w:lang w:val="pl-PL"/>
        </w:rPr>
        <w:t>Zachęcamy pielęgniarki</w:t>
      </w:r>
      <w:r w:rsidR="00C71E5C">
        <w:rPr>
          <w:rFonts w:eastAsia="Calibri" w:cs="Calibri"/>
          <w:lang w:val="pl-PL"/>
        </w:rPr>
        <w:t>, pielęgniarzy</w:t>
      </w:r>
      <w:r w:rsidRPr="00D25DD7">
        <w:rPr>
          <w:rFonts w:eastAsia="Calibri" w:cs="Calibri"/>
          <w:lang w:val="pl-PL"/>
        </w:rPr>
        <w:t xml:space="preserve"> i studentów pielęgniarstwa na całym świecie do przedstawienia swoich pomysłów </w:t>
      </w:r>
      <w:r w:rsidR="00C71E5C">
        <w:rPr>
          <w:rFonts w:eastAsia="Calibri" w:cs="Calibri"/>
          <w:lang w:val="pl-PL"/>
        </w:rPr>
        <w:t>wykorzystania</w:t>
      </w:r>
      <w:r w:rsidRPr="00D25DD7">
        <w:rPr>
          <w:rFonts w:eastAsia="Calibri" w:cs="Calibri"/>
          <w:lang w:val="pl-PL"/>
        </w:rPr>
        <w:t xml:space="preserve"> technologi</w:t>
      </w:r>
      <w:r w:rsidR="00C71E5C">
        <w:rPr>
          <w:rFonts w:eastAsia="Calibri" w:cs="Calibri"/>
          <w:lang w:val="pl-PL"/>
        </w:rPr>
        <w:t>i</w:t>
      </w:r>
      <w:r w:rsidRPr="00D25DD7">
        <w:rPr>
          <w:rFonts w:eastAsia="Calibri" w:cs="Calibri"/>
          <w:lang w:val="pl-PL"/>
        </w:rPr>
        <w:t xml:space="preserve"> w rozwiązaniu niektórych z największych współczesnych problemów </w:t>
      </w:r>
      <w:r w:rsidR="00C71E5C">
        <w:rPr>
          <w:rFonts w:eastAsia="Calibri" w:cs="Calibri"/>
          <w:lang w:val="pl-PL"/>
        </w:rPr>
        <w:t>w dziedzinie ochrony zdrowia</w:t>
      </w:r>
      <w:r w:rsidRPr="00D25DD7">
        <w:rPr>
          <w:rFonts w:eastAsia="Calibri" w:cs="Calibri"/>
          <w:lang w:val="pl-PL"/>
        </w:rPr>
        <w:t xml:space="preserve">. Zgłoszenia są przyjmowane w jednym z dwóch formatów </w:t>
      </w:r>
      <w:r w:rsidR="007C3470">
        <w:rPr>
          <w:rFonts w:eastAsia="Calibri" w:cs="Calibri"/>
          <w:lang w:val="pl-PL"/>
        </w:rPr>
        <w:t>–</w:t>
      </w:r>
      <w:r w:rsidRPr="00D25DD7">
        <w:rPr>
          <w:rFonts w:eastAsia="Calibri" w:cs="Calibri"/>
          <w:lang w:val="pl-PL"/>
        </w:rPr>
        <w:t xml:space="preserve"> wideo (maksymalnie dwie minuty) i eseju (obejmującego maksymalnie 500 słów) </w:t>
      </w:r>
      <w:r w:rsidR="00C71E5C">
        <w:rPr>
          <w:rFonts w:eastAsia="Calibri" w:cs="Calibri"/>
          <w:lang w:val="pl-PL"/>
        </w:rPr>
        <w:t>–</w:t>
      </w:r>
      <w:r w:rsidRPr="00D25DD7">
        <w:rPr>
          <w:rFonts w:eastAsia="Calibri" w:cs="Calibri"/>
          <w:lang w:val="pl-PL"/>
        </w:rPr>
        <w:t xml:space="preserve"> w </w:t>
      </w:r>
      <w:r w:rsidR="00172DB0" w:rsidRPr="00D25DD7">
        <w:rPr>
          <w:rFonts w:eastAsia="Calibri" w:cs="Calibri"/>
          <w:lang w:val="pl-PL"/>
        </w:rPr>
        <w:t>któr</w:t>
      </w:r>
      <w:r w:rsidR="00172DB0">
        <w:rPr>
          <w:rFonts w:eastAsia="Calibri" w:cs="Calibri"/>
          <w:lang w:val="pl-PL"/>
        </w:rPr>
        <w:t>ych</w:t>
      </w:r>
      <w:r w:rsidRPr="00D25DD7">
        <w:rPr>
          <w:rFonts w:eastAsia="Calibri" w:cs="Calibri"/>
          <w:lang w:val="pl-PL"/>
        </w:rPr>
        <w:t xml:space="preserve"> uczestnicy opis</w:t>
      </w:r>
      <w:r w:rsidR="00C71E5C">
        <w:rPr>
          <w:rFonts w:eastAsia="Calibri" w:cs="Calibri"/>
          <w:lang w:val="pl-PL"/>
        </w:rPr>
        <w:t>zą</w:t>
      </w:r>
      <w:r w:rsidRPr="00D25DD7">
        <w:rPr>
          <w:rFonts w:eastAsia="Calibri" w:cs="Calibri"/>
          <w:lang w:val="pl-PL"/>
        </w:rPr>
        <w:t xml:space="preserve"> aktualne potrzeby opieki zdrowotnej wraz z pomysłem, w jaki sposób technologia może pomóc w ich realizacji. </w:t>
      </w:r>
    </w:p>
    <w:p w:rsidR="0043091C" w:rsidRPr="00D25DD7" w:rsidRDefault="0043091C" w:rsidP="00161441">
      <w:pPr>
        <w:spacing w:after="0" w:line="240" w:lineRule="auto"/>
        <w:rPr>
          <w:rFonts w:eastAsia="Calibri" w:cs="Calibri"/>
          <w:lang w:val="pl-PL"/>
        </w:rPr>
      </w:pPr>
    </w:p>
    <w:p w:rsidR="0043091C" w:rsidRPr="00D25DD7" w:rsidRDefault="00A543CE" w:rsidP="00161441">
      <w:pPr>
        <w:spacing w:after="0" w:line="240" w:lineRule="auto"/>
        <w:rPr>
          <w:rFonts w:eastAsia="Calibri" w:cs="Calibri"/>
          <w:lang w:val="pl-PL"/>
        </w:rPr>
      </w:pPr>
      <w:r w:rsidRPr="00D25DD7">
        <w:rPr>
          <w:rFonts w:eastAsia="Calibri" w:cs="Calibri"/>
          <w:lang w:val="pl-PL"/>
        </w:rPr>
        <w:t xml:space="preserve">Pięć zwycięskich zgłoszeń zostanie </w:t>
      </w:r>
      <w:r w:rsidRPr="0059589F">
        <w:rPr>
          <w:rFonts w:eastAsia="Calibri" w:cs="Calibri"/>
          <w:lang w:val="pl-PL"/>
        </w:rPr>
        <w:t>wybranych</w:t>
      </w:r>
      <w:r w:rsidR="00145C08" w:rsidRPr="0059589F">
        <w:rPr>
          <w:rFonts w:eastAsia="Calibri" w:cs="Calibri"/>
          <w:lang w:val="pl-PL"/>
        </w:rPr>
        <w:t xml:space="preserve"> w oparciu o</w:t>
      </w:r>
      <w:r w:rsidRPr="00D25DD7">
        <w:rPr>
          <w:rFonts w:eastAsia="Calibri" w:cs="Calibri"/>
          <w:lang w:val="pl-PL"/>
        </w:rPr>
        <w:t xml:space="preserve"> innowacyjne podejście i możliwe zastosowanie w dzisiejszym środowisku opieki zdrowotnej. Każdy z pięciu zwycięzców otrzyma </w:t>
      </w:r>
      <w:r w:rsidR="00584AA6">
        <w:rPr>
          <w:rFonts w:eastAsia="Calibri" w:cs="Calibri"/>
          <w:lang w:val="pl-PL"/>
        </w:rPr>
        <w:t>stypendium w wysokości 1000 USD</w:t>
      </w:r>
      <w:r w:rsidRPr="00D25DD7">
        <w:rPr>
          <w:rFonts w:eastAsia="Calibri" w:cs="Calibri"/>
          <w:lang w:val="pl-PL"/>
        </w:rPr>
        <w:t xml:space="preserve"> </w:t>
      </w:r>
      <w:r w:rsidR="00C71E5C">
        <w:rPr>
          <w:rFonts w:eastAsia="Calibri" w:cs="Calibri"/>
          <w:lang w:val="pl-PL"/>
        </w:rPr>
        <w:t>do wykorzystania na</w:t>
      </w:r>
      <w:r w:rsidRPr="00D25DD7">
        <w:rPr>
          <w:rFonts w:eastAsia="Calibri" w:cs="Calibri"/>
          <w:lang w:val="pl-PL"/>
        </w:rPr>
        <w:t xml:space="preserve"> uzyskanie dyp</w:t>
      </w:r>
      <w:r w:rsidR="00C71E5C">
        <w:rPr>
          <w:rFonts w:eastAsia="Calibri" w:cs="Calibri"/>
          <w:lang w:val="pl-PL"/>
        </w:rPr>
        <w:t>l</w:t>
      </w:r>
      <w:r w:rsidRPr="00D25DD7">
        <w:rPr>
          <w:rFonts w:eastAsia="Calibri" w:cs="Calibri"/>
          <w:lang w:val="pl-PL"/>
        </w:rPr>
        <w:t xml:space="preserve">omu, </w:t>
      </w:r>
      <w:r w:rsidR="00866664">
        <w:rPr>
          <w:rFonts w:eastAsia="Calibri" w:cs="Calibri"/>
          <w:lang w:val="pl-PL"/>
        </w:rPr>
        <w:t>do</w:t>
      </w:r>
      <w:r w:rsidRPr="00D25DD7">
        <w:rPr>
          <w:rFonts w:eastAsia="Calibri" w:cs="Calibri"/>
          <w:lang w:val="pl-PL"/>
        </w:rPr>
        <w:t>kształceni</w:t>
      </w:r>
      <w:r w:rsidR="00866664">
        <w:rPr>
          <w:rFonts w:eastAsia="Calibri" w:cs="Calibri"/>
          <w:lang w:val="pl-PL"/>
        </w:rPr>
        <w:t>a</w:t>
      </w:r>
      <w:r w:rsidRPr="00D25DD7">
        <w:rPr>
          <w:rFonts w:eastAsia="Calibri" w:cs="Calibri"/>
          <w:lang w:val="pl-PL"/>
        </w:rPr>
        <w:t>, pożyczki</w:t>
      </w:r>
      <w:r w:rsidR="00C71E5C">
        <w:rPr>
          <w:rFonts w:eastAsia="Calibri" w:cs="Calibri"/>
          <w:lang w:val="pl-PL"/>
        </w:rPr>
        <w:t xml:space="preserve"> studenckie czy</w:t>
      </w:r>
      <w:r w:rsidRPr="00D25DD7">
        <w:rPr>
          <w:rFonts w:eastAsia="Calibri" w:cs="Calibri"/>
          <w:lang w:val="pl-PL"/>
        </w:rPr>
        <w:t xml:space="preserve"> nauk</w:t>
      </w:r>
      <w:r w:rsidR="00C71E5C">
        <w:rPr>
          <w:rFonts w:eastAsia="Calibri" w:cs="Calibri"/>
          <w:lang w:val="pl-PL"/>
        </w:rPr>
        <w:t>ę</w:t>
      </w:r>
      <w:r w:rsidRPr="00D25DD7">
        <w:rPr>
          <w:rFonts w:eastAsia="Calibri" w:cs="Calibri"/>
          <w:lang w:val="pl-PL"/>
        </w:rPr>
        <w:t xml:space="preserve"> w szkole pielęgniarskiej. Termin nadsy</w:t>
      </w:r>
      <w:r w:rsidR="00584AA6">
        <w:rPr>
          <w:rFonts w:eastAsia="Calibri" w:cs="Calibri"/>
          <w:lang w:val="pl-PL"/>
        </w:rPr>
        <w:t xml:space="preserve">łania zgłoszeń upływa </w:t>
      </w:r>
      <w:r w:rsidRPr="00D25DD7">
        <w:rPr>
          <w:rFonts w:eastAsia="Calibri" w:cs="Calibri"/>
          <w:lang w:val="pl-PL"/>
        </w:rPr>
        <w:t xml:space="preserve">30 czerwca 2020 r., </w:t>
      </w:r>
      <w:r w:rsidR="00C71E5C">
        <w:rPr>
          <w:rFonts w:eastAsia="Calibri" w:cs="Calibri"/>
          <w:lang w:val="pl-PL"/>
        </w:rPr>
        <w:t>a</w:t>
      </w:r>
      <w:r w:rsidRPr="00D25DD7">
        <w:rPr>
          <w:rFonts w:eastAsia="Calibri" w:cs="Calibri"/>
          <w:lang w:val="pl-PL"/>
        </w:rPr>
        <w:t xml:space="preserve"> </w:t>
      </w:r>
      <w:r w:rsidR="00584AA6">
        <w:rPr>
          <w:rFonts w:eastAsia="Calibri" w:cs="Calibri"/>
          <w:lang w:val="pl-PL"/>
        </w:rPr>
        <w:t xml:space="preserve">nazwiska </w:t>
      </w:r>
      <w:r w:rsidRPr="00D25DD7">
        <w:rPr>
          <w:rFonts w:eastAsia="Calibri" w:cs="Calibri"/>
          <w:lang w:val="pl-PL"/>
        </w:rPr>
        <w:t>zwycięzc</w:t>
      </w:r>
      <w:r w:rsidR="00584AA6">
        <w:rPr>
          <w:rFonts w:eastAsia="Calibri" w:cs="Calibri"/>
          <w:lang w:val="pl-PL"/>
        </w:rPr>
        <w:t>ów</w:t>
      </w:r>
      <w:r w:rsidRPr="00D25DD7">
        <w:rPr>
          <w:rFonts w:eastAsia="Calibri" w:cs="Calibri"/>
          <w:lang w:val="pl-PL"/>
        </w:rPr>
        <w:t xml:space="preserve"> zostaną ogłosz</w:t>
      </w:r>
      <w:r w:rsidR="00357646">
        <w:rPr>
          <w:rFonts w:eastAsia="Calibri" w:cs="Calibri"/>
          <w:lang w:val="pl-PL"/>
        </w:rPr>
        <w:t>one</w:t>
      </w:r>
      <w:r w:rsidRPr="00D25DD7">
        <w:rPr>
          <w:rFonts w:eastAsia="Calibri" w:cs="Calibri"/>
          <w:lang w:val="pl-PL"/>
        </w:rPr>
        <w:t xml:space="preserve"> w sierpniu 2020 r.</w:t>
      </w:r>
    </w:p>
    <w:p w:rsidR="0043091C" w:rsidRPr="00D25DD7" w:rsidRDefault="0043091C" w:rsidP="00161441">
      <w:pPr>
        <w:spacing w:after="0" w:line="240" w:lineRule="auto"/>
        <w:rPr>
          <w:rFonts w:eastAsia="Calibri" w:cs="Calibri"/>
          <w:lang w:val="pl-PL"/>
        </w:rPr>
      </w:pPr>
    </w:p>
    <w:p w:rsidR="0043091C" w:rsidRPr="00E47B19" w:rsidRDefault="00A543CE" w:rsidP="00161441">
      <w:pPr>
        <w:spacing w:after="0" w:line="240" w:lineRule="auto"/>
        <w:rPr>
          <w:rFonts w:eastAsia="Calibri" w:cs="Calibri"/>
          <w:color w:val="004DBB"/>
          <w:u w:val="single"/>
          <w:lang w:val="pl-PL"/>
        </w:rPr>
      </w:pPr>
      <w:r w:rsidRPr="00D25DD7">
        <w:rPr>
          <w:rFonts w:eastAsia="Calibri" w:cs="Calibri"/>
          <w:lang w:val="pl-PL"/>
        </w:rPr>
        <w:t>„Od łatwiejszego lokalizowania sprzętu w szpitalu po nowe usprawnienia, które pozwalają pielęgniarkom</w:t>
      </w:r>
      <w:r w:rsidR="00C71E5C">
        <w:rPr>
          <w:rFonts w:eastAsia="Calibri" w:cs="Calibri"/>
          <w:lang w:val="pl-PL"/>
        </w:rPr>
        <w:t xml:space="preserve"> i pielęgniarzom</w:t>
      </w:r>
      <w:r w:rsidRPr="00D25DD7">
        <w:rPr>
          <w:rFonts w:eastAsia="Calibri" w:cs="Calibri"/>
          <w:lang w:val="pl-PL"/>
        </w:rPr>
        <w:t xml:space="preserve"> spędzać więcej czasu przy łóżku pacjenta, żaden pomysł nie jest zbyt duży  ani ani zbyt mały w swojej skali”</w:t>
      </w:r>
      <w:r w:rsidR="00C71E5C">
        <w:rPr>
          <w:rFonts w:eastAsia="Calibri" w:cs="Calibri"/>
          <w:lang w:val="pl-PL"/>
        </w:rPr>
        <w:t xml:space="preserve"> –</w:t>
      </w:r>
      <w:r w:rsidRPr="00D25DD7">
        <w:rPr>
          <w:rFonts w:eastAsia="Calibri" w:cs="Calibri"/>
          <w:lang w:val="pl-PL"/>
        </w:rPr>
        <w:t xml:space="preserve"> dodał </w:t>
      </w:r>
      <w:r w:rsidR="009104E2" w:rsidRPr="009104E2">
        <w:rPr>
          <w:rFonts w:eastAsia="Calibri" w:cs="Calibri"/>
          <w:lang w:val="pl-PL"/>
        </w:rPr>
        <w:t>Miller</w:t>
      </w:r>
      <w:r w:rsidRPr="00D25DD7">
        <w:rPr>
          <w:rFonts w:eastAsia="Calibri" w:cs="Calibri"/>
          <w:lang w:val="pl-PL"/>
        </w:rPr>
        <w:t>. „Dziękujemy dzisiejszym</w:t>
      </w:r>
      <w:hyperlink r:id="rId13" w:history="1">
        <w:r w:rsidR="00E47B19" w:rsidRPr="00357646">
          <w:rPr>
            <w:rStyle w:val="Hipercze"/>
            <w:rFonts w:eastAsia="Calibri" w:cs="Calibri"/>
            <w:color w:val="auto"/>
            <w:u w:val="none"/>
            <w:lang w:val="pl-PL"/>
          </w:rPr>
          <w:t xml:space="preserve"> bohaterom pierwszej linii</w:t>
        </w:r>
      </w:hyperlink>
      <w:r w:rsidR="00E47B19" w:rsidRPr="00357646">
        <w:rPr>
          <w:rFonts w:eastAsia="Calibri" w:cs="Calibri"/>
          <w:lang w:val="pl-PL"/>
        </w:rPr>
        <w:t xml:space="preserve"> </w:t>
      </w:r>
      <w:r w:rsidR="00E47B19" w:rsidRPr="0013567D">
        <w:rPr>
          <w:rFonts w:eastAsia="Calibri" w:cs="Calibri"/>
          <w:color w:val="000000"/>
          <w:lang w:val="pl-PL"/>
        </w:rPr>
        <w:t>–</w:t>
      </w:r>
      <w:r w:rsidR="00E47B19" w:rsidRPr="00E47B19">
        <w:rPr>
          <w:rFonts w:eastAsia="Calibri" w:cs="Calibri"/>
          <w:color w:val="004DBB"/>
          <w:lang w:val="pl-PL"/>
        </w:rPr>
        <w:t xml:space="preserve"> </w:t>
      </w:r>
      <w:r w:rsidRPr="00D25DD7">
        <w:rPr>
          <w:rFonts w:eastAsia="Calibri" w:cs="Calibri"/>
          <w:lang w:val="pl-PL"/>
        </w:rPr>
        <w:t>oraz tym, którzy jeszcze się szkolą</w:t>
      </w:r>
      <w:r w:rsidR="008B4C61">
        <w:rPr>
          <w:rFonts w:eastAsia="Calibri" w:cs="Calibri"/>
          <w:lang w:val="pl-PL"/>
        </w:rPr>
        <w:t xml:space="preserve"> –</w:t>
      </w:r>
      <w:r w:rsidRPr="00D25DD7">
        <w:rPr>
          <w:rFonts w:eastAsia="Calibri" w:cs="Calibri"/>
          <w:lang w:val="pl-PL"/>
        </w:rPr>
        <w:t xml:space="preserve"> za wszystko, co robią, aby zapewnić nam bezpieczeństwo</w:t>
      </w:r>
      <w:r w:rsidR="00357646">
        <w:rPr>
          <w:rFonts w:eastAsia="Calibri" w:cs="Calibri"/>
          <w:lang w:val="pl-PL"/>
        </w:rPr>
        <w:t>. C</w:t>
      </w:r>
      <w:r w:rsidR="008B4C61">
        <w:rPr>
          <w:rFonts w:eastAsia="Calibri" w:cs="Calibri"/>
          <w:lang w:val="pl-PL"/>
        </w:rPr>
        <w:t>zekamy na ich</w:t>
      </w:r>
      <w:r w:rsidRPr="00D25DD7">
        <w:rPr>
          <w:rFonts w:eastAsia="Calibri" w:cs="Calibri"/>
          <w:lang w:val="pl-PL"/>
        </w:rPr>
        <w:t xml:space="preserve"> pomysł</w:t>
      </w:r>
      <w:r w:rsidR="008B4C61">
        <w:rPr>
          <w:rFonts w:eastAsia="Calibri" w:cs="Calibri"/>
          <w:lang w:val="pl-PL"/>
        </w:rPr>
        <w:t>y</w:t>
      </w:r>
      <w:r w:rsidRPr="00D25DD7">
        <w:rPr>
          <w:rFonts w:eastAsia="Calibri" w:cs="Calibri"/>
          <w:lang w:val="pl-PL"/>
        </w:rPr>
        <w:t xml:space="preserve">, dzięki którym </w:t>
      </w:r>
      <w:r w:rsidR="008B4C61">
        <w:rPr>
          <w:rFonts w:eastAsia="Calibri" w:cs="Calibri"/>
          <w:lang w:val="pl-PL"/>
        </w:rPr>
        <w:t>sektor</w:t>
      </w:r>
      <w:r w:rsidR="008B4C61" w:rsidRPr="00D25DD7">
        <w:rPr>
          <w:rFonts w:eastAsia="Calibri" w:cs="Calibri"/>
          <w:lang w:val="pl-PL"/>
        </w:rPr>
        <w:t xml:space="preserve"> </w:t>
      </w:r>
      <w:r w:rsidRPr="00D25DD7">
        <w:rPr>
          <w:rFonts w:eastAsia="Calibri" w:cs="Calibri"/>
          <w:lang w:val="pl-PL"/>
        </w:rPr>
        <w:t>opieki zdrowotnej będzie jeszcze bardziej bezpieczny, wydajny i skuteczny w przyszłości”.</w:t>
      </w:r>
    </w:p>
    <w:p w:rsidR="0043091C" w:rsidRPr="00D25DD7" w:rsidRDefault="0043091C" w:rsidP="00161441">
      <w:pPr>
        <w:spacing w:after="0" w:line="240" w:lineRule="auto"/>
        <w:rPr>
          <w:rFonts w:eastAsia="Calibri" w:cs="Calibri"/>
          <w:lang w:val="pl-PL"/>
        </w:rPr>
      </w:pPr>
    </w:p>
    <w:p w:rsidR="00357646" w:rsidRDefault="00A543CE" w:rsidP="00161441">
      <w:pPr>
        <w:spacing w:after="0" w:line="240" w:lineRule="auto"/>
        <w:rPr>
          <w:rFonts w:eastAsia="Calibri" w:cs="Calibri"/>
          <w:lang w:val="pl-PL"/>
        </w:rPr>
      </w:pPr>
      <w:r w:rsidRPr="00D25DD7">
        <w:rPr>
          <w:rFonts w:eastAsia="Calibri" w:cs="Calibri"/>
          <w:lang w:val="pl-PL"/>
        </w:rPr>
        <w:t xml:space="preserve">Na </w:t>
      </w:r>
      <w:r w:rsidRPr="00357646">
        <w:rPr>
          <w:rFonts w:eastAsia="Calibri" w:cs="Calibri"/>
          <w:lang w:val="pl-PL"/>
        </w:rPr>
        <w:t>naszej</w:t>
      </w:r>
      <w:r w:rsidR="00357646">
        <w:rPr>
          <w:rFonts w:eastAsia="Calibri" w:cs="Calibri"/>
          <w:lang w:val="pl-PL"/>
        </w:rPr>
        <w:t xml:space="preserve"> stronie internetowej</w:t>
      </w:r>
      <w:r w:rsidRPr="00357646">
        <w:rPr>
          <w:rFonts w:eastAsia="Calibri" w:cs="Calibri"/>
          <w:lang w:val="pl-PL"/>
        </w:rPr>
        <w:t xml:space="preserve"> </w:t>
      </w:r>
      <w:r w:rsidR="00F61C8E" w:rsidRPr="00357646">
        <w:rPr>
          <w:rFonts w:eastAsia="Calibri" w:cs="Calibri"/>
          <w:lang w:val="pl-PL"/>
        </w:rPr>
        <w:t>https://connect.zebra.com/Year</w:t>
      </w:r>
      <w:r w:rsidR="00F61C8E" w:rsidRPr="00F61C8E">
        <w:rPr>
          <w:rFonts w:eastAsia="Calibri" w:cs="Calibri"/>
          <w:lang w:val="pl-PL"/>
        </w:rPr>
        <w:t xml:space="preserve">_of_the_Nurse_pol?tactic_type=PRP&amp;tactic_detail=HC_Year+of+the+Nurse_Press+Release_EMEA_PL </w:t>
      </w:r>
    </w:p>
    <w:p w:rsidR="0043091C" w:rsidRPr="00D25DD7" w:rsidRDefault="00A543CE" w:rsidP="00161441">
      <w:pPr>
        <w:spacing w:after="0" w:line="240" w:lineRule="auto"/>
        <w:rPr>
          <w:rFonts w:eastAsia="Calibri" w:cs="Calibri"/>
          <w:lang w:val="pl-PL"/>
        </w:rPr>
      </w:pPr>
      <w:r w:rsidRPr="009A26E1">
        <w:rPr>
          <w:rFonts w:eastAsia="Calibri" w:cs="Calibri"/>
          <w:lang w:val="pl-PL"/>
        </w:rPr>
        <w:t xml:space="preserve">można znaleźć więcej informacji o konkursie, m.in. </w:t>
      </w:r>
      <w:r w:rsidR="00172DB0" w:rsidRPr="009A26E1">
        <w:rPr>
          <w:rFonts w:eastAsia="Calibri" w:cs="Calibri"/>
          <w:lang w:val="pl-PL"/>
        </w:rPr>
        <w:t>sposób</w:t>
      </w:r>
      <w:r w:rsidRPr="009A26E1">
        <w:rPr>
          <w:rFonts w:eastAsia="Calibri" w:cs="Calibri"/>
          <w:lang w:val="pl-PL"/>
        </w:rPr>
        <w:t xml:space="preserve"> dostarczania propozycji, </w:t>
      </w:r>
      <w:r w:rsidR="008B4C61" w:rsidRPr="009A26E1">
        <w:rPr>
          <w:rFonts w:eastAsia="Calibri" w:cs="Calibri"/>
          <w:lang w:val="pl-PL"/>
        </w:rPr>
        <w:t>opcje</w:t>
      </w:r>
      <w:r w:rsidR="00172DB0" w:rsidRPr="009A26E1">
        <w:rPr>
          <w:rFonts w:eastAsia="Calibri" w:cs="Calibri"/>
          <w:lang w:val="pl-PL"/>
        </w:rPr>
        <w:t xml:space="preserve"> </w:t>
      </w:r>
      <w:r w:rsidRPr="009A26E1">
        <w:rPr>
          <w:rFonts w:eastAsia="Calibri" w:cs="Calibri"/>
          <w:lang w:val="pl-PL"/>
        </w:rPr>
        <w:t>język</w:t>
      </w:r>
      <w:r w:rsidR="008B4C61" w:rsidRPr="009A26E1">
        <w:rPr>
          <w:rFonts w:eastAsia="Calibri" w:cs="Calibri"/>
          <w:lang w:val="pl-PL"/>
        </w:rPr>
        <w:t xml:space="preserve">owe, </w:t>
      </w:r>
      <w:r w:rsidRPr="009A26E1">
        <w:rPr>
          <w:rFonts w:eastAsia="Calibri" w:cs="Calibri"/>
          <w:lang w:val="pl-PL"/>
        </w:rPr>
        <w:t>tekst regulaminu</w:t>
      </w:r>
      <w:r w:rsidRPr="00D25DD7">
        <w:rPr>
          <w:rFonts w:eastAsia="Calibri" w:cs="Calibri"/>
          <w:lang w:val="pl-PL"/>
        </w:rPr>
        <w:t xml:space="preserve"> konkursu.</w:t>
      </w:r>
    </w:p>
    <w:p w:rsidR="0043091C" w:rsidRPr="00D25DD7" w:rsidRDefault="0043091C" w:rsidP="00161441">
      <w:pPr>
        <w:spacing w:after="0" w:line="240" w:lineRule="auto"/>
        <w:rPr>
          <w:rFonts w:eastAsia="Calibri" w:cs="Calibri"/>
          <w:lang w:val="pl-PL"/>
        </w:rPr>
      </w:pPr>
    </w:p>
    <w:p w:rsidR="002434E7" w:rsidRDefault="002434E7" w:rsidP="00161441">
      <w:pPr>
        <w:spacing w:after="0" w:line="240" w:lineRule="auto"/>
        <w:rPr>
          <w:rFonts w:eastAsia="Calibri" w:cs="Calibri"/>
          <w:b/>
        </w:rPr>
      </w:pPr>
    </w:p>
    <w:p w:rsidR="002434E7" w:rsidRDefault="002434E7" w:rsidP="00161441">
      <w:pPr>
        <w:spacing w:after="0" w:line="240" w:lineRule="auto"/>
        <w:rPr>
          <w:rFonts w:eastAsia="Calibri" w:cs="Calibri"/>
          <w:b/>
        </w:rPr>
      </w:pPr>
    </w:p>
    <w:p w:rsidR="002434E7" w:rsidRDefault="002434E7" w:rsidP="00161441">
      <w:pPr>
        <w:spacing w:after="0" w:line="240" w:lineRule="auto"/>
        <w:rPr>
          <w:rFonts w:eastAsia="Calibri" w:cs="Calibri"/>
          <w:b/>
        </w:rPr>
      </w:pPr>
    </w:p>
    <w:p w:rsidR="0043091C" w:rsidRDefault="008B4C61" w:rsidP="00161441">
      <w:pPr>
        <w:spacing w:after="0" w:line="240" w:lineRule="auto"/>
        <w:rPr>
          <w:rFonts w:eastAsia="Calibri" w:cs="Calibri"/>
          <w:b/>
        </w:rPr>
      </w:pPr>
      <w:r>
        <w:rPr>
          <w:rFonts w:eastAsia="Calibri" w:cs="Calibri"/>
          <w:b/>
        </w:rPr>
        <w:lastRenderedPageBreak/>
        <w:t>NAJWAŻNIEJSZE INFORMACJE</w:t>
      </w:r>
    </w:p>
    <w:p w:rsidR="002434E7" w:rsidRDefault="002434E7" w:rsidP="00161441">
      <w:pPr>
        <w:spacing w:after="0" w:line="240" w:lineRule="auto"/>
        <w:rPr>
          <w:rFonts w:ascii="Segoe UI" w:eastAsia="Segoe UI" w:hAnsi="Segoe UI" w:cs="Segoe UI"/>
          <w:sz w:val="18"/>
        </w:rPr>
      </w:pPr>
    </w:p>
    <w:p w:rsidR="0043091C" w:rsidRPr="00D25DD7" w:rsidRDefault="00A543CE" w:rsidP="0016144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rPr>
          <w:rFonts w:eastAsia="Calibri" w:cs="Calibri"/>
          <w:lang w:val="pl-PL"/>
        </w:rPr>
      </w:pPr>
      <w:r w:rsidRPr="00D25DD7">
        <w:rPr>
          <w:rFonts w:eastAsia="Calibri" w:cs="Calibri"/>
          <w:lang w:val="pl-PL"/>
        </w:rPr>
        <w:t>W ramach obchodzonego Roku Pielęgniar</w:t>
      </w:r>
      <w:r w:rsidR="008B4C61">
        <w:rPr>
          <w:rFonts w:eastAsia="Calibri" w:cs="Calibri"/>
          <w:lang w:val="pl-PL"/>
        </w:rPr>
        <w:t>ki</w:t>
      </w:r>
      <w:r w:rsidRPr="00D25DD7">
        <w:rPr>
          <w:rFonts w:eastAsia="Calibri" w:cs="Calibri"/>
          <w:lang w:val="pl-PL"/>
        </w:rPr>
        <w:t xml:space="preserve"> i Położn</w:t>
      </w:r>
      <w:r w:rsidR="008B4C61">
        <w:rPr>
          <w:rFonts w:eastAsia="Calibri" w:cs="Calibri"/>
          <w:lang w:val="pl-PL"/>
        </w:rPr>
        <w:t>ej</w:t>
      </w:r>
      <w:r w:rsidRPr="00D25DD7">
        <w:rPr>
          <w:rFonts w:eastAsia="Calibri" w:cs="Calibri"/>
          <w:lang w:val="pl-PL"/>
        </w:rPr>
        <w:t xml:space="preserve"> firma Zebra Technologies zaprasza </w:t>
      </w:r>
      <w:r w:rsidR="008B4C61">
        <w:rPr>
          <w:rFonts w:eastAsia="Calibri" w:cs="Calibri"/>
          <w:lang w:val="pl-PL"/>
        </w:rPr>
        <w:t>pielęgniarki, pielęgniarzy oraz</w:t>
      </w:r>
      <w:r w:rsidRPr="00D25DD7">
        <w:rPr>
          <w:rFonts w:eastAsia="Calibri" w:cs="Calibri"/>
          <w:lang w:val="pl-PL"/>
        </w:rPr>
        <w:t xml:space="preserve"> studentów kierunków </w:t>
      </w:r>
      <w:r w:rsidR="008B4C61">
        <w:rPr>
          <w:rFonts w:eastAsia="Calibri" w:cs="Calibri"/>
          <w:lang w:val="pl-PL"/>
        </w:rPr>
        <w:t>pielęgniarskich</w:t>
      </w:r>
      <w:r w:rsidR="008B4C61" w:rsidRPr="00D25DD7">
        <w:rPr>
          <w:rFonts w:eastAsia="Calibri" w:cs="Calibri"/>
          <w:lang w:val="pl-PL"/>
        </w:rPr>
        <w:t xml:space="preserve"> </w:t>
      </w:r>
      <w:r w:rsidRPr="00D25DD7">
        <w:rPr>
          <w:rFonts w:eastAsia="Calibri" w:cs="Calibri"/>
          <w:lang w:val="pl-PL"/>
        </w:rPr>
        <w:t>na całym świecie do prezentowania pomysłów na wykorzystanie technologii do usprawnienia opieki nad pacjentami.</w:t>
      </w:r>
    </w:p>
    <w:p w:rsidR="0043091C" w:rsidRPr="00D25DD7" w:rsidRDefault="00A543CE" w:rsidP="0016144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rPr>
          <w:rFonts w:eastAsia="Calibri" w:cs="Calibri"/>
          <w:lang w:val="pl-PL"/>
        </w:rPr>
      </w:pPr>
      <w:r w:rsidRPr="00D25DD7">
        <w:rPr>
          <w:rFonts w:eastAsia="Calibri" w:cs="Calibri"/>
          <w:lang w:val="pl-PL"/>
        </w:rPr>
        <w:t xml:space="preserve">Wybranych zostanie pięć najlepszych propozycji, a każdy z pięciu zwycięzców otrzyma stypendium naukowe w wysokości 1 tys. dolarów. </w:t>
      </w:r>
    </w:p>
    <w:p w:rsidR="00F61C8E" w:rsidRDefault="00A543CE" w:rsidP="0016144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rPr>
          <w:rFonts w:eastAsia="Calibri" w:cs="Calibri"/>
          <w:lang w:val="pl-PL"/>
        </w:rPr>
      </w:pPr>
      <w:r w:rsidRPr="00D25DD7">
        <w:rPr>
          <w:rFonts w:eastAsia="Calibri" w:cs="Calibri"/>
          <w:lang w:val="pl-PL"/>
        </w:rPr>
        <w:t>Termin składania pr</w:t>
      </w:r>
      <w:r w:rsidR="00F61C8E">
        <w:rPr>
          <w:rFonts w:eastAsia="Calibri" w:cs="Calibri"/>
          <w:lang w:val="pl-PL"/>
        </w:rPr>
        <w:t>opozycji upływa 30.06.2020</w:t>
      </w:r>
      <w:r w:rsidR="00357646">
        <w:rPr>
          <w:rFonts w:eastAsia="Calibri" w:cs="Calibri"/>
          <w:lang w:val="pl-PL"/>
        </w:rPr>
        <w:t xml:space="preserve"> </w:t>
      </w:r>
      <w:r w:rsidR="00F61C8E">
        <w:rPr>
          <w:rFonts w:eastAsia="Calibri" w:cs="Calibri"/>
          <w:lang w:val="pl-PL"/>
        </w:rPr>
        <w:t>r.</w:t>
      </w:r>
    </w:p>
    <w:p w:rsidR="0043091C" w:rsidRDefault="00F61C8E" w:rsidP="0016144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rPr>
          <w:rFonts w:eastAsia="Calibri" w:cs="Calibri"/>
          <w:lang w:val="pl-PL"/>
        </w:rPr>
      </w:pPr>
      <w:r>
        <w:rPr>
          <w:rFonts w:eastAsia="Calibri" w:cs="Calibri"/>
          <w:lang w:val="pl-PL"/>
        </w:rPr>
        <w:t>I</w:t>
      </w:r>
      <w:r w:rsidR="00A543CE" w:rsidRPr="00D25DD7">
        <w:rPr>
          <w:rFonts w:eastAsia="Calibri" w:cs="Calibri"/>
          <w:lang w:val="pl-PL"/>
        </w:rPr>
        <w:t xml:space="preserve">nformacje szczegółowe </w:t>
      </w:r>
      <w:r w:rsidR="00A543CE" w:rsidRPr="00F61C8E">
        <w:rPr>
          <w:rFonts w:eastAsia="Calibri" w:cs="Calibri"/>
          <w:lang w:val="pl-PL"/>
        </w:rPr>
        <w:t>dostępne</w:t>
      </w:r>
      <w:r>
        <w:rPr>
          <w:rFonts w:eastAsia="Calibri" w:cs="Calibri"/>
          <w:lang w:val="pl-PL"/>
        </w:rPr>
        <w:t xml:space="preserve"> są na</w:t>
      </w:r>
    </w:p>
    <w:p w:rsidR="00AA4A63" w:rsidRPr="00D25DD7" w:rsidRDefault="00F61C8E" w:rsidP="00161441">
      <w:pPr>
        <w:tabs>
          <w:tab w:val="left" w:pos="720"/>
        </w:tabs>
        <w:spacing w:after="0" w:line="240" w:lineRule="auto"/>
        <w:ind w:left="360"/>
        <w:rPr>
          <w:rFonts w:eastAsia="Calibri" w:cs="Calibri"/>
          <w:lang w:val="pl-PL"/>
        </w:rPr>
      </w:pPr>
      <w:r w:rsidRPr="00F61C8E">
        <w:rPr>
          <w:rFonts w:eastAsia="Calibri" w:cs="Calibri"/>
          <w:lang w:val="pl-PL"/>
        </w:rPr>
        <w:t>https://connect.zebra.com/Year_of_the_Nurse_pol?tactic_type=PRP&amp;tactic_detail=HC_Year+of+the+Nurse_Press+Release_EMEA_PL</w:t>
      </w:r>
    </w:p>
    <w:p w:rsidR="0043091C" w:rsidRPr="00D25DD7" w:rsidRDefault="00A543CE" w:rsidP="00161441">
      <w:pPr>
        <w:spacing w:after="0" w:line="240" w:lineRule="auto"/>
        <w:rPr>
          <w:rFonts w:ascii="Segoe UI" w:eastAsia="Segoe UI" w:hAnsi="Segoe UI" w:cs="Segoe UI"/>
          <w:sz w:val="18"/>
          <w:lang w:val="pl-PL"/>
        </w:rPr>
      </w:pPr>
      <w:r w:rsidRPr="00D25DD7">
        <w:rPr>
          <w:rFonts w:eastAsia="Calibri" w:cs="Calibri"/>
          <w:lang w:val="pl-PL"/>
        </w:rPr>
        <w:t>### </w:t>
      </w:r>
    </w:p>
    <w:p w:rsidR="0043091C" w:rsidRPr="00D25DD7" w:rsidRDefault="00A543CE" w:rsidP="00161441">
      <w:pPr>
        <w:spacing w:after="0" w:line="240" w:lineRule="auto"/>
        <w:rPr>
          <w:rFonts w:eastAsia="Calibri" w:cs="Calibri"/>
          <w:lang w:val="pl-PL"/>
        </w:rPr>
      </w:pPr>
      <w:r w:rsidRPr="00D25DD7">
        <w:rPr>
          <w:rFonts w:eastAsia="Calibri" w:cs="Calibri"/>
          <w:lang w:val="pl-PL"/>
        </w:rPr>
        <w:t> </w:t>
      </w:r>
    </w:p>
    <w:p w:rsidR="0043091C" w:rsidRPr="00D25DD7" w:rsidRDefault="00A543CE" w:rsidP="00161441">
      <w:pPr>
        <w:spacing w:after="0" w:line="240" w:lineRule="auto"/>
        <w:rPr>
          <w:rFonts w:eastAsia="Calibri" w:cs="Calibri"/>
          <w:shd w:val="clear" w:color="auto" w:fill="FEFEFE"/>
          <w:lang w:val="pl-PL"/>
        </w:rPr>
      </w:pPr>
      <w:r w:rsidRPr="00D25DD7">
        <w:rPr>
          <w:rFonts w:eastAsia="Calibri" w:cs="Calibri"/>
          <w:b/>
          <w:shd w:val="clear" w:color="auto" w:fill="FEFEFE"/>
          <w:lang w:val="pl-PL"/>
        </w:rPr>
        <w:t>O firmie ZEBRA</w:t>
      </w:r>
    </w:p>
    <w:p w:rsidR="0043091C" w:rsidRPr="00D25DD7" w:rsidRDefault="00A543CE" w:rsidP="00161441">
      <w:pPr>
        <w:spacing w:after="0" w:line="240" w:lineRule="auto"/>
        <w:rPr>
          <w:rFonts w:eastAsia="Calibri" w:cs="Calibri"/>
          <w:shd w:val="clear" w:color="auto" w:fill="FEFEFE"/>
          <w:lang w:val="pl-PL"/>
        </w:rPr>
      </w:pPr>
      <w:r w:rsidRPr="00D25DD7">
        <w:rPr>
          <w:rFonts w:eastAsia="Calibri" w:cs="Calibri"/>
          <w:shd w:val="clear" w:color="auto" w:fill="FEFEFE"/>
          <w:lang w:val="pl-PL"/>
        </w:rPr>
        <w:t>Zebra (N</w:t>
      </w:r>
      <w:r w:rsidRPr="00F61C8E">
        <w:rPr>
          <w:rFonts w:eastAsia="Calibri" w:cs="Calibri"/>
          <w:shd w:val="clear" w:color="auto" w:fill="FEFEFE"/>
          <w:lang w:val="pl-PL"/>
        </w:rPr>
        <w:t>A</w:t>
      </w:r>
      <w:r w:rsidRPr="00D25DD7">
        <w:rPr>
          <w:rFonts w:eastAsia="Calibri" w:cs="Calibri"/>
          <w:shd w:val="clear" w:color="auto" w:fill="FEFEFE"/>
          <w:lang w:val="pl-PL"/>
        </w:rPr>
        <w:t xml:space="preserve">SDAQ: ZBRA) zapewnia większe możliwości pracownikom pierwszej linii w handlu detalicznym, produkcji, transporcie i logistyce, ochronie zdrowia, w sektorze publicznym oraz innych branżach w zwiększaniu wydajności ich biznesu i operacji. Wraz z ponad 10 tys. partnerów w 100 krajach na całym świecie, dostarczamy kompleksowe rozwiązania dostosowane do konkretnych branż, które w inteligentny sposób łączą ludzi, sprzęt oraz dane, aby pomagać klientom podejmować najważniejsze w ich działalności decyzje. Nasze produkty, będące czołowymi rozwiązaniami na rynku, usprawniają procesy sprzedaży, monitorowania i zarządzania stanami magazynowymi oraz zwiększają wydajność dostaw i udoskonalają proces obsługi pacjentów. W roku 2019 firma Zebra znalazła się na 166. pozycji w rankingu Najlepszych Pracodawców magazynu Forbes oraz wchodziła w skład amerykańskiego indeksu giełdowego S&amp;P 500. Więcej informacji można znaleźć na stronie internetowej </w:t>
      </w:r>
      <w:hyperlink r:id="rId14">
        <w:r w:rsidRPr="00D25DD7">
          <w:rPr>
            <w:rFonts w:eastAsia="Calibri" w:cs="Calibri"/>
            <w:color w:val="0000FF"/>
            <w:u w:val="single"/>
            <w:shd w:val="clear" w:color="auto" w:fill="FEFEFE"/>
            <w:lang w:val="pl-PL"/>
          </w:rPr>
          <w:t>www.zebra.com</w:t>
        </w:r>
      </w:hyperlink>
      <w:r w:rsidRPr="00D25DD7">
        <w:rPr>
          <w:rFonts w:eastAsia="Calibri" w:cs="Calibri"/>
          <w:shd w:val="clear" w:color="auto" w:fill="FEFEFE"/>
          <w:lang w:val="pl-PL"/>
        </w:rPr>
        <w:t xml:space="preserve"> lub zamawiając nasze </w:t>
      </w:r>
      <w:hyperlink r:id="rId15">
        <w:r w:rsidRPr="00D25DD7">
          <w:rPr>
            <w:rFonts w:eastAsia="Calibri" w:cs="Calibri"/>
            <w:color w:val="0000FF"/>
            <w:u w:val="single"/>
            <w:shd w:val="clear" w:color="auto" w:fill="FEFEFE"/>
            <w:lang w:val="pl-PL"/>
          </w:rPr>
          <w:t>newslettery</w:t>
        </w:r>
      </w:hyperlink>
      <w:r w:rsidRPr="00D25DD7">
        <w:rPr>
          <w:rFonts w:eastAsia="Calibri" w:cs="Calibri"/>
          <w:shd w:val="clear" w:color="auto" w:fill="FEFEFE"/>
          <w:lang w:val="pl-PL"/>
        </w:rPr>
        <w:t xml:space="preserve">. Śledźcie nasz blog </w:t>
      </w:r>
      <w:hyperlink r:id="rId16">
        <w:r w:rsidRPr="00D25DD7">
          <w:rPr>
            <w:rFonts w:eastAsia="Calibri" w:cs="Calibri"/>
            <w:color w:val="0000FF"/>
            <w:u w:val="single"/>
            <w:shd w:val="clear" w:color="auto" w:fill="FEFEFE"/>
            <w:lang w:val="pl-PL"/>
          </w:rPr>
          <w:t xml:space="preserve">Your HYPERLINK "http://www.zebra.com/blog" </w:t>
        </w:r>
      </w:hyperlink>
      <w:r w:rsidRPr="00D25DD7">
        <w:rPr>
          <w:rFonts w:eastAsia="Calibri" w:cs="Calibri"/>
          <w:shd w:val="clear" w:color="auto" w:fill="FEFEFE"/>
          <w:lang w:val="pl-PL"/>
        </w:rPr>
        <w:t xml:space="preserve"> oraz nasze profil</w:t>
      </w:r>
      <w:r w:rsidR="00357646">
        <w:rPr>
          <w:rFonts w:eastAsia="Calibri" w:cs="Calibri"/>
          <w:shd w:val="clear" w:color="auto" w:fill="FEFEFE"/>
          <w:lang w:val="pl-PL"/>
        </w:rPr>
        <w:t xml:space="preserve">e w mediach społecznościowych </w:t>
      </w:r>
      <w:hyperlink r:id="rId17">
        <w:r w:rsidRPr="00D25DD7">
          <w:rPr>
            <w:rFonts w:eastAsia="Calibri" w:cs="Calibri"/>
            <w:color w:val="0000FF"/>
            <w:u w:val="single"/>
            <w:shd w:val="clear" w:color="auto" w:fill="FEFEFE"/>
            <w:lang w:val="pl-PL"/>
          </w:rPr>
          <w:t>LinkedIn</w:t>
        </w:r>
      </w:hyperlink>
      <w:r w:rsidRPr="00D25DD7">
        <w:rPr>
          <w:rFonts w:eastAsia="Calibri" w:cs="Calibri"/>
          <w:shd w:val="clear" w:color="auto" w:fill="FEFEFE"/>
          <w:lang w:val="pl-PL"/>
        </w:rPr>
        <w:t>, </w:t>
      </w:r>
      <w:hyperlink r:id="rId18">
        <w:r w:rsidRPr="00D25DD7">
          <w:rPr>
            <w:rFonts w:eastAsia="Calibri" w:cs="Calibri"/>
            <w:color w:val="0000FF"/>
            <w:u w:val="single"/>
            <w:shd w:val="clear" w:color="auto" w:fill="FEFEFE"/>
            <w:lang w:val="pl-PL"/>
          </w:rPr>
          <w:t>Twitter</w:t>
        </w:r>
      </w:hyperlink>
      <w:r w:rsidRPr="00D25DD7">
        <w:rPr>
          <w:rFonts w:eastAsia="Calibri" w:cs="Calibri"/>
          <w:shd w:val="clear" w:color="auto" w:fill="FEFEFE"/>
          <w:lang w:val="pl-PL"/>
        </w:rPr>
        <w:t> oraz </w:t>
      </w:r>
      <w:hyperlink r:id="rId19">
        <w:r w:rsidRPr="00D25DD7">
          <w:rPr>
            <w:rFonts w:eastAsia="Calibri" w:cs="Calibri"/>
            <w:color w:val="0000FF"/>
            <w:u w:val="single"/>
            <w:shd w:val="clear" w:color="auto" w:fill="FEFEFE"/>
            <w:lang w:val="pl-PL"/>
          </w:rPr>
          <w:t>Facebook</w:t>
        </w:r>
      </w:hyperlink>
      <w:r w:rsidRPr="00D25DD7">
        <w:rPr>
          <w:rFonts w:eastAsia="Calibri" w:cs="Calibri"/>
          <w:shd w:val="clear" w:color="auto" w:fill="FEFEFE"/>
          <w:lang w:val="pl-PL"/>
        </w:rPr>
        <w:t>. </w:t>
      </w:r>
    </w:p>
    <w:p w:rsidR="0043091C" w:rsidRPr="00D25DD7" w:rsidRDefault="0043091C" w:rsidP="00161441">
      <w:pPr>
        <w:spacing w:after="0" w:line="240" w:lineRule="auto"/>
        <w:rPr>
          <w:rFonts w:eastAsia="Calibri" w:cs="Calibri"/>
          <w:shd w:val="clear" w:color="auto" w:fill="FEFEFE"/>
          <w:lang w:val="pl-PL"/>
        </w:rPr>
      </w:pPr>
    </w:p>
    <w:p w:rsidR="0043091C" w:rsidRPr="00D25DD7" w:rsidRDefault="0043091C" w:rsidP="00161441">
      <w:pPr>
        <w:spacing w:after="0" w:line="240" w:lineRule="auto"/>
        <w:rPr>
          <w:rFonts w:eastAsia="Calibri" w:cs="Calibri"/>
          <w:lang w:val="pl-PL"/>
        </w:rPr>
      </w:pPr>
    </w:p>
    <w:p w:rsidR="0043091C" w:rsidRPr="00D25DD7" w:rsidRDefault="0043091C" w:rsidP="00161441">
      <w:pPr>
        <w:spacing w:after="0" w:line="240" w:lineRule="auto"/>
        <w:rPr>
          <w:rFonts w:eastAsia="Calibri" w:cs="Calibri"/>
          <w:lang w:val="pl-PL"/>
        </w:rPr>
      </w:pPr>
    </w:p>
    <w:p w:rsidR="0043091C" w:rsidRPr="00D25DD7" w:rsidRDefault="0043091C" w:rsidP="00161441">
      <w:pPr>
        <w:spacing w:after="0" w:line="240" w:lineRule="auto"/>
        <w:rPr>
          <w:rFonts w:eastAsia="Calibri" w:cs="Calibri"/>
          <w:shd w:val="clear" w:color="auto" w:fill="FEFEFE"/>
          <w:lang w:val="pl-PL"/>
        </w:rPr>
      </w:pPr>
    </w:p>
    <w:sectPr w:rsidR="0043091C" w:rsidRPr="00D25DD7">
      <w:headerReference w:type="defaul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FF9" w:rsidRDefault="006C0FF9" w:rsidP="008D508B">
      <w:pPr>
        <w:spacing w:after="0" w:line="240" w:lineRule="auto"/>
      </w:pPr>
      <w:r>
        <w:separator/>
      </w:r>
    </w:p>
  </w:endnote>
  <w:endnote w:type="continuationSeparator" w:id="0">
    <w:p w:rsidR="006C0FF9" w:rsidRDefault="006C0FF9" w:rsidP="008D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FF9" w:rsidRDefault="006C0FF9" w:rsidP="008D508B">
      <w:pPr>
        <w:spacing w:after="0" w:line="240" w:lineRule="auto"/>
      </w:pPr>
      <w:r>
        <w:separator/>
      </w:r>
    </w:p>
  </w:footnote>
  <w:footnote w:type="continuationSeparator" w:id="0">
    <w:p w:rsidR="006C0FF9" w:rsidRDefault="006C0FF9" w:rsidP="008D5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441" w:rsidRDefault="00357646" w:rsidP="00161441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117pt;height:45pt;visibility:visible">
          <v:imagedata r:id="rId1" o:title=""/>
        </v:shape>
      </w:pict>
    </w:r>
  </w:p>
  <w:p w:rsidR="00EC0E09" w:rsidRDefault="00EC0E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D406B"/>
    <w:multiLevelType w:val="multilevel"/>
    <w:tmpl w:val="06903D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91C"/>
    <w:rsid w:val="000E3306"/>
    <w:rsid w:val="0013567D"/>
    <w:rsid w:val="00145C08"/>
    <w:rsid w:val="00152C74"/>
    <w:rsid w:val="00161441"/>
    <w:rsid w:val="00172DB0"/>
    <w:rsid w:val="00190B0B"/>
    <w:rsid w:val="001C0F12"/>
    <w:rsid w:val="001E3E48"/>
    <w:rsid w:val="00243300"/>
    <w:rsid w:val="002434E7"/>
    <w:rsid w:val="00246695"/>
    <w:rsid w:val="00251828"/>
    <w:rsid w:val="002A66EE"/>
    <w:rsid w:val="00357646"/>
    <w:rsid w:val="0043091C"/>
    <w:rsid w:val="00582BEC"/>
    <w:rsid w:val="00584AA6"/>
    <w:rsid w:val="0059589F"/>
    <w:rsid w:val="006C0FF9"/>
    <w:rsid w:val="006D5FC2"/>
    <w:rsid w:val="00774AC0"/>
    <w:rsid w:val="007C3470"/>
    <w:rsid w:val="00844B32"/>
    <w:rsid w:val="00866664"/>
    <w:rsid w:val="008B4C61"/>
    <w:rsid w:val="008C03C9"/>
    <w:rsid w:val="008D508B"/>
    <w:rsid w:val="009104E2"/>
    <w:rsid w:val="00985E78"/>
    <w:rsid w:val="009A26E1"/>
    <w:rsid w:val="00A543CE"/>
    <w:rsid w:val="00AA4A63"/>
    <w:rsid w:val="00AE3BE7"/>
    <w:rsid w:val="00C14DCF"/>
    <w:rsid w:val="00C37BA8"/>
    <w:rsid w:val="00C71E5C"/>
    <w:rsid w:val="00D06F7E"/>
    <w:rsid w:val="00D25DD7"/>
    <w:rsid w:val="00D30A8D"/>
    <w:rsid w:val="00D37BA4"/>
    <w:rsid w:val="00D62EAC"/>
    <w:rsid w:val="00E442CF"/>
    <w:rsid w:val="00E47B19"/>
    <w:rsid w:val="00EB551C"/>
    <w:rsid w:val="00EC0E09"/>
    <w:rsid w:val="00F61C8E"/>
    <w:rsid w:val="00FB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4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B44F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50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D508B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8D50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D508B"/>
    <w:rPr>
      <w:sz w:val="22"/>
      <w:szCs w:val="22"/>
      <w:lang w:val="en-US" w:eastAsia="en-US"/>
    </w:rPr>
  </w:style>
  <w:style w:type="character" w:styleId="Hipercze">
    <w:name w:val="Hyperlink"/>
    <w:uiPriority w:val="99"/>
    <w:unhideWhenUsed/>
    <w:rsid w:val="00AA4A63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AA4A6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C0E09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zebra.com/gb/en/cpn/coronavirus.html?tactic_type=PRP&amp;tactic_detail=HC_Year+of+the+Nurse_Press+Release_EMEA_PL" TargetMode="External"/><Relationship Id="rId18" Type="http://schemas.openxmlformats.org/officeDocument/2006/relationships/hyperlink" Target="https://twitter.com/ZebraTechnology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http://www.zebra.com/" TargetMode="External"/><Relationship Id="rId17" Type="http://schemas.openxmlformats.org/officeDocument/2006/relationships/hyperlink" Target="https://www.linkedin.com/company/zebra-technologi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zebra.com/blo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investors.zebra.com/information-request/alerts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facebook.com/ZebraTechnologiesGloba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zebra.com/gb/en.html?tactic_type=PRP&amp;tactic_detail=TL_ZQ210+media+advisory_ZQ210+media+advisory_EMEA_GB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8F964EB4D894991C60A2A09C6C6E9" ma:contentTypeVersion="13" ma:contentTypeDescription="Create a new document." ma:contentTypeScope="" ma:versionID="2659ee126ffe36af6aa4c7a01b7fa999">
  <xsd:schema xmlns:xsd="http://www.w3.org/2001/XMLSchema" xmlns:xs="http://www.w3.org/2001/XMLSchema" xmlns:p="http://schemas.microsoft.com/office/2006/metadata/properties" xmlns:ns3="9c92516f-bb40-4d7c-b9fb-0ae23a3ff5ab" xmlns:ns4="89ef72ec-1721-4b0a-b5c8-8afca21094fc" targetNamespace="http://schemas.microsoft.com/office/2006/metadata/properties" ma:root="true" ma:fieldsID="9db01d24f4d23089648f80d804b581ef" ns3:_="" ns4:_="">
    <xsd:import namespace="9c92516f-bb40-4d7c-b9fb-0ae23a3ff5ab"/>
    <xsd:import namespace="89ef72ec-1721-4b0a-b5c8-8afca21094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2516f-bb40-4d7c-b9fb-0ae23a3ff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72ec-1721-4b0a-b5c8-8afca21094f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FC921-27A7-4CEC-92B2-639669BA5E5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9ef72ec-1721-4b0a-b5c8-8afca21094fc"/>
    <ds:schemaRef ds:uri="http://purl.org/dc/elements/1.1/"/>
    <ds:schemaRef ds:uri="9c92516f-bb40-4d7c-b9fb-0ae23a3ff5a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00C4EE-CD40-43B9-998D-6A28E6EEA7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47D9E-47DA-4E35-A7FD-A3A974E2A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2516f-bb40-4d7c-b9fb-0ae23a3ff5ab"/>
    <ds:schemaRef ds:uri="89ef72ec-1721-4b0a-b5c8-8afca2109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143643-74E8-4F21-BF83-4185752D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4566</Characters>
  <Application>Microsoft Office Word</Application>
  <DocSecurity>0</DocSecurity>
  <Lines>68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5241</CharactersWithSpaces>
  <SharedDoc>false</SharedDoc>
  <HLinks>
    <vt:vector size="72" baseType="variant">
      <vt:variant>
        <vt:i4>589950</vt:i4>
      </vt:variant>
      <vt:variant>
        <vt:i4>33</vt:i4>
      </vt:variant>
      <vt:variant>
        <vt:i4>0</vt:i4>
      </vt:variant>
      <vt:variant>
        <vt:i4>5</vt:i4>
      </vt:variant>
      <vt:variant>
        <vt:lpwstr>mailto:k.fahmy@zebra.com</vt:lpwstr>
      </vt:variant>
      <vt:variant>
        <vt:lpwstr/>
      </vt:variant>
      <vt:variant>
        <vt:i4>6881308</vt:i4>
      </vt:variant>
      <vt:variant>
        <vt:i4>30</vt:i4>
      </vt:variant>
      <vt:variant>
        <vt:i4>0</vt:i4>
      </vt:variant>
      <vt:variant>
        <vt:i4>5</vt:i4>
      </vt:variant>
      <vt:variant>
        <vt:lpwstr>mailto:valerie.berrivin@zebra.com</vt:lpwstr>
      </vt:variant>
      <vt:variant>
        <vt:lpwstr/>
      </vt:variant>
      <vt:variant>
        <vt:i4>4849743</vt:i4>
      </vt:variant>
      <vt:variant>
        <vt:i4>27</vt:i4>
      </vt:variant>
      <vt:variant>
        <vt:i4>0</vt:i4>
      </vt:variant>
      <vt:variant>
        <vt:i4>5</vt:i4>
      </vt:variant>
      <vt:variant>
        <vt:lpwstr>https://www.facebook.com/ZebraTechnologiesGlobal</vt:lpwstr>
      </vt:variant>
      <vt:variant>
        <vt:lpwstr/>
      </vt:variant>
      <vt:variant>
        <vt:i4>8126497</vt:i4>
      </vt:variant>
      <vt:variant>
        <vt:i4>24</vt:i4>
      </vt:variant>
      <vt:variant>
        <vt:i4>0</vt:i4>
      </vt:variant>
      <vt:variant>
        <vt:i4>5</vt:i4>
      </vt:variant>
      <vt:variant>
        <vt:lpwstr>https://twitter.com/ZebraTechnology</vt:lpwstr>
      </vt:variant>
      <vt:variant>
        <vt:lpwstr/>
      </vt:variant>
      <vt:variant>
        <vt:i4>3538976</vt:i4>
      </vt:variant>
      <vt:variant>
        <vt:i4>21</vt:i4>
      </vt:variant>
      <vt:variant>
        <vt:i4>0</vt:i4>
      </vt:variant>
      <vt:variant>
        <vt:i4>5</vt:i4>
      </vt:variant>
      <vt:variant>
        <vt:lpwstr>https://www.linkedin.com/company/zebra-technologies</vt:lpwstr>
      </vt:variant>
      <vt:variant>
        <vt:lpwstr/>
      </vt:variant>
      <vt:variant>
        <vt:i4>5308485</vt:i4>
      </vt:variant>
      <vt:variant>
        <vt:i4>18</vt:i4>
      </vt:variant>
      <vt:variant>
        <vt:i4>0</vt:i4>
      </vt:variant>
      <vt:variant>
        <vt:i4>5</vt:i4>
      </vt:variant>
      <vt:variant>
        <vt:lpwstr>http://www.zebra.com/blog</vt:lpwstr>
      </vt:variant>
      <vt:variant>
        <vt:lpwstr/>
      </vt:variant>
      <vt:variant>
        <vt:i4>5570651</vt:i4>
      </vt:variant>
      <vt:variant>
        <vt:i4>15</vt:i4>
      </vt:variant>
      <vt:variant>
        <vt:i4>0</vt:i4>
      </vt:variant>
      <vt:variant>
        <vt:i4>5</vt:i4>
      </vt:variant>
      <vt:variant>
        <vt:lpwstr>http://investors.zebra.com/information-request/alerts</vt:lpwstr>
      </vt:variant>
      <vt:variant>
        <vt:lpwstr/>
      </vt:variant>
      <vt:variant>
        <vt:i4>3801151</vt:i4>
      </vt:variant>
      <vt:variant>
        <vt:i4>12</vt:i4>
      </vt:variant>
      <vt:variant>
        <vt:i4>0</vt:i4>
      </vt:variant>
      <vt:variant>
        <vt:i4>5</vt:i4>
      </vt:variant>
      <vt:variant>
        <vt:lpwstr>https://www.zebra.com/gb/en.html?tactic_type=PRP&amp;tactic_detail=TL_ZQ210+media+advisory_ZQ210+media+advisory_EMEA_GB</vt:lpwstr>
      </vt:variant>
      <vt:variant>
        <vt:lpwstr/>
      </vt:variant>
      <vt:variant>
        <vt:i4>327694</vt:i4>
      </vt:variant>
      <vt:variant>
        <vt:i4>9</vt:i4>
      </vt:variant>
      <vt:variant>
        <vt:i4>0</vt:i4>
      </vt:variant>
      <vt:variant>
        <vt:i4>5</vt:i4>
      </vt:variant>
      <vt:variant>
        <vt:lpwstr>https://connect.zebra.com/Year_of_the_Nurse_pol?tactic_type=PRP&amp;tactic_detail=HC_Year+of+the+Nurse_Press+Release_EMEA_PL</vt:lpwstr>
      </vt:variant>
      <vt:variant>
        <vt:lpwstr/>
      </vt:variant>
      <vt:variant>
        <vt:i4>327694</vt:i4>
      </vt:variant>
      <vt:variant>
        <vt:i4>6</vt:i4>
      </vt:variant>
      <vt:variant>
        <vt:i4>0</vt:i4>
      </vt:variant>
      <vt:variant>
        <vt:i4>5</vt:i4>
      </vt:variant>
      <vt:variant>
        <vt:lpwstr>https://connect.zebra.com/Year_of_the_Nurse_pol?tactic_type=PRP&amp;tactic_detail=HC_Year+of+the+Nurse_Press+Release_EMEA_PL</vt:lpwstr>
      </vt:variant>
      <vt:variant>
        <vt:lpwstr/>
      </vt:variant>
      <vt:variant>
        <vt:i4>8192122</vt:i4>
      </vt:variant>
      <vt:variant>
        <vt:i4>3</vt:i4>
      </vt:variant>
      <vt:variant>
        <vt:i4>0</vt:i4>
      </vt:variant>
      <vt:variant>
        <vt:i4>5</vt:i4>
      </vt:variant>
      <vt:variant>
        <vt:lpwstr>https://www.zebra.com/gb/en/cpn/coronavirus.html?tactic_type=PRP&amp;tactic_detail=HC_Year+of+the+Nurse_Press+Release_EMEA_PL</vt:lpwstr>
      </vt:variant>
      <vt:variant>
        <vt:lpwstr/>
      </vt:variant>
      <vt:variant>
        <vt:i4>6029318</vt:i4>
      </vt:variant>
      <vt:variant>
        <vt:i4>0</vt:i4>
      </vt:variant>
      <vt:variant>
        <vt:i4>0</vt:i4>
      </vt:variant>
      <vt:variant>
        <vt:i4>5</vt:i4>
      </vt:variant>
      <vt:variant>
        <vt:lpwstr>http://www.zebra.com/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Bożena Czerwińska</cp:lastModifiedBy>
  <cp:revision>2</cp:revision>
  <dcterms:created xsi:type="dcterms:W3CDTF">2020-05-18T18:13:00Z</dcterms:created>
  <dcterms:modified xsi:type="dcterms:W3CDTF">2020-05-18T18:13:00Z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0x01010080E8F964EB4D894991C60A2A09C6C6E9</vt:lpwstr>
  </property>
</Properties>
</file>