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BE" w:rsidRDefault="00D03DBE" w:rsidP="00D03DBE">
      <w:pPr>
        <w:pStyle w:val="NormalnyWeb"/>
        <w:spacing w:line="480" w:lineRule="atLeast"/>
        <w:jc w:val="both"/>
        <w:rPr>
          <w:rFonts w:ascii="Georgia" w:hAnsi="Georgia" w:cs="Arial"/>
          <w:b/>
          <w:color w:val="000000"/>
        </w:rPr>
      </w:pPr>
      <w:bookmarkStart w:id="0" w:name="_GoBack"/>
      <w:bookmarkEnd w:id="0"/>
    </w:p>
    <w:p w:rsidR="00D03DBE" w:rsidRDefault="00D03DBE" w:rsidP="00D03DBE">
      <w:pPr>
        <w:pStyle w:val="NormalnyWeb"/>
        <w:spacing w:line="480" w:lineRule="atLeast"/>
        <w:jc w:val="both"/>
        <w:rPr>
          <w:rFonts w:ascii="Georgia" w:hAnsi="Georgia" w:cs="Arial"/>
          <w:b/>
          <w:color w:val="000000"/>
        </w:rPr>
      </w:pPr>
      <w:r w:rsidRPr="00D103DF">
        <w:rPr>
          <w:rFonts w:ascii="Georgia" w:hAnsi="Georgia" w:cs="Arial"/>
          <w:b/>
          <w:color w:val="000000"/>
        </w:rPr>
        <w:t>Będą „</w:t>
      </w:r>
      <w:r>
        <w:rPr>
          <w:rFonts w:ascii="Georgia" w:hAnsi="Georgia" w:cs="Arial"/>
          <w:b/>
          <w:color w:val="000000"/>
        </w:rPr>
        <w:t>hotele dla medyka</w:t>
      </w:r>
      <w:r w:rsidRPr="00D103DF">
        <w:rPr>
          <w:rFonts w:ascii="Georgia" w:hAnsi="Georgia" w:cs="Arial"/>
          <w:b/>
          <w:color w:val="000000"/>
        </w:rPr>
        <w:t>”</w:t>
      </w:r>
    </w:p>
    <w:p w:rsidR="00D03DBE" w:rsidRPr="00D94600" w:rsidRDefault="00D03DBE" w:rsidP="00D03DBE">
      <w:pPr>
        <w:pStyle w:val="NormalnyWeb"/>
        <w:spacing w:line="480" w:lineRule="atLeast"/>
        <w:jc w:val="both"/>
        <w:rPr>
          <w:rFonts w:ascii="Georgia" w:hAnsi="Georgia" w:cs="Arial"/>
          <w:color w:val="000000"/>
        </w:rPr>
      </w:pPr>
    </w:p>
    <w:p w:rsidR="00D03DBE" w:rsidRPr="00D103DF" w:rsidRDefault="00D03DBE" w:rsidP="00D03DBE">
      <w:pPr>
        <w:pStyle w:val="NormalnyWeb"/>
        <w:spacing w:line="480" w:lineRule="atLeast"/>
        <w:jc w:val="both"/>
        <w:rPr>
          <w:rFonts w:ascii="Georgia" w:hAnsi="Georgia" w:cs="Arial"/>
          <w:b/>
          <w:color w:val="000000"/>
        </w:rPr>
      </w:pPr>
      <w:r w:rsidRPr="00D103DF">
        <w:rPr>
          <w:rFonts w:ascii="Georgia" w:hAnsi="Georgia" w:cs="Arial"/>
          <w:b/>
          <w:color w:val="000000"/>
        </w:rPr>
        <w:t>Naczelna Rada Pielęgniarek i Poło</w:t>
      </w:r>
      <w:r>
        <w:rPr>
          <w:rFonts w:ascii="Georgia" w:hAnsi="Georgia" w:cs="Arial"/>
          <w:b/>
          <w:color w:val="000000"/>
        </w:rPr>
        <w:t>żnych otrzymała z Ministerstwa Zdrowia z</w:t>
      </w:r>
      <w:r w:rsidRPr="00D103DF">
        <w:rPr>
          <w:rFonts w:ascii="Georgia" w:hAnsi="Georgia" w:cs="Arial"/>
          <w:b/>
          <w:color w:val="000000"/>
        </w:rPr>
        <w:t>apewnienie, że w trakcie realizacji jest projekt „</w:t>
      </w:r>
      <w:r>
        <w:rPr>
          <w:rFonts w:ascii="Georgia" w:hAnsi="Georgia" w:cs="Arial"/>
          <w:b/>
          <w:color w:val="000000"/>
        </w:rPr>
        <w:t>hotel dla medyka</w:t>
      </w:r>
      <w:r w:rsidRPr="00D103DF">
        <w:rPr>
          <w:rFonts w:ascii="Georgia" w:hAnsi="Georgia" w:cs="Arial"/>
          <w:b/>
          <w:color w:val="000000"/>
        </w:rPr>
        <w:t>”.</w:t>
      </w:r>
    </w:p>
    <w:p w:rsidR="00D03DBE" w:rsidRDefault="00D03DBE" w:rsidP="00D03DBE">
      <w:pPr>
        <w:pStyle w:val="NormalnyWeb"/>
        <w:spacing w:line="480" w:lineRule="atLeast"/>
        <w:jc w:val="both"/>
        <w:rPr>
          <w:rFonts w:ascii="Georgia" w:hAnsi="Georgia" w:cs="Arial"/>
          <w:color w:val="000000"/>
        </w:rPr>
      </w:pPr>
      <w:r w:rsidRPr="00D103DF">
        <w:rPr>
          <w:rFonts w:ascii="Georgia" w:hAnsi="Georgia" w:cs="Arial"/>
          <w:color w:val="000000"/>
        </w:rPr>
        <w:t>W czasach panowa</w:t>
      </w:r>
      <w:r>
        <w:rPr>
          <w:rFonts w:ascii="Georgia" w:hAnsi="Georgia" w:cs="Arial"/>
          <w:color w:val="000000"/>
        </w:rPr>
        <w:t xml:space="preserve">nia </w:t>
      </w:r>
      <w:proofErr w:type="spellStart"/>
      <w:r>
        <w:rPr>
          <w:rFonts w:ascii="Georgia" w:hAnsi="Georgia" w:cs="Arial"/>
          <w:color w:val="000000"/>
        </w:rPr>
        <w:t>koronawirusa</w:t>
      </w:r>
      <w:proofErr w:type="spellEnd"/>
      <w:r>
        <w:rPr>
          <w:rFonts w:ascii="Georgia" w:hAnsi="Georgia" w:cs="Arial"/>
          <w:color w:val="000000"/>
        </w:rPr>
        <w:t xml:space="preserve"> pracownicy medyczni: pielęgniarki, położne, lekarze, diagności, ratownicy, znajdując się na pierwszej linii frontu nie mogą, tak jak większość polskiego społeczeństwa, przenieść pracy do swojego domowego biura. </w:t>
      </w:r>
      <w:r w:rsidRPr="00D103DF">
        <w:rPr>
          <w:rFonts w:ascii="Georgia" w:hAnsi="Georgia" w:cs="Arial"/>
          <w:color w:val="000000"/>
        </w:rPr>
        <w:t>Każdego dnia, pomagając i</w:t>
      </w:r>
      <w:r>
        <w:rPr>
          <w:rFonts w:ascii="Georgia" w:hAnsi="Georgia" w:cs="Arial"/>
          <w:color w:val="000000"/>
        </w:rPr>
        <w:t>nnym, narażają swoje zdrowie oraz zdrowie s</w:t>
      </w:r>
      <w:r w:rsidRPr="00D103DF">
        <w:rPr>
          <w:rFonts w:ascii="Georgia" w:hAnsi="Georgia" w:cs="Arial"/>
          <w:color w:val="000000"/>
        </w:rPr>
        <w:t>woich rodzin.</w:t>
      </w:r>
      <w:r>
        <w:rPr>
          <w:rFonts w:ascii="Georgia" w:hAnsi="Georgia" w:cs="Arial"/>
          <w:color w:val="000000"/>
        </w:rPr>
        <w:t xml:space="preserve"> </w:t>
      </w:r>
    </w:p>
    <w:p w:rsidR="00D03DBE" w:rsidRDefault="00D03DBE" w:rsidP="00D03DBE">
      <w:pPr>
        <w:pStyle w:val="NormalnyWeb"/>
        <w:spacing w:line="480" w:lineRule="atLeast"/>
        <w:jc w:val="both"/>
        <w:rPr>
          <w:rFonts w:ascii="Georgia" w:hAnsi="Georgia"/>
        </w:rPr>
      </w:pPr>
      <w:proofErr w:type="spellStart"/>
      <w:r>
        <w:rPr>
          <w:rFonts w:ascii="Georgia" w:hAnsi="Georgia" w:cs="Arial"/>
          <w:color w:val="000000"/>
        </w:rPr>
        <w:t>NRPiP</w:t>
      </w:r>
      <w:proofErr w:type="spellEnd"/>
      <w:r>
        <w:rPr>
          <w:rFonts w:ascii="Georgia" w:hAnsi="Georgia" w:cs="Arial"/>
          <w:color w:val="000000"/>
        </w:rPr>
        <w:t xml:space="preserve"> zwróciła się do Ministra Zdrowia z wnioskiem o przygotowanie w trybie pilnym </w:t>
      </w:r>
      <w:r w:rsidRPr="00A67147">
        <w:rPr>
          <w:rFonts w:ascii="Georgia" w:hAnsi="Georgia"/>
        </w:rPr>
        <w:t xml:space="preserve">rozporządzenia w sprawie standardów organizacyjnych pobytu </w:t>
      </w:r>
      <w:r>
        <w:rPr>
          <w:rFonts w:ascii="Georgia" w:hAnsi="Georgia"/>
        </w:rPr>
        <w:br/>
      </w:r>
      <w:r w:rsidRPr="00A67147">
        <w:rPr>
          <w:rFonts w:ascii="Georgia" w:hAnsi="Georgia"/>
        </w:rPr>
        <w:t xml:space="preserve">i zakwaterowania personelu </w:t>
      </w:r>
      <w:r>
        <w:rPr>
          <w:rFonts w:ascii="Georgia" w:hAnsi="Georgia"/>
        </w:rPr>
        <w:t>zatrudnionych w podmiotach</w:t>
      </w:r>
      <w:r w:rsidRPr="00A67147">
        <w:rPr>
          <w:rFonts w:ascii="Georgia" w:hAnsi="Georgia"/>
        </w:rPr>
        <w:t xml:space="preserve"> leczniczych realizujących ustawowe obowiązki wynikające ze stanu epidemii COVID-19</w:t>
      </w:r>
      <w:r>
        <w:rPr>
          <w:rFonts w:ascii="Georgia" w:hAnsi="Georgia"/>
        </w:rPr>
        <w:t xml:space="preserve">.  </w:t>
      </w:r>
    </w:p>
    <w:p w:rsidR="00D03DBE" w:rsidRDefault="00D03DBE" w:rsidP="00D03DBE">
      <w:pPr>
        <w:pStyle w:val="NormalnyWeb"/>
        <w:spacing w:line="480" w:lineRule="atLeast"/>
        <w:jc w:val="both"/>
        <w:rPr>
          <w:rFonts w:ascii="Georgia" w:hAnsi="Georgia"/>
        </w:rPr>
      </w:pPr>
      <w:r>
        <w:rPr>
          <w:rFonts w:ascii="Georgia" w:hAnsi="Georgia"/>
        </w:rPr>
        <w:t xml:space="preserve">W dniu dzisiejszym otrzymaliśmy z Ministerstwa Zdrowia zapewnienie, że </w:t>
      </w:r>
      <w:r w:rsidRPr="004F61B3">
        <w:rPr>
          <w:rFonts w:ascii="Georgia" w:hAnsi="Georgia"/>
        </w:rPr>
        <w:t xml:space="preserve">w trakcie realizacji jest projekt </w:t>
      </w:r>
      <w:r>
        <w:rPr>
          <w:rFonts w:ascii="Georgia" w:hAnsi="Georgia"/>
        </w:rPr>
        <w:t>„h</w:t>
      </w:r>
      <w:r w:rsidRPr="004F61B3">
        <w:rPr>
          <w:rFonts w:ascii="Georgia" w:hAnsi="Georgia"/>
        </w:rPr>
        <w:t>otel</w:t>
      </w:r>
      <w:r>
        <w:rPr>
          <w:rFonts w:ascii="Georgia" w:hAnsi="Georgia"/>
        </w:rPr>
        <w:t xml:space="preserve"> dla medyka</w:t>
      </w:r>
      <w:r w:rsidRPr="004F61B3">
        <w:rPr>
          <w:rFonts w:ascii="Georgia" w:hAnsi="Georgia"/>
        </w:rPr>
        <w:t>”.</w:t>
      </w:r>
      <w:r>
        <w:rPr>
          <w:rFonts w:ascii="Georgia" w:hAnsi="Georgia"/>
        </w:rPr>
        <w:t xml:space="preserve"> W</w:t>
      </w:r>
      <w:r w:rsidRPr="00A67147">
        <w:rPr>
          <w:rFonts w:ascii="Georgia" w:hAnsi="Georgia"/>
        </w:rPr>
        <w:t xml:space="preserve">drożenie </w:t>
      </w:r>
      <w:r>
        <w:rPr>
          <w:rFonts w:ascii="Georgia" w:hAnsi="Georgia"/>
        </w:rPr>
        <w:t>tego rozwiązania</w:t>
      </w:r>
      <w:r w:rsidRPr="00A67147">
        <w:rPr>
          <w:rFonts w:ascii="Georgia" w:hAnsi="Georgia"/>
        </w:rPr>
        <w:t xml:space="preserve"> będzie ogromnym wsparciem dla pielęgniarek, położnych w zminimalizowaniu stresu </w:t>
      </w:r>
      <w:r>
        <w:rPr>
          <w:rFonts w:ascii="Georgia" w:hAnsi="Georgia"/>
        </w:rPr>
        <w:br/>
        <w:t xml:space="preserve">i ryzyka </w:t>
      </w:r>
      <w:r w:rsidRPr="00A67147">
        <w:rPr>
          <w:rFonts w:ascii="Georgia" w:hAnsi="Georgia"/>
        </w:rPr>
        <w:t>związanego z wykonywaną</w:t>
      </w:r>
      <w:r>
        <w:rPr>
          <w:rFonts w:ascii="Georgia" w:hAnsi="Georgia"/>
        </w:rPr>
        <w:t xml:space="preserve"> pracę w ekst</w:t>
      </w:r>
      <w:r w:rsidRPr="00A67147">
        <w:rPr>
          <w:rFonts w:ascii="Georgia" w:hAnsi="Georgia"/>
        </w:rPr>
        <w:t>remalnie tr</w:t>
      </w:r>
      <w:r>
        <w:rPr>
          <w:rFonts w:ascii="Georgia" w:hAnsi="Georgia"/>
        </w:rPr>
        <w:t xml:space="preserve">udnych warunkach. </w:t>
      </w:r>
    </w:p>
    <w:p w:rsidR="00D03DBE" w:rsidRPr="00D94600" w:rsidRDefault="00D03DBE" w:rsidP="00D03DBE">
      <w:pPr>
        <w:pStyle w:val="NormalnyWeb"/>
        <w:spacing w:line="480" w:lineRule="atLeast"/>
        <w:jc w:val="both"/>
        <w:rPr>
          <w:rFonts w:ascii="Georgia" w:hAnsi="Georgia"/>
          <w:i/>
        </w:rPr>
      </w:pPr>
    </w:p>
    <w:p w:rsidR="00D03DBE" w:rsidRDefault="00D03DBE" w:rsidP="00D03DBE">
      <w:pPr>
        <w:pStyle w:val="NormalnyWeb"/>
        <w:spacing w:line="480" w:lineRule="atLeast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MM</w:t>
      </w:r>
    </w:p>
    <w:p w:rsidR="005915F0" w:rsidRDefault="005915F0"/>
    <w:sectPr w:rsidR="005915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DE" w:rsidRDefault="00BD7ADE" w:rsidP="00D03DBE">
      <w:pPr>
        <w:spacing w:after="0" w:line="240" w:lineRule="auto"/>
      </w:pPr>
      <w:r>
        <w:separator/>
      </w:r>
    </w:p>
  </w:endnote>
  <w:endnote w:type="continuationSeparator" w:id="0">
    <w:p w:rsidR="00BD7ADE" w:rsidRDefault="00BD7ADE" w:rsidP="00D0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DE" w:rsidRDefault="00BD7ADE" w:rsidP="00D03DBE">
      <w:pPr>
        <w:spacing w:after="0" w:line="240" w:lineRule="auto"/>
      </w:pPr>
      <w:r>
        <w:separator/>
      </w:r>
    </w:p>
  </w:footnote>
  <w:footnote w:type="continuationSeparator" w:id="0">
    <w:p w:rsidR="00BD7ADE" w:rsidRDefault="00BD7ADE" w:rsidP="00D0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BE" w:rsidRPr="00CE41EE" w:rsidRDefault="00D03DBE" w:rsidP="00D03DBE">
    <w:pPr>
      <w:widowControl w:val="0"/>
      <w:shd w:val="clear" w:color="auto" w:fill="FFFFFF"/>
      <w:spacing w:before="374" w:after="0" w:line="360" w:lineRule="auto"/>
      <w:ind w:firstLine="1620"/>
      <w:jc w:val="center"/>
      <w:rPr>
        <w:rFonts w:ascii="Arial" w:eastAsia="Times New Roman" w:hAnsi="Arial" w:cs="Times New Roman"/>
        <w:b/>
        <w:snapToGrid w:val="0"/>
        <w:color w:val="000080"/>
        <w:w w:val="108"/>
        <w:sz w:val="29"/>
        <w:szCs w:val="20"/>
        <w:u w:val="single"/>
        <w:lang w:eastAsia="pl-PL"/>
      </w:rPr>
    </w:pPr>
    <w:r w:rsidRPr="00CE41EE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B6394" wp14:editId="3A27CCEE">
              <wp:simplePos x="0" y="0"/>
              <wp:positionH relativeFrom="column">
                <wp:posOffset>-228600</wp:posOffset>
              </wp:positionH>
              <wp:positionV relativeFrom="paragraph">
                <wp:posOffset>228600</wp:posOffset>
              </wp:positionV>
              <wp:extent cx="1244600" cy="859790"/>
              <wp:effectExtent l="0" t="0" r="17780" b="139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3DBE" w:rsidRDefault="00D03DBE" w:rsidP="00D03DB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A7CA610" wp14:editId="4AFB9631">
                                <wp:extent cx="1047750" cy="762000"/>
                                <wp:effectExtent l="0" t="0" r="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8pt;margin-top:18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" strokecolor="white">
              <v:textbox style="mso-fit-shape-to-text:t">
                <w:txbxContent>
                  <w:p w:rsidR="00D03DBE" w:rsidRDefault="00D03DBE" w:rsidP="00D03DB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A7CA610" wp14:editId="4AFB9631">
                          <wp:extent cx="1047750" cy="762000"/>
                          <wp:effectExtent l="0" t="0" r="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E41EE">
      <w:rPr>
        <w:rFonts w:ascii="Arial" w:eastAsia="Times New Roman" w:hAnsi="Arial" w:cs="Times New Roman"/>
        <w:b/>
        <w:snapToGrid w:val="0"/>
        <w:color w:val="000080"/>
        <w:w w:val="108"/>
        <w:sz w:val="29"/>
        <w:szCs w:val="20"/>
        <w:u w:val="single"/>
        <w:lang w:eastAsia="pl-PL"/>
      </w:rPr>
      <w:t>NACZELNA IZBA PIELĘGNIAREK l POŁOŻNYCH</w:t>
    </w:r>
  </w:p>
  <w:p w:rsidR="00D03DBE" w:rsidRPr="00CE41EE" w:rsidRDefault="00D03DBE" w:rsidP="00D03DBE">
    <w:pPr>
      <w:keepNext/>
      <w:widowControl w:val="0"/>
      <w:shd w:val="clear" w:color="auto" w:fill="FFFFFF"/>
      <w:spacing w:before="40" w:after="0" w:line="360" w:lineRule="auto"/>
      <w:ind w:firstLine="1080"/>
      <w:jc w:val="center"/>
      <w:outlineLvl w:val="0"/>
      <w:rPr>
        <w:rFonts w:ascii="Arial" w:eastAsia="Times New Roman" w:hAnsi="Arial" w:cs="Times New Roman"/>
        <w:snapToGrid w:val="0"/>
        <w:color w:val="000080"/>
        <w:w w:val="96"/>
        <w:sz w:val="31"/>
        <w:szCs w:val="20"/>
        <w:lang w:eastAsia="pl-PL"/>
      </w:rPr>
    </w:pPr>
    <w:r w:rsidRPr="00CE41EE">
      <w:rPr>
        <w:rFonts w:ascii="Arial" w:eastAsia="Times New Roman" w:hAnsi="Arial" w:cs="Times New Roman"/>
        <w:snapToGrid w:val="0"/>
        <w:color w:val="000080"/>
        <w:w w:val="96"/>
        <w:sz w:val="31"/>
        <w:szCs w:val="20"/>
        <w:lang w:eastAsia="pl-PL"/>
      </w:rPr>
      <w:t>Naczelna Rada Pielęgniarek i Położnych</w:t>
    </w:r>
  </w:p>
  <w:p w:rsidR="00D03DBE" w:rsidRDefault="00D03D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BE"/>
    <w:rsid w:val="005915F0"/>
    <w:rsid w:val="00BD7ADE"/>
    <w:rsid w:val="00D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3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DBE"/>
  </w:style>
  <w:style w:type="paragraph" w:styleId="Stopka">
    <w:name w:val="footer"/>
    <w:basedOn w:val="Normalny"/>
    <w:link w:val="StopkaZnak"/>
    <w:uiPriority w:val="99"/>
    <w:unhideWhenUsed/>
    <w:rsid w:val="00D03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DBE"/>
  </w:style>
  <w:style w:type="paragraph" w:styleId="Tekstdymka">
    <w:name w:val="Balloon Text"/>
    <w:basedOn w:val="Normalny"/>
    <w:link w:val="TekstdymkaZnak"/>
    <w:uiPriority w:val="99"/>
    <w:semiHidden/>
    <w:unhideWhenUsed/>
    <w:rsid w:val="00D0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3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DBE"/>
  </w:style>
  <w:style w:type="paragraph" w:styleId="Stopka">
    <w:name w:val="footer"/>
    <w:basedOn w:val="Normalny"/>
    <w:link w:val="StopkaZnak"/>
    <w:uiPriority w:val="99"/>
    <w:unhideWhenUsed/>
    <w:rsid w:val="00D03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DBE"/>
  </w:style>
  <w:style w:type="paragraph" w:styleId="Tekstdymka">
    <w:name w:val="Balloon Text"/>
    <w:basedOn w:val="Normalny"/>
    <w:link w:val="TekstdymkaZnak"/>
    <w:uiPriority w:val="99"/>
    <w:semiHidden/>
    <w:unhideWhenUsed/>
    <w:rsid w:val="00D0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1</cp:revision>
  <dcterms:created xsi:type="dcterms:W3CDTF">2020-04-01T12:46:00Z</dcterms:created>
  <dcterms:modified xsi:type="dcterms:W3CDTF">2020-04-01T12:47:00Z</dcterms:modified>
</cp:coreProperties>
</file>